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0B" w:rsidRDefault="003E580B" w:rsidP="00D95546">
      <w:pPr>
        <w:jc w:val="center"/>
        <w:rPr>
          <w:rFonts w:ascii="Arial" w:hAnsi="Arial" w:cs="Arial"/>
          <w:b/>
          <w:color w:val="000000"/>
          <w:sz w:val="28"/>
          <w:szCs w:val="24"/>
          <w:lang w:val="en-AU" w:eastAsia="en-US"/>
        </w:rPr>
      </w:pPr>
    </w:p>
    <w:p w:rsidR="00D95546" w:rsidRPr="006078C8" w:rsidRDefault="00D95546" w:rsidP="00D95546">
      <w:pPr>
        <w:jc w:val="center"/>
        <w:rPr>
          <w:rFonts w:ascii="Arial" w:hAnsi="Arial" w:cs="Arial"/>
          <w:b/>
          <w:color w:val="000000"/>
          <w:sz w:val="28"/>
          <w:szCs w:val="24"/>
          <w:lang w:val="en-AU" w:eastAsia="en-US"/>
        </w:rPr>
      </w:pPr>
      <w:r w:rsidRPr="006078C8">
        <w:rPr>
          <w:rFonts w:ascii="Arial" w:hAnsi="Arial" w:cs="Arial"/>
          <w:b/>
          <w:color w:val="000000"/>
          <w:sz w:val="28"/>
          <w:szCs w:val="24"/>
          <w:lang w:val="en-AU" w:eastAsia="en-US"/>
        </w:rPr>
        <w:t>Co-Facilitator for the Enabling Women Program</w:t>
      </w: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D95546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The Enabling Women </w:t>
      </w:r>
      <w:r w:rsidR="006011DF">
        <w:rPr>
          <w:rFonts w:ascii="Arial" w:hAnsi="Arial" w:cs="Arial"/>
          <w:szCs w:val="22"/>
          <w:lang w:eastAsia="en-US"/>
        </w:rPr>
        <w:t xml:space="preserve">in </w:t>
      </w:r>
      <w:proofErr w:type="spellStart"/>
      <w:r w:rsidR="006011DF">
        <w:rPr>
          <w:rFonts w:ascii="Arial" w:hAnsi="Arial" w:cs="Arial"/>
          <w:szCs w:val="22"/>
          <w:lang w:eastAsia="en-US"/>
        </w:rPr>
        <w:t>Gippsland</w:t>
      </w:r>
      <w:proofErr w:type="spellEnd"/>
      <w:r w:rsidR="006011DF">
        <w:rPr>
          <w:rFonts w:ascii="Arial" w:hAnsi="Arial" w:cs="Arial"/>
          <w:szCs w:val="22"/>
          <w:lang w:eastAsia="en-US"/>
        </w:rPr>
        <w:t xml:space="preserve"> Leadership Program </w:t>
      </w:r>
      <w:r>
        <w:rPr>
          <w:rFonts w:ascii="Arial" w:hAnsi="Arial" w:cs="Arial"/>
          <w:szCs w:val="22"/>
          <w:lang w:eastAsia="en-US"/>
        </w:rPr>
        <w:t>Steering Group are working in partnership with Women with Disabilities Victoria to run the Enabling Women Leadership Program in the Latrobe Valley in May / June 2015.</w:t>
      </w:r>
    </w:p>
    <w:p w:rsidR="00D95546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eastAsia="en-US"/>
        </w:rPr>
      </w:pPr>
    </w:p>
    <w:p w:rsidR="006307E3" w:rsidRDefault="006307E3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eastAsia="en-US"/>
        </w:rPr>
      </w:pPr>
    </w:p>
    <w:p w:rsidR="00D95546" w:rsidRPr="006078C8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val="en-US" w:eastAsia="en-US"/>
        </w:rPr>
      </w:pPr>
      <w:r>
        <w:rPr>
          <w:rFonts w:ascii="Arial" w:hAnsi="Arial" w:cs="Arial"/>
          <w:szCs w:val="22"/>
          <w:lang w:eastAsia="en-US"/>
        </w:rPr>
        <w:t xml:space="preserve">The Steering Group </w:t>
      </w:r>
      <w:r w:rsidRPr="006078C8">
        <w:rPr>
          <w:rFonts w:ascii="Arial" w:hAnsi="Arial" w:cs="Arial"/>
          <w:szCs w:val="22"/>
          <w:lang w:eastAsia="en-US"/>
        </w:rPr>
        <w:t>are looking for a woman who identifies as having a disability, with some experience of supporting other people with a disability, to</w:t>
      </w:r>
      <w:r w:rsidRPr="006078C8">
        <w:rPr>
          <w:rFonts w:ascii="Arial" w:hAnsi="Arial" w:cs="Arial"/>
          <w:szCs w:val="22"/>
          <w:lang w:val="en-US" w:eastAsia="en-US"/>
        </w:rPr>
        <w:t xml:space="preserve"> assist </w:t>
      </w:r>
      <w:r w:rsidRPr="006078C8">
        <w:rPr>
          <w:rFonts w:ascii="Arial" w:hAnsi="Arial" w:cs="Arial"/>
          <w:szCs w:val="22"/>
          <w:lang w:eastAsia="en-US"/>
        </w:rPr>
        <w:t xml:space="preserve">with the </w:t>
      </w:r>
      <w:r w:rsidRPr="006078C8">
        <w:rPr>
          <w:rFonts w:ascii="Arial" w:hAnsi="Arial" w:cs="Arial"/>
          <w:szCs w:val="22"/>
          <w:lang w:val="en-US" w:eastAsia="en-US"/>
        </w:rPr>
        <w:t xml:space="preserve">delivery of the  </w:t>
      </w:r>
    </w:p>
    <w:p w:rsidR="00D95546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val="en-US" w:eastAsia="en-US"/>
        </w:rPr>
      </w:pPr>
    </w:p>
    <w:p w:rsidR="006307E3" w:rsidRPr="006078C8" w:rsidRDefault="006307E3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val="en-US" w:eastAsia="en-US"/>
        </w:rPr>
      </w:pPr>
    </w:p>
    <w:p w:rsidR="00D95546" w:rsidRPr="006078C8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i/>
          <w:szCs w:val="22"/>
          <w:lang w:val="en-US" w:eastAsia="en-US"/>
        </w:rPr>
      </w:pPr>
      <w:r w:rsidRPr="006078C8">
        <w:rPr>
          <w:rFonts w:ascii="Arial" w:hAnsi="Arial" w:cs="Arial"/>
          <w:b/>
          <w:i/>
          <w:szCs w:val="22"/>
          <w:lang w:val="en-US" w:eastAsia="en-US"/>
        </w:rPr>
        <w:t xml:space="preserve">Enabling Women Program – </w:t>
      </w:r>
    </w:p>
    <w:p w:rsidR="00D95546" w:rsidRPr="006078C8" w:rsidRDefault="00D95546" w:rsidP="00D955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2"/>
          <w:lang w:val="en-US" w:eastAsia="en-US"/>
        </w:rPr>
      </w:pPr>
      <w:proofErr w:type="gramStart"/>
      <w:r w:rsidRPr="006078C8">
        <w:rPr>
          <w:rFonts w:ascii="Arial" w:hAnsi="Arial" w:cs="Arial"/>
          <w:b/>
          <w:i/>
          <w:szCs w:val="22"/>
          <w:lang w:val="en-US" w:eastAsia="en-US"/>
        </w:rPr>
        <w:t>a</w:t>
      </w:r>
      <w:proofErr w:type="gramEnd"/>
      <w:r w:rsidRPr="006078C8">
        <w:rPr>
          <w:rFonts w:ascii="Arial" w:hAnsi="Arial" w:cs="Arial"/>
          <w:b/>
          <w:i/>
          <w:szCs w:val="22"/>
          <w:lang w:val="en-US" w:eastAsia="en-US"/>
        </w:rPr>
        <w:t xml:space="preserve"> Leadership Program for Women with Disabilities</w:t>
      </w:r>
      <w:r w:rsidRPr="006078C8">
        <w:rPr>
          <w:rFonts w:ascii="Arial" w:hAnsi="Arial" w:cs="Arial"/>
          <w:szCs w:val="22"/>
          <w:lang w:val="en-US" w:eastAsia="en-US"/>
        </w:rPr>
        <w:t xml:space="preserve"> </w:t>
      </w:r>
      <w:r w:rsidRPr="006078C8">
        <w:rPr>
          <w:rFonts w:ascii="Arial" w:hAnsi="Arial" w:cs="Arial"/>
          <w:b/>
          <w:i/>
          <w:szCs w:val="22"/>
          <w:lang w:val="en-US" w:eastAsia="en-US"/>
        </w:rPr>
        <w:t xml:space="preserve">in </w:t>
      </w:r>
      <w:proofErr w:type="spellStart"/>
      <w:r>
        <w:rPr>
          <w:rFonts w:ascii="Arial" w:hAnsi="Arial" w:cs="Arial"/>
          <w:b/>
          <w:i/>
          <w:szCs w:val="22"/>
          <w:lang w:val="en-US" w:eastAsia="en-US"/>
        </w:rPr>
        <w:t>Morwell</w:t>
      </w:r>
      <w:proofErr w:type="spellEnd"/>
    </w:p>
    <w:p w:rsidR="00D95546" w:rsidRDefault="00D95546" w:rsidP="00D95546">
      <w:pPr>
        <w:jc w:val="center"/>
        <w:rPr>
          <w:rFonts w:ascii="Arial" w:hAnsi="Arial" w:cs="Arial"/>
          <w:szCs w:val="22"/>
        </w:rPr>
      </w:pPr>
    </w:p>
    <w:p w:rsidR="006307E3" w:rsidRPr="006078C8" w:rsidRDefault="006307E3" w:rsidP="00D95546">
      <w:pPr>
        <w:jc w:val="center"/>
        <w:rPr>
          <w:rFonts w:ascii="Arial" w:hAnsi="Arial" w:cs="Arial"/>
          <w:szCs w:val="22"/>
        </w:rPr>
      </w:pP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  <w:r w:rsidRPr="006078C8">
        <w:rPr>
          <w:rFonts w:ascii="Arial" w:hAnsi="Arial" w:cs="Arial"/>
          <w:szCs w:val="22"/>
        </w:rPr>
        <w:t xml:space="preserve">Women from the </w:t>
      </w:r>
      <w:proofErr w:type="spellStart"/>
      <w:r w:rsidRPr="006078C8">
        <w:rPr>
          <w:rFonts w:ascii="Arial" w:hAnsi="Arial" w:cs="Arial"/>
          <w:szCs w:val="22"/>
        </w:rPr>
        <w:t>G</w:t>
      </w:r>
      <w:r>
        <w:rPr>
          <w:rFonts w:ascii="Arial" w:hAnsi="Arial" w:cs="Arial"/>
          <w:szCs w:val="22"/>
        </w:rPr>
        <w:t>ippsland</w:t>
      </w:r>
      <w:proofErr w:type="spellEnd"/>
      <w:r>
        <w:rPr>
          <w:rFonts w:ascii="Arial" w:hAnsi="Arial" w:cs="Arial"/>
          <w:szCs w:val="22"/>
        </w:rPr>
        <w:t xml:space="preserve"> </w:t>
      </w:r>
      <w:r w:rsidRPr="006078C8">
        <w:rPr>
          <w:rFonts w:ascii="Arial" w:hAnsi="Arial" w:cs="Arial"/>
          <w:szCs w:val="22"/>
        </w:rPr>
        <w:t>Region are encouraged to apply.</w:t>
      </w: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F828F2" w:rsidRPr="00F828F2" w:rsidRDefault="00F828F2" w:rsidP="00D95546">
      <w:pPr>
        <w:pStyle w:val="ListBullet"/>
        <w:ind w:left="0" w:firstLine="0"/>
        <w:jc w:val="center"/>
        <w:rPr>
          <w:rFonts w:cs="Arial"/>
          <w:szCs w:val="24"/>
        </w:rPr>
      </w:pPr>
    </w:p>
    <w:p w:rsidR="006307E3" w:rsidRDefault="00F828F2" w:rsidP="00F828F2">
      <w:pPr>
        <w:jc w:val="center"/>
        <w:rPr>
          <w:rFonts w:ascii="Arial" w:hAnsi="Arial" w:cs="Arial"/>
          <w:szCs w:val="24"/>
        </w:rPr>
      </w:pPr>
      <w:r w:rsidRPr="00F828F2">
        <w:rPr>
          <w:rFonts w:ascii="Arial" w:hAnsi="Arial" w:cs="Arial"/>
          <w:szCs w:val="24"/>
        </w:rPr>
        <w:t xml:space="preserve">For any enquiries please contact: </w:t>
      </w:r>
    </w:p>
    <w:p w:rsidR="00F828F2" w:rsidRPr="00F828F2" w:rsidRDefault="00F828F2" w:rsidP="00F828F2">
      <w:pPr>
        <w:jc w:val="center"/>
        <w:rPr>
          <w:rFonts w:ascii="Arial" w:hAnsi="Arial" w:cs="Arial"/>
          <w:szCs w:val="24"/>
        </w:rPr>
      </w:pPr>
      <w:r w:rsidRPr="00F828F2">
        <w:rPr>
          <w:rFonts w:ascii="Arial" w:hAnsi="Arial" w:cs="Arial"/>
          <w:szCs w:val="24"/>
        </w:rPr>
        <w:t>Deb Brown – Rural</w:t>
      </w:r>
      <w:r w:rsidR="006307E3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F828F2">
        <w:rPr>
          <w:rFonts w:ascii="Arial" w:hAnsi="Arial" w:cs="Arial"/>
          <w:szCs w:val="24"/>
        </w:rPr>
        <w:t>Access Officer – Latrobe City Council</w:t>
      </w:r>
    </w:p>
    <w:p w:rsidR="00F828F2" w:rsidRPr="00F828F2" w:rsidRDefault="00F828F2" w:rsidP="00F828F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Phone</w:t>
      </w:r>
      <w:r w:rsidRPr="00F828F2">
        <w:rPr>
          <w:rFonts w:ascii="Arial" w:hAnsi="Arial" w:cs="Arial"/>
          <w:szCs w:val="24"/>
        </w:rPr>
        <w:t xml:space="preserve"> 5128 5775 </w:t>
      </w:r>
      <w:r w:rsidRPr="00F828F2">
        <w:rPr>
          <w:rFonts w:ascii="Arial" w:hAnsi="Arial" w:cs="Arial"/>
          <w:b/>
          <w:szCs w:val="24"/>
        </w:rPr>
        <w:t>Mobile</w:t>
      </w:r>
      <w:r w:rsidRPr="00F828F2">
        <w:rPr>
          <w:rFonts w:ascii="Arial" w:hAnsi="Arial" w:cs="Arial"/>
          <w:szCs w:val="24"/>
        </w:rPr>
        <w:t xml:space="preserve"> 0400 808 968 </w:t>
      </w:r>
      <w:r>
        <w:rPr>
          <w:rFonts w:ascii="Arial" w:hAnsi="Arial" w:cs="Arial"/>
          <w:b/>
          <w:szCs w:val="24"/>
        </w:rPr>
        <w:t>Email</w:t>
      </w:r>
      <w:r w:rsidRPr="00F828F2">
        <w:rPr>
          <w:rFonts w:ascii="Arial" w:hAnsi="Arial" w:cs="Arial"/>
          <w:szCs w:val="24"/>
        </w:rPr>
        <w:t xml:space="preserve"> </w:t>
      </w:r>
      <w:hyperlink r:id="rId5" w:history="1">
        <w:r w:rsidRPr="00F828F2">
          <w:rPr>
            <w:rStyle w:val="Hyperlink"/>
            <w:rFonts w:ascii="Arial" w:hAnsi="Arial" w:cs="Arial"/>
            <w:szCs w:val="24"/>
          </w:rPr>
          <w:t>deb.brown@latrobe.vic.gov.au</w:t>
        </w:r>
      </w:hyperlink>
    </w:p>
    <w:p w:rsidR="00F828F2" w:rsidRDefault="00F828F2" w:rsidP="00D95546">
      <w:pPr>
        <w:pStyle w:val="ListBullet"/>
        <w:ind w:left="0" w:firstLine="0"/>
        <w:jc w:val="center"/>
        <w:rPr>
          <w:rFonts w:cs="Arial"/>
          <w:szCs w:val="22"/>
        </w:rPr>
      </w:pPr>
    </w:p>
    <w:p w:rsidR="00F828F2" w:rsidRDefault="00F828F2" w:rsidP="00D95546">
      <w:pPr>
        <w:pStyle w:val="ListBullet"/>
        <w:ind w:left="0" w:firstLine="0"/>
        <w:jc w:val="center"/>
        <w:rPr>
          <w:rFonts w:cs="Arial"/>
          <w:szCs w:val="22"/>
        </w:rPr>
      </w:pPr>
    </w:p>
    <w:p w:rsidR="00D95546" w:rsidRPr="006078C8" w:rsidRDefault="00D95546" w:rsidP="00D95546">
      <w:pPr>
        <w:pStyle w:val="ListBullet"/>
        <w:ind w:left="0" w:firstLine="0"/>
        <w:jc w:val="center"/>
        <w:rPr>
          <w:rFonts w:cs="Arial"/>
          <w:szCs w:val="22"/>
        </w:rPr>
      </w:pPr>
      <w:r w:rsidRPr="006078C8">
        <w:rPr>
          <w:rFonts w:cs="Arial"/>
          <w:szCs w:val="22"/>
        </w:rPr>
        <w:t xml:space="preserve">The position description and program information can be downloaded from </w:t>
      </w:r>
      <w:hyperlink r:id="rId6" w:history="1">
        <w:r w:rsidRPr="006078C8">
          <w:rPr>
            <w:rStyle w:val="Hyperlink"/>
            <w:rFonts w:cs="Arial"/>
            <w:szCs w:val="22"/>
          </w:rPr>
          <w:t>http://www.wdv.org.au</w:t>
        </w:r>
      </w:hyperlink>
      <w:r w:rsidRPr="006078C8">
        <w:rPr>
          <w:rFonts w:cs="Arial"/>
          <w:szCs w:val="22"/>
        </w:rPr>
        <w:t>.</w:t>
      </w: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</w:p>
    <w:p w:rsidR="00F828F2" w:rsidRDefault="00D95546" w:rsidP="00F828F2">
      <w:pPr>
        <w:jc w:val="center"/>
        <w:rPr>
          <w:rFonts w:ascii="Arial" w:hAnsi="Arial" w:cs="Arial"/>
          <w:szCs w:val="24"/>
        </w:rPr>
      </w:pPr>
      <w:r w:rsidRPr="006078C8">
        <w:rPr>
          <w:rFonts w:ascii="Arial" w:hAnsi="Arial" w:cs="Arial"/>
          <w:szCs w:val="22"/>
        </w:rPr>
        <w:t>Applications addressing the selection criteria should be addressed to</w:t>
      </w:r>
      <w:r w:rsidR="00F828F2">
        <w:rPr>
          <w:rFonts w:ascii="Arial" w:hAnsi="Arial" w:cs="Arial"/>
          <w:szCs w:val="22"/>
        </w:rPr>
        <w:t xml:space="preserve"> Deb Brown. They can be </w:t>
      </w:r>
      <w:r w:rsidR="00F828F2">
        <w:rPr>
          <w:rFonts w:ascii="Arial" w:hAnsi="Arial" w:cs="Arial"/>
          <w:szCs w:val="24"/>
        </w:rPr>
        <w:t xml:space="preserve">emailed to Deb at </w:t>
      </w:r>
      <w:hyperlink r:id="rId7" w:history="1">
        <w:r w:rsidR="00F828F2">
          <w:rPr>
            <w:rStyle w:val="Hyperlink"/>
            <w:rFonts w:ascii="Arial" w:hAnsi="Arial" w:cs="Arial"/>
            <w:szCs w:val="24"/>
          </w:rPr>
          <w:t>deb.brown@latrobe.vic.gov.au</w:t>
        </w:r>
      </w:hyperlink>
      <w:r w:rsidR="00F828F2">
        <w:rPr>
          <w:rFonts w:ascii="Arial" w:hAnsi="Arial" w:cs="Arial"/>
          <w:szCs w:val="24"/>
        </w:rPr>
        <w:t xml:space="preserve"> or posted to: </w:t>
      </w:r>
    </w:p>
    <w:p w:rsidR="00F828F2" w:rsidRDefault="00F828F2" w:rsidP="00F828F2">
      <w:pPr>
        <w:rPr>
          <w:rFonts w:ascii="Arial" w:hAnsi="Arial" w:cs="Arial"/>
          <w:szCs w:val="24"/>
        </w:rPr>
      </w:pPr>
    </w:p>
    <w:p w:rsidR="006307E3" w:rsidRDefault="006307E3" w:rsidP="00F828F2">
      <w:pPr>
        <w:rPr>
          <w:rFonts w:ascii="Arial" w:hAnsi="Arial" w:cs="Arial"/>
          <w:szCs w:val="24"/>
        </w:rPr>
      </w:pPr>
    </w:p>
    <w:p w:rsidR="00F828F2" w:rsidRDefault="00F828F2" w:rsidP="00F828F2">
      <w:pPr>
        <w:ind w:left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Deb Brown</w:t>
      </w:r>
    </w:p>
    <w:p w:rsidR="00F828F2" w:rsidRDefault="00F828F2" w:rsidP="00F828F2">
      <w:pPr>
        <w:ind w:left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Rural</w:t>
      </w:r>
      <w:r w:rsidR="006307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Access Officer</w:t>
      </w:r>
    </w:p>
    <w:p w:rsidR="00F828F2" w:rsidRDefault="00F828F2" w:rsidP="00F828F2">
      <w:pPr>
        <w:ind w:left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141 Commercial Road (PO Box 264)</w:t>
      </w:r>
    </w:p>
    <w:p w:rsidR="00F828F2" w:rsidRDefault="00F828F2" w:rsidP="00F828F2">
      <w:pPr>
        <w:pStyle w:val="ListBullet"/>
        <w:ind w:left="720"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Morwell 3840</w:t>
      </w:r>
    </w:p>
    <w:p w:rsidR="00D95546" w:rsidRPr="006078C8" w:rsidRDefault="00D95546" w:rsidP="00D95546">
      <w:pPr>
        <w:jc w:val="center"/>
        <w:rPr>
          <w:rFonts w:ascii="Arial" w:hAnsi="Arial" w:cs="Arial"/>
          <w:szCs w:val="22"/>
        </w:rPr>
      </w:pPr>
      <w:r w:rsidRPr="006078C8">
        <w:rPr>
          <w:rFonts w:ascii="Arial" w:hAnsi="Arial" w:cs="Arial"/>
          <w:szCs w:val="22"/>
        </w:rPr>
        <w:t xml:space="preserve"> </w:t>
      </w:r>
    </w:p>
    <w:p w:rsidR="00A15B06" w:rsidRDefault="006307E3"/>
    <w:sectPr w:rsidR="00A15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94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416BE78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6"/>
    <w:rsid w:val="002540ED"/>
    <w:rsid w:val="00377900"/>
    <w:rsid w:val="003E580B"/>
    <w:rsid w:val="006011DF"/>
    <w:rsid w:val="006307E3"/>
    <w:rsid w:val="00A3344E"/>
    <w:rsid w:val="00AC3DAD"/>
    <w:rsid w:val="00D95546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A2BF-BB4A-4374-82A5-C83624AF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546"/>
    <w:rPr>
      <w:color w:val="0000FF"/>
      <w:u w:val="single"/>
    </w:rPr>
  </w:style>
  <w:style w:type="paragraph" w:styleId="ListBullet">
    <w:name w:val="List Bullet"/>
    <w:basedOn w:val="Normal"/>
    <w:rsid w:val="00D95546"/>
    <w:pPr>
      <w:ind w:left="283" w:hanging="283"/>
    </w:pPr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brown@latrob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v.org.au" TargetMode="External"/><Relationship Id="rId5" Type="http://schemas.openxmlformats.org/officeDocument/2006/relationships/hyperlink" Target="mailto:deb.brown@latrobe.vic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Maria Burchell</cp:lastModifiedBy>
  <cp:revision>3</cp:revision>
  <dcterms:created xsi:type="dcterms:W3CDTF">2015-03-17T01:28:00Z</dcterms:created>
  <dcterms:modified xsi:type="dcterms:W3CDTF">2015-03-17T01:29:00Z</dcterms:modified>
</cp:coreProperties>
</file>