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3C7" w:rsidRDefault="002467D0" w:rsidP="003B63C7">
      <w:pPr>
        <w:pStyle w:val="Header"/>
        <w:spacing w:after="120" w:line="276" w:lineRule="auto"/>
        <w:jc w:val="center"/>
      </w:pPr>
      <w:r>
        <w:rPr>
          <w:noProof/>
          <w:lang w:val="en-AU" w:eastAsia="en-AU"/>
        </w:rPr>
        <w:drawing>
          <wp:anchor distT="0" distB="0" distL="114300" distR="114300" simplePos="0" relativeHeight="251657216" behindDoc="0" locked="0" layoutInCell="1" allowOverlap="1">
            <wp:simplePos x="0" y="0"/>
            <wp:positionH relativeFrom="margin">
              <wp:posOffset>1059815</wp:posOffset>
            </wp:positionH>
            <wp:positionV relativeFrom="margin">
              <wp:posOffset>-171450</wp:posOffset>
            </wp:positionV>
            <wp:extent cx="4610100" cy="933450"/>
            <wp:effectExtent l="0" t="0" r="0" b="0"/>
            <wp:wrapSquare wrapText="bothSides"/>
            <wp:docPr id="7" name="Picture 7" descr="WDV logo high r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DV logo high res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10100" cy="933450"/>
                    </a:xfrm>
                    <a:prstGeom prst="rect">
                      <a:avLst/>
                    </a:prstGeom>
                    <a:noFill/>
                  </pic:spPr>
                </pic:pic>
              </a:graphicData>
            </a:graphic>
            <wp14:sizeRelH relativeFrom="page">
              <wp14:pctWidth>0</wp14:pctWidth>
            </wp14:sizeRelH>
            <wp14:sizeRelV relativeFrom="page">
              <wp14:pctHeight>0</wp14:pctHeight>
            </wp14:sizeRelV>
          </wp:anchor>
        </w:drawing>
      </w:r>
    </w:p>
    <w:p w:rsidR="003B63C7" w:rsidRDefault="003B63C7" w:rsidP="003B63C7">
      <w:pPr>
        <w:spacing w:after="120" w:line="276" w:lineRule="auto"/>
        <w:jc w:val="center"/>
        <w:rPr>
          <w:rFonts w:ascii="Arial" w:hAnsi="Arial" w:cs="Arial"/>
          <w:b/>
          <w:sz w:val="28"/>
          <w:szCs w:val="24"/>
        </w:rPr>
      </w:pPr>
    </w:p>
    <w:p w:rsidR="003B63C7" w:rsidRPr="005F61F1" w:rsidRDefault="003B63C7" w:rsidP="003B63C7">
      <w:pPr>
        <w:spacing w:after="120" w:line="276" w:lineRule="auto"/>
        <w:rPr>
          <w:rFonts w:ascii="Arial" w:hAnsi="Arial" w:cs="Arial"/>
          <w:b/>
          <w:sz w:val="36"/>
          <w:szCs w:val="36"/>
        </w:rPr>
      </w:pPr>
    </w:p>
    <w:p w:rsidR="003B63C7" w:rsidRPr="000141C7" w:rsidRDefault="003B63C7" w:rsidP="003B63C7">
      <w:pPr>
        <w:spacing w:after="120" w:line="276" w:lineRule="auto"/>
        <w:jc w:val="center"/>
        <w:rPr>
          <w:rFonts w:ascii="Arial" w:hAnsi="Arial" w:cs="Arial"/>
          <w:b/>
          <w:color w:val="7030A0"/>
          <w:sz w:val="40"/>
          <w:szCs w:val="40"/>
        </w:rPr>
      </w:pPr>
      <w:r w:rsidRPr="000141C7">
        <w:rPr>
          <w:rFonts w:ascii="Arial" w:hAnsi="Arial" w:cs="Arial"/>
          <w:b/>
          <w:color w:val="7030A0"/>
          <w:sz w:val="40"/>
          <w:szCs w:val="40"/>
        </w:rPr>
        <w:t>POSITION DESCRIPTION</w:t>
      </w:r>
    </w:p>
    <w:p w:rsidR="003B63C7" w:rsidRPr="000141C7" w:rsidRDefault="003B63C7" w:rsidP="003B63C7">
      <w:pPr>
        <w:spacing w:after="120" w:line="276" w:lineRule="auto"/>
        <w:jc w:val="center"/>
        <w:rPr>
          <w:rFonts w:ascii="Arial" w:hAnsi="Arial" w:cs="Arial"/>
          <w:b/>
          <w:color w:val="7030A0"/>
          <w:sz w:val="40"/>
          <w:szCs w:val="40"/>
        </w:rPr>
      </w:pPr>
      <w:r w:rsidRPr="000141C7">
        <w:rPr>
          <w:rFonts w:ascii="Arial" w:hAnsi="Arial" w:cs="Arial"/>
          <w:b/>
          <w:color w:val="7030A0"/>
          <w:sz w:val="40"/>
          <w:szCs w:val="40"/>
        </w:rPr>
        <w:t xml:space="preserve">Mentor Co-ordinator, Enabling Women </w:t>
      </w:r>
      <w:r w:rsidR="00D37FF2" w:rsidRPr="000141C7">
        <w:rPr>
          <w:rFonts w:ascii="Arial" w:hAnsi="Arial" w:cs="Arial"/>
          <w:b/>
          <w:color w:val="7030A0"/>
          <w:sz w:val="40"/>
          <w:szCs w:val="40"/>
        </w:rPr>
        <w:t>Mentor</w:t>
      </w:r>
      <w:r w:rsidRPr="000141C7">
        <w:rPr>
          <w:rFonts w:ascii="Arial" w:hAnsi="Arial" w:cs="Arial"/>
          <w:b/>
          <w:color w:val="7030A0"/>
          <w:sz w:val="40"/>
          <w:szCs w:val="40"/>
        </w:rPr>
        <w:t xml:space="preserve"> Program - Wyndham</w:t>
      </w:r>
    </w:p>
    <w:p w:rsidR="003B63C7" w:rsidRPr="00834351" w:rsidRDefault="003B63C7" w:rsidP="003B63C7">
      <w:pPr>
        <w:spacing w:after="120" w:line="276" w:lineRule="auto"/>
        <w:jc w:val="center"/>
        <w:rPr>
          <w:rFonts w:ascii="Arial" w:hAnsi="Arial" w:cs="Arial"/>
          <w:b/>
          <w:sz w:val="24"/>
          <w:szCs w:val="24"/>
        </w:rPr>
      </w:pPr>
    </w:p>
    <w:p w:rsidR="003B63C7" w:rsidRPr="00A33A56" w:rsidRDefault="00D37FF2" w:rsidP="00A33A56">
      <w:pPr>
        <w:spacing w:after="120" w:line="312" w:lineRule="auto"/>
        <w:rPr>
          <w:rFonts w:ascii="Arial" w:hAnsi="Arial" w:cs="Arial"/>
          <w:sz w:val="28"/>
          <w:szCs w:val="28"/>
          <w:lang w:val="en-GB" w:eastAsia="en-AU"/>
        </w:rPr>
      </w:pPr>
      <w:r w:rsidRPr="00A33A56">
        <w:rPr>
          <w:rFonts w:ascii="Arial" w:hAnsi="Arial" w:cs="Arial"/>
          <w:b/>
          <w:sz w:val="28"/>
          <w:szCs w:val="28"/>
        </w:rPr>
        <w:t>Women with Disabilities Victoria (WDV)</w:t>
      </w:r>
      <w:r w:rsidRPr="00A33A56">
        <w:rPr>
          <w:rFonts w:ascii="Arial" w:hAnsi="Arial" w:cs="Arial"/>
          <w:sz w:val="28"/>
          <w:szCs w:val="28"/>
        </w:rPr>
        <w:t xml:space="preserve"> is a member led, dynamic and vibrant organisation of and for women with disabilities in Victoria.</w:t>
      </w:r>
      <w:r w:rsidR="003C0DE0">
        <w:rPr>
          <w:rFonts w:ascii="Arial" w:hAnsi="Arial" w:cs="Arial"/>
          <w:sz w:val="28"/>
          <w:szCs w:val="28"/>
        </w:rPr>
        <w:t xml:space="preserve"> Our mission is to advance real social and economic inclusion for women with disabilities in Victoria.</w:t>
      </w:r>
    </w:p>
    <w:p w:rsidR="003B63C7" w:rsidRPr="00A33A56" w:rsidRDefault="00D37FF2" w:rsidP="00A33A56">
      <w:pPr>
        <w:spacing w:after="120" w:line="312" w:lineRule="auto"/>
        <w:rPr>
          <w:rFonts w:ascii="Arial" w:hAnsi="Arial" w:cs="Arial"/>
          <w:sz w:val="28"/>
          <w:szCs w:val="28"/>
        </w:rPr>
      </w:pPr>
      <w:r w:rsidRPr="00A33A56">
        <w:rPr>
          <w:rFonts w:ascii="Arial" w:hAnsi="Arial" w:cs="Arial"/>
          <w:b/>
          <w:sz w:val="28"/>
          <w:szCs w:val="28"/>
        </w:rPr>
        <w:t>WDV</w:t>
      </w:r>
      <w:r w:rsidR="003B63C7" w:rsidRPr="00A33A56">
        <w:rPr>
          <w:rFonts w:ascii="Arial" w:hAnsi="Arial" w:cs="Arial"/>
          <w:b/>
          <w:sz w:val="28"/>
          <w:szCs w:val="28"/>
        </w:rPr>
        <w:t xml:space="preserve"> </w:t>
      </w:r>
      <w:r w:rsidRPr="00A33A56">
        <w:rPr>
          <w:rFonts w:ascii="Arial" w:hAnsi="Arial" w:cs="Arial"/>
          <w:sz w:val="28"/>
          <w:szCs w:val="28"/>
        </w:rPr>
        <w:t>is</w:t>
      </w:r>
      <w:r w:rsidR="003B63C7" w:rsidRPr="00A33A56">
        <w:rPr>
          <w:rFonts w:ascii="Arial" w:hAnsi="Arial" w:cs="Arial"/>
          <w:sz w:val="28"/>
          <w:szCs w:val="28"/>
        </w:rPr>
        <w:t xml:space="preserve"> recruiting for the po</w:t>
      </w:r>
      <w:r w:rsidR="00556436">
        <w:rPr>
          <w:rFonts w:ascii="Arial" w:hAnsi="Arial" w:cs="Arial"/>
          <w:sz w:val="28"/>
          <w:szCs w:val="28"/>
        </w:rPr>
        <w:t>si</w:t>
      </w:r>
      <w:r w:rsidR="003B63C7" w:rsidRPr="00A33A56">
        <w:rPr>
          <w:rFonts w:ascii="Arial" w:hAnsi="Arial" w:cs="Arial"/>
          <w:sz w:val="28"/>
          <w:szCs w:val="28"/>
        </w:rPr>
        <w:t xml:space="preserve">tion of </w:t>
      </w:r>
      <w:r w:rsidRPr="00A33A56">
        <w:rPr>
          <w:rFonts w:ascii="Arial" w:hAnsi="Arial" w:cs="Arial"/>
          <w:sz w:val="28"/>
          <w:szCs w:val="28"/>
        </w:rPr>
        <w:t>Mentor Co-ordinator</w:t>
      </w:r>
      <w:r w:rsidR="003B63C7" w:rsidRPr="00A33A56">
        <w:rPr>
          <w:rFonts w:ascii="Arial" w:hAnsi="Arial" w:cs="Arial"/>
          <w:sz w:val="28"/>
          <w:szCs w:val="28"/>
        </w:rPr>
        <w:t xml:space="preserve"> to assist </w:t>
      </w:r>
      <w:r w:rsidRPr="00A33A56">
        <w:rPr>
          <w:rFonts w:ascii="Arial" w:hAnsi="Arial" w:cs="Arial"/>
          <w:sz w:val="28"/>
          <w:szCs w:val="28"/>
        </w:rPr>
        <w:t>with recruiting and supporting mentors as part of</w:t>
      </w:r>
      <w:r w:rsidR="003B63C7" w:rsidRPr="00A33A56">
        <w:rPr>
          <w:rFonts w:ascii="Arial" w:hAnsi="Arial" w:cs="Arial"/>
          <w:sz w:val="28"/>
          <w:szCs w:val="28"/>
        </w:rPr>
        <w:t xml:space="preserve"> the </w:t>
      </w:r>
      <w:r w:rsidRPr="00A33A56">
        <w:rPr>
          <w:rFonts w:ascii="Arial" w:hAnsi="Arial" w:cs="Arial"/>
          <w:b/>
          <w:sz w:val="28"/>
          <w:szCs w:val="28"/>
        </w:rPr>
        <w:t>Enabling Women Mentor Program</w:t>
      </w:r>
      <w:r w:rsidRPr="00A33A56">
        <w:rPr>
          <w:rFonts w:ascii="Arial" w:hAnsi="Arial" w:cs="Arial"/>
          <w:sz w:val="28"/>
          <w:szCs w:val="28"/>
        </w:rPr>
        <w:t xml:space="preserve">. The Mentor Program will run to complement the </w:t>
      </w:r>
      <w:r w:rsidRPr="00A33A56">
        <w:rPr>
          <w:rFonts w:ascii="Arial" w:hAnsi="Arial" w:cs="Arial"/>
          <w:b/>
          <w:sz w:val="28"/>
          <w:szCs w:val="28"/>
        </w:rPr>
        <w:t>Enabling</w:t>
      </w:r>
      <w:r w:rsidRPr="00A33A56">
        <w:rPr>
          <w:rFonts w:ascii="Arial" w:hAnsi="Arial" w:cs="Arial"/>
          <w:sz w:val="28"/>
          <w:szCs w:val="28"/>
        </w:rPr>
        <w:t xml:space="preserve"> </w:t>
      </w:r>
      <w:r w:rsidR="003B63C7" w:rsidRPr="00A33A56">
        <w:rPr>
          <w:rFonts w:ascii="Arial" w:hAnsi="Arial" w:cs="Arial"/>
          <w:b/>
          <w:sz w:val="28"/>
          <w:szCs w:val="28"/>
        </w:rPr>
        <w:t xml:space="preserve">Women Leadership Program – Wyndham, </w:t>
      </w:r>
      <w:r w:rsidR="003B63C7" w:rsidRPr="00A33A56">
        <w:rPr>
          <w:rFonts w:ascii="Arial" w:hAnsi="Arial" w:cs="Arial"/>
          <w:sz w:val="28"/>
          <w:szCs w:val="28"/>
        </w:rPr>
        <w:t>in 2019</w:t>
      </w:r>
      <w:r w:rsidRPr="00A33A56">
        <w:rPr>
          <w:rFonts w:ascii="Arial" w:hAnsi="Arial" w:cs="Arial"/>
          <w:sz w:val="28"/>
          <w:szCs w:val="28"/>
        </w:rPr>
        <w:t>.</w:t>
      </w:r>
    </w:p>
    <w:p w:rsidR="00D37FF2" w:rsidRPr="00A33A56" w:rsidRDefault="00D37FF2" w:rsidP="00A33A56">
      <w:pPr>
        <w:spacing w:after="120" w:line="312" w:lineRule="auto"/>
        <w:rPr>
          <w:rFonts w:ascii="Arial" w:hAnsi="Arial" w:cs="Arial"/>
          <w:b/>
          <w:sz w:val="28"/>
          <w:szCs w:val="28"/>
        </w:rPr>
      </w:pPr>
    </w:p>
    <w:p w:rsidR="00D37FF2" w:rsidRPr="00A33A56" w:rsidRDefault="00D37FF2" w:rsidP="00A33A56">
      <w:pPr>
        <w:autoSpaceDE w:val="0"/>
        <w:autoSpaceDN w:val="0"/>
        <w:adjustRightInd w:val="0"/>
        <w:spacing w:after="120" w:line="312" w:lineRule="auto"/>
        <w:rPr>
          <w:rFonts w:ascii="Arial" w:hAnsi="Arial" w:cs="Arial"/>
          <w:sz w:val="28"/>
          <w:szCs w:val="28"/>
        </w:rPr>
      </w:pPr>
      <w:r w:rsidRPr="00A33A56">
        <w:rPr>
          <w:rFonts w:ascii="Arial" w:hAnsi="Arial" w:cs="Arial"/>
          <w:iCs/>
          <w:sz w:val="28"/>
          <w:szCs w:val="28"/>
        </w:rPr>
        <w:t>The Enabling Women Leadership Program</w:t>
      </w:r>
      <w:r w:rsidRPr="00A33A56">
        <w:rPr>
          <w:rFonts w:ascii="Arial" w:hAnsi="Arial" w:cs="Arial"/>
          <w:sz w:val="28"/>
          <w:szCs w:val="28"/>
        </w:rPr>
        <w:t xml:space="preserve"> is a strengths based community leadership program, empowering a group of 8-12 women who identify as having a disability. The program aims to build upon the participants’ leadership skills, and self-confidence, to enable them to voice issues that are important to them, and other women with disabilities within their community. </w:t>
      </w:r>
    </w:p>
    <w:p w:rsidR="00D37FF2" w:rsidRPr="00A33A56" w:rsidRDefault="00D37FF2" w:rsidP="00A33A56">
      <w:pPr>
        <w:autoSpaceDE w:val="0"/>
        <w:autoSpaceDN w:val="0"/>
        <w:adjustRightInd w:val="0"/>
        <w:spacing w:after="120" w:line="312" w:lineRule="auto"/>
        <w:rPr>
          <w:rFonts w:ascii="Arial" w:hAnsi="Arial" w:cs="Arial"/>
          <w:sz w:val="28"/>
          <w:szCs w:val="28"/>
        </w:rPr>
      </w:pPr>
      <w:r w:rsidRPr="00A33A56">
        <w:rPr>
          <w:rFonts w:ascii="Arial" w:hAnsi="Arial" w:cs="Arial"/>
          <w:sz w:val="28"/>
          <w:szCs w:val="28"/>
        </w:rPr>
        <w:t xml:space="preserve">During the Leadership Program, participants will be matched with a mentor who they will work with for a total of 6 sessions that will be held during the Program and for a short time after its’ conclusion. </w:t>
      </w:r>
      <w:r w:rsidR="00A33A56" w:rsidRPr="00A33A56">
        <w:rPr>
          <w:rFonts w:ascii="Arial" w:hAnsi="Arial" w:cs="Arial"/>
          <w:sz w:val="28"/>
          <w:szCs w:val="28"/>
        </w:rPr>
        <w:t xml:space="preserve">The mentoring relationship will focus on working towards and achieving a leadership goal </w:t>
      </w:r>
      <w:r w:rsidR="00556436">
        <w:rPr>
          <w:rFonts w:ascii="Arial" w:hAnsi="Arial" w:cs="Arial"/>
          <w:sz w:val="28"/>
          <w:szCs w:val="28"/>
        </w:rPr>
        <w:t xml:space="preserve">defined by </w:t>
      </w:r>
      <w:r w:rsidR="00A33A56" w:rsidRPr="00A33A56">
        <w:rPr>
          <w:rFonts w:ascii="Arial" w:hAnsi="Arial" w:cs="Arial"/>
          <w:sz w:val="28"/>
          <w:szCs w:val="28"/>
        </w:rPr>
        <w:t>the participant</w:t>
      </w:r>
    </w:p>
    <w:p w:rsidR="00D37FF2" w:rsidRPr="00A33A56" w:rsidRDefault="00D37FF2" w:rsidP="00A33A56">
      <w:pPr>
        <w:spacing w:after="120" w:line="312" w:lineRule="auto"/>
        <w:rPr>
          <w:rFonts w:ascii="Arial" w:hAnsi="Arial" w:cs="Arial"/>
          <w:sz w:val="28"/>
          <w:szCs w:val="28"/>
        </w:rPr>
      </w:pPr>
      <w:r w:rsidRPr="00A33A56">
        <w:rPr>
          <w:rFonts w:ascii="Arial" w:hAnsi="Arial" w:cs="Arial"/>
          <w:sz w:val="28"/>
          <w:szCs w:val="28"/>
        </w:rPr>
        <w:t xml:space="preserve">The Enabling Women Mentor Co-ordinator will drive recruitment of mentors for the Program, assist in matching participants with mentors, and support the mentors </w:t>
      </w:r>
      <w:r w:rsidR="00CD044B">
        <w:rPr>
          <w:rFonts w:ascii="Arial" w:hAnsi="Arial" w:cs="Arial"/>
          <w:sz w:val="28"/>
          <w:szCs w:val="28"/>
        </w:rPr>
        <w:t xml:space="preserve">as they work with participants of the Leadership Program </w:t>
      </w:r>
    </w:p>
    <w:p w:rsidR="00CD044B" w:rsidRDefault="00354688" w:rsidP="00A33A56">
      <w:pPr>
        <w:spacing w:after="120" w:line="312" w:lineRule="auto"/>
        <w:rPr>
          <w:rFonts w:ascii="Arial" w:hAnsi="Arial" w:cs="Arial"/>
          <w:sz w:val="28"/>
          <w:szCs w:val="28"/>
        </w:rPr>
      </w:pPr>
      <w:r w:rsidRPr="00A33A56">
        <w:rPr>
          <w:rFonts w:ascii="Arial" w:hAnsi="Arial" w:cs="Arial"/>
          <w:sz w:val="28"/>
          <w:szCs w:val="28"/>
        </w:rPr>
        <w:t>WDV is looking for a woman who identifies as having a disability, who has strong connections to and networks within the Wyndham area, and who has excellent networking skills, to fulfill this position.</w:t>
      </w:r>
    </w:p>
    <w:p w:rsidR="00A33A56" w:rsidRDefault="00A33A56" w:rsidP="00A33A56">
      <w:pPr>
        <w:spacing w:after="120" w:line="312" w:lineRule="auto"/>
        <w:rPr>
          <w:rStyle w:val="PageNumber"/>
          <w:rFonts w:ascii="Arial" w:hAnsi="Arial"/>
          <w:b/>
          <w:sz w:val="20"/>
          <w:szCs w:val="20"/>
        </w:rPr>
      </w:pPr>
    </w:p>
    <w:p w:rsidR="00DD5561" w:rsidRDefault="00DD5561" w:rsidP="00A33A56">
      <w:pPr>
        <w:spacing w:after="120" w:line="312" w:lineRule="auto"/>
        <w:rPr>
          <w:rStyle w:val="PageNumber"/>
          <w:rFonts w:ascii="Arial" w:hAnsi="Arial"/>
          <w:b/>
          <w:sz w:val="20"/>
          <w:szCs w:val="20"/>
        </w:rPr>
      </w:pPr>
    </w:p>
    <w:p w:rsidR="00DD5561" w:rsidRDefault="00DD5561" w:rsidP="00A33A56">
      <w:pPr>
        <w:spacing w:after="120" w:line="312" w:lineRule="auto"/>
        <w:rPr>
          <w:rStyle w:val="PageNumber"/>
          <w:rFonts w:ascii="Arial" w:hAnsi="Arial"/>
          <w:b/>
          <w:sz w:val="20"/>
          <w:szCs w:val="20"/>
        </w:rPr>
      </w:pPr>
    </w:p>
    <w:p w:rsidR="00DD5561" w:rsidRPr="00E36686" w:rsidRDefault="00DD5561" w:rsidP="00A33A56">
      <w:pPr>
        <w:spacing w:after="120" w:line="312" w:lineRule="auto"/>
        <w:rPr>
          <w:rStyle w:val="PageNumber"/>
          <w:rFonts w:ascii="Arial" w:hAnsi="Arial"/>
          <w:b/>
          <w:sz w:val="20"/>
          <w:szCs w:val="20"/>
        </w:rPr>
      </w:pPr>
    </w:p>
    <w:p w:rsidR="00A33A56" w:rsidRPr="00E36686" w:rsidRDefault="00A33A56" w:rsidP="00A33A56">
      <w:pPr>
        <w:shd w:val="clear" w:color="auto" w:fill="D9D9D9"/>
        <w:spacing w:after="120" w:line="312" w:lineRule="auto"/>
        <w:rPr>
          <w:rFonts w:ascii="Arial" w:hAnsi="Arial" w:cs="Arial"/>
          <w:b/>
          <w:sz w:val="20"/>
          <w:szCs w:val="20"/>
        </w:rPr>
      </w:pPr>
    </w:p>
    <w:p w:rsidR="00484ABC" w:rsidRPr="00DD5561" w:rsidRDefault="00484ABC" w:rsidP="00A33A56">
      <w:pPr>
        <w:spacing w:after="120" w:line="312" w:lineRule="auto"/>
        <w:rPr>
          <w:rFonts w:ascii="Arial" w:hAnsi="Arial" w:cs="Arial"/>
          <w:sz w:val="20"/>
          <w:szCs w:val="20"/>
        </w:rPr>
      </w:pPr>
    </w:p>
    <w:p w:rsidR="00592AAD" w:rsidRPr="00A33A56" w:rsidRDefault="00B7448E" w:rsidP="00A33A56">
      <w:pPr>
        <w:spacing w:after="120" w:line="312" w:lineRule="auto"/>
        <w:rPr>
          <w:rFonts w:ascii="Arial" w:hAnsi="Arial" w:cs="Arial"/>
          <w:b/>
          <w:sz w:val="28"/>
          <w:szCs w:val="28"/>
          <w:u w:val="single"/>
        </w:rPr>
      </w:pPr>
      <w:r w:rsidRPr="00A33A56">
        <w:rPr>
          <w:rFonts w:ascii="Arial" w:hAnsi="Arial" w:cs="Arial"/>
          <w:b/>
          <w:sz w:val="28"/>
          <w:szCs w:val="28"/>
          <w:u w:val="single"/>
        </w:rPr>
        <w:t xml:space="preserve">EMPLOYMENT CONDITIONS: </w:t>
      </w:r>
    </w:p>
    <w:p w:rsidR="00B7448E" w:rsidRPr="00DA2B09" w:rsidRDefault="00B7448E" w:rsidP="00A33A56">
      <w:pPr>
        <w:spacing w:after="120" w:line="312" w:lineRule="auto"/>
        <w:rPr>
          <w:rStyle w:val="PageNumber"/>
          <w:rFonts w:ascii="Arial" w:hAnsi="Arial" w:cs="Arial"/>
          <w:sz w:val="28"/>
          <w:szCs w:val="28"/>
        </w:rPr>
      </w:pPr>
      <w:r w:rsidRPr="00DA2B09">
        <w:rPr>
          <w:rFonts w:ascii="Arial" w:hAnsi="Arial" w:cs="Arial"/>
          <w:b/>
          <w:sz w:val="28"/>
          <w:szCs w:val="28"/>
        </w:rPr>
        <w:t>Classification:</w:t>
      </w:r>
      <w:r w:rsidRPr="00DA2B09">
        <w:rPr>
          <w:rFonts w:ascii="Arial" w:hAnsi="Arial" w:cs="Arial"/>
          <w:sz w:val="28"/>
          <w:szCs w:val="28"/>
        </w:rPr>
        <w:t xml:space="preserve">  </w:t>
      </w:r>
      <w:r w:rsidR="0090499D" w:rsidRPr="00DA2B09">
        <w:rPr>
          <w:rFonts w:ascii="Arial" w:hAnsi="Arial" w:cs="Arial"/>
          <w:sz w:val="28"/>
          <w:szCs w:val="28"/>
        </w:rPr>
        <w:tab/>
      </w:r>
      <w:r w:rsidRPr="00DA2B09">
        <w:rPr>
          <w:rStyle w:val="PageNumber"/>
          <w:rFonts w:ascii="Arial" w:eastAsia="Arial" w:hAnsi="Arial" w:cs="Arial"/>
          <w:sz w:val="28"/>
          <w:szCs w:val="28"/>
        </w:rPr>
        <w:t>Women</w:t>
      </w:r>
      <w:r w:rsidRPr="00DA2B09">
        <w:rPr>
          <w:rStyle w:val="PageNumber"/>
          <w:rFonts w:ascii="Arial" w:hAnsi="Arial" w:cs="Arial"/>
          <w:sz w:val="28"/>
          <w:szCs w:val="28"/>
        </w:rPr>
        <w:t xml:space="preserve">’s Health Victoria Enterprise Agreement (2007) </w:t>
      </w:r>
    </w:p>
    <w:p w:rsidR="00FA0888" w:rsidRPr="00DA2B09" w:rsidRDefault="00B7448E" w:rsidP="00A33A56">
      <w:pPr>
        <w:spacing w:after="120" w:line="312" w:lineRule="auto"/>
        <w:contextualSpacing/>
        <w:rPr>
          <w:rStyle w:val="PageNumber"/>
          <w:rFonts w:ascii="Arial" w:hAnsi="Arial" w:cs="Arial"/>
          <w:sz w:val="28"/>
          <w:szCs w:val="28"/>
        </w:rPr>
      </w:pPr>
      <w:r w:rsidRPr="00DA2B09">
        <w:rPr>
          <w:rStyle w:val="PageNumber"/>
          <w:rFonts w:ascii="Arial" w:hAnsi="Arial" w:cs="Arial"/>
          <w:b/>
          <w:sz w:val="28"/>
          <w:szCs w:val="28"/>
        </w:rPr>
        <w:t xml:space="preserve">                         </w:t>
      </w:r>
      <w:r w:rsidR="0090499D" w:rsidRPr="00DA2B09">
        <w:rPr>
          <w:rStyle w:val="PageNumber"/>
          <w:rFonts w:ascii="Arial" w:hAnsi="Arial" w:cs="Arial"/>
          <w:b/>
          <w:sz w:val="28"/>
          <w:szCs w:val="28"/>
        </w:rPr>
        <w:tab/>
      </w:r>
      <w:r w:rsidRPr="00DA2B09">
        <w:rPr>
          <w:rStyle w:val="PageNumber"/>
          <w:rFonts w:ascii="Arial" w:hAnsi="Arial" w:cs="Arial"/>
          <w:b/>
          <w:sz w:val="28"/>
          <w:szCs w:val="28"/>
        </w:rPr>
        <w:t>Level 3</w:t>
      </w:r>
      <w:r w:rsidRPr="00DA2B09">
        <w:rPr>
          <w:rStyle w:val="PageNumber"/>
          <w:rFonts w:ascii="Arial" w:hAnsi="Arial" w:cs="Arial"/>
          <w:sz w:val="28"/>
          <w:szCs w:val="28"/>
        </w:rPr>
        <w:t>,</w:t>
      </w:r>
      <w:r w:rsidRPr="00DA2B09">
        <w:rPr>
          <w:rStyle w:val="PageNumber"/>
          <w:rFonts w:ascii="Arial" w:hAnsi="Arial" w:cs="Arial"/>
          <w:b/>
          <w:sz w:val="28"/>
          <w:szCs w:val="28"/>
        </w:rPr>
        <w:t xml:space="preserve"> Year 1</w:t>
      </w:r>
      <w:r w:rsidRPr="00DA2B09">
        <w:rPr>
          <w:rStyle w:val="PageNumber"/>
          <w:rFonts w:ascii="Arial" w:hAnsi="Arial" w:cs="Arial"/>
          <w:sz w:val="28"/>
          <w:szCs w:val="28"/>
        </w:rPr>
        <w:t xml:space="preserve"> (+ 25% casual staff loading) = $36.40 </w:t>
      </w:r>
      <w:r w:rsidR="00FA0888" w:rsidRPr="00DA2B09">
        <w:rPr>
          <w:rStyle w:val="PageNumber"/>
          <w:rFonts w:ascii="Arial" w:hAnsi="Arial" w:cs="Arial"/>
          <w:sz w:val="28"/>
          <w:szCs w:val="28"/>
        </w:rPr>
        <w:t xml:space="preserve">per hour </w:t>
      </w:r>
    </w:p>
    <w:p w:rsidR="00592AAD" w:rsidRPr="00DA2B09" w:rsidRDefault="00592AAD" w:rsidP="00A33A56">
      <w:pPr>
        <w:spacing w:after="120" w:line="312" w:lineRule="auto"/>
        <w:contextualSpacing/>
        <w:rPr>
          <w:rStyle w:val="PageNumber"/>
          <w:rFonts w:ascii="Arial" w:hAnsi="Arial" w:cs="Arial"/>
          <w:sz w:val="28"/>
          <w:szCs w:val="28"/>
        </w:rPr>
      </w:pPr>
    </w:p>
    <w:p w:rsidR="00A33A56" w:rsidRDefault="00B7448E" w:rsidP="00A33A56">
      <w:pPr>
        <w:spacing w:after="120" w:line="312" w:lineRule="auto"/>
        <w:contextualSpacing/>
        <w:rPr>
          <w:rStyle w:val="PageNumber"/>
          <w:rFonts w:ascii="Arial" w:hAnsi="Arial" w:cs="Arial"/>
          <w:sz w:val="28"/>
          <w:szCs w:val="28"/>
        </w:rPr>
      </w:pPr>
      <w:r w:rsidRPr="00DA2B09">
        <w:rPr>
          <w:rStyle w:val="PageNumber"/>
          <w:rFonts w:ascii="Arial" w:hAnsi="Arial" w:cs="Arial"/>
          <w:b/>
          <w:sz w:val="28"/>
          <w:szCs w:val="28"/>
        </w:rPr>
        <w:t>Hours of work:</w:t>
      </w:r>
      <w:r w:rsidR="00E03E44" w:rsidRPr="00DA2B09">
        <w:rPr>
          <w:rStyle w:val="PageNumber"/>
          <w:rFonts w:ascii="Arial" w:hAnsi="Arial" w:cs="Arial"/>
          <w:sz w:val="28"/>
          <w:szCs w:val="28"/>
        </w:rPr>
        <w:t xml:space="preserve"> </w:t>
      </w:r>
      <w:r w:rsidR="0090499D" w:rsidRPr="00DA2B09">
        <w:rPr>
          <w:rStyle w:val="PageNumber"/>
          <w:rFonts w:ascii="Arial" w:hAnsi="Arial" w:cs="Arial"/>
          <w:sz w:val="28"/>
          <w:szCs w:val="28"/>
        </w:rPr>
        <w:tab/>
      </w:r>
      <w:r w:rsidR="00E03E44" w:rsidRPr="00DA2B09">
        <w:rPr>
          <w:rStyle w:val="PageNumber"/>
          <w:rFonts w:ascii="Arial" w:hAnsi="Arial" w:cs="Arial"/>
          <w:sz w:val="28"/>
          <w:szCs w:val="28"/>
        </w:rPr>
        <w:t>Up to</w:t>
      </w:r>
      <w:r w:rsidRPr="00DA2B09">
        <w:rPr>
          <w:rStyle w:val="PageNumber"/>
          <w:rFonts w:ascii="Arial" w:hAnsi="Arial" w:cs="Arial"/>
          <w:sz w:val="28"/>
          <w:szCs w:val="28"/>
        </w:rPr>
        <w:t xml:space="preserve"> </w:t>
      </w:r>
      <w:r w:rsidR="00110279" w:rsidRPr="00DA2B09">
        <w:rPr>
          <w:rStyle w:val="PageNumber"/>
          <w:rFonts w:ascii="Arial" w:hAnsi="Arial" w:cs="Arial"/>
          <w:sz w:val="28"/>
          <w:szCs w:val="28"/>
        </w:rPr>
        <w:t>92</w:t>
      </w:r>
      <w:r w:rsidR="00DD5561" w:rsidRPr="00DA2B09">
        <w:rPr>
          <w:rStyle w:val="PageNumber"/>
          <w:rFonts w:ascii="Arial" w:hAnsi="Arial" w:cs="Arial"/>
          <w:sz w:val="28"/>
          <w:szCs w:val="28"/>
        </w:rPr>
        <w:t xml:space="preserve"> hours spread over 5 months, ending May 31</w:t>
      </w:r>
      <w:r w:rsidR="00DD5561" w:rsidRPr="00DA2B09">
        <w:rPr>
          <w:rStyle w:val="PageNumber"/>
          <w:rFonts w:ascii="Arial" w:hAnsi="Arial" w:cs="Arial"/>
          <w:sz w:val="28"/>
          <w:szCs w:val="28"/>
          <w:vertAlign w:val="superscript"/>
        </w:rPr>
        <w:t>st</w:t>
      </w:r>
      <w:r w:rsidR="00DD5561" w:rsidRPr="00DA2B09">
        <w:rPr>
          <w:rStyle w:val="PageNumber"/>
          <w:rFonts w:ascii="Arial" w:hAnsi="Arial" w:cs="Arial"/>
          <w:sz w:val="28"/>
          <w:szCs w:val="28"/>
        </w:rPr>
        <w:t xml:space="preserve"> 2019</w:t>
      </w:r>
      <w:r w:rsidR="00E03E44" w:rsidRPr="00A33A56">
        <w:rPr>
          <w:rStyle w:val="PageNumber"/>
          <w:rFonts w:ascii="Arial" w:hAnsi="Arial" w:cs="Arial"/>
          <w:sz w:val="28"/>
          <w:szCs w:val="28"/>
        </w:rPr>
        <w:t xml:space="preserve"> </w:t>
      </w:r>
    </w:p>
    <w:p w:rsidR="00DD5561" w:rsidRPr="00DD5561" w:rsidRDefault="00DD5561" w:rsidP="00A33A56">
      <w:pPr>
        <w:spacing w:after="120" w:line="312" w:lineRule="auto"/>
        <w:contextualSpacing/>
        <w:rPr>
          <w:rStyle w:val="PageNumber"/>
          <w:rFonts w:ascii="Arial" w:hAnsi="Arial" w:cs="Arial"/>
          <w:sz w:val="20"/>
          <w:szCs w:val="20"/>
        </w:rPr>
      </w:pPr>
    </w:p>
    <w:p w:rsidR="00A33A56" w:rsidRPr="00E36686" w:rsidRDefault="00A33A56" w:rsidP="00A33A56">
      <w:pPr>
        <w:shd w:val="clear" w:color="auto" w:fill="D9D9D9"/>
        <w:spacing w:after="120" w:line="312" w:lineRule="auto"/>
        <w:rPr>
          <w:rFonts w:ascii="Arial" w:hAnsi="Arial" w:cs="Arial"/>
          <w:b/>
          <w:sz w:val="20"/>
          <w:szCs w:val="20"/>
        </w:rPr>
      </w:pPr>
    </w:p>
    <w:p w:rsidR="00A33A56" w:rsidRPr="00E36686" w:rsidRDefault="00A33A56" w:rsidP="00A33A56">
      <w:pPr>
        <w:spacing w:after="120" w:line="312" w:lineRule="auto"/>
        <w:rPr>
          <w:rStyle w:val="PageNumber"/>
          <w:rFonts w:ascii="Arial" w:hAnsi="Arial"/>
          <w:b/>
          <w:sz w:val="20"/>
          <w:szCs w:val="20"/>
        </w:rPr>
      </w:pPr>
    </w:p>
    <w:p w:rsidR="00291E14" w:rsidRPr="00A33A56" w:rsidRDefault="00291E14" w:rsidP="00A33A56">
      <w:pPr>
        <w:tabs>
          <w:tab w:val="left" w:pos="4395"/>
        </w:tabs>
        <w:spacing w:after="120" w:line="312" w:lineRule="auto"/>
        <w:rPr>
          <w:rFonts w:ascii="Arial" w:hAnsi="Arial" w:cs="Arial"/>
          <w:b/>
          <w:sz w:val="28"/>
          <w:szCs w:val="28"/>
        </w:rPr>
      </w:pPr>
      <w:r w:rsidRPr="00A33A56">
        <w:rPr>
          <w:rFonts w:ascii="Arial" w:hAnsi="Arial" w:cs="Arial"/>
          <w:b/>
          <w:sz w:val="28"/>
          <w:szCs w:val="28"/>
          <w:u w:val="single"/>
        </w:rPr>
        <w:t>KEY RESPONSIBILITIES</w:t>
      </w:r>
    </w:p>
    <w:p w:rsidR="002B7A4A" w:rsidRDefault="00291E14" w:rsidP="00A33A56">
      <w:pPr>
        <w:spacing w:after="120" w:line="312" w:lineRule="auto"/>
        <w:rPr>
          <w:rFonts w:ascii="Arial" w:hAnsi="Arial" w:cs="Arial"/>
          <w:sz w:val="28"/>
          <w:szCs w:val="28"/>
        </w:rPr>
      </w:pPr>
      <w:r w:rsidRPr="00A33A56">
        <w:rPr>
          <w:rFonts w:ascii="Arial" w:hAnsi="Arial" w:cs="Arial"/>
          <w:bCs/>
          <w:sz w:val="28"/>
          <w:szCs w:val="28"/>
        </w:rPr>
        <w:t xml:space="preserve">Reporting to the </w:t>
      </w:r>
      <w:r w:rsidR="00E03E44" w:rsidRPr="00A33A56">
        <w:rPr>
          <w:rFonts w:ascii="Arial" w:hAnsi="Arial" w:cs="Arial"/>
          <w:bCs/>
          <w:sz w:val="28"/>
          <w:szCs w:val="28"/>
        </w:rPr>
        <w:t>lead E</w:t>
      </w:r>
      <w:r w:rsidR="00587B91" w:rsidRPr="00A33A56">
        <w:rPr>
          <w:rFonts w:ascii="Arial" w:hAnsi="Arial" w:cs="Arial"/>
          <w:bCs/>
          <w:sz w:val="28"/>
          <w:szCs w:val="28"/>
        </w:rPr>
        <w:t xml:space="preserve">nabling </w:t>
      </w:r>
      <w:r w:rsidR="00E03E44" w:rsidRPr="00A33A56">
        <w:rPr>
          <w:rFonts w:ascii="Arial" w:hAnsi="Arial" w:cs="Arial"/>
          <w:bCs/>
          <w:sz w:val="28"/>
          <w:szCs w:val="28"/>
        </w:rPr>
        <w:t>W</w:t>
      </w:r>
      <w:r w:rsidR="00587B91" w:rsidRPr="00A33A56">
        <w:rPr>
          <w:rFonts w:ascii="Arial" w:hAnsi="Arial" w:cs="Arial"/>
          <w:bCs/>
          <w:sz w:val="28"/>
          <w:szCs w:val="28"/>
        </w:rPr>
        <w:t xml:space="preserve">omen Program </w:t>
      </w:r>
      <w:r w:rsidR="00E03E44" w:rsidRPr="00A33A56">
        <w:rPr>
          <w:rFonts w:ascii="Arial" w:hAnsi="Arial" w:cs="Arial"/>
          <w:bCs/>
          <w:sz w:val="28"/>
          <w:szCs w:val="28"/>
        </w:rPr>
        <w:t>facilitator</w:t>
      </w:r>
      <w:r w:rsidR="00A33A56">
        <w:rPr>
          <w:rFonts w:ascii="Arial" w:hAnsi="Arial" w:cs="Arial"/>
          <w:bCs/>
          <w:sz w:val="28"/>
          <w:szCs w:val="28"/>
        </w:rPr>
        <w:t>,</w:t>
      </w:r>
      <w:r w:rsidR="00E03E44" w:rsidRPr="00A33A56">
        <w:rPr>
          <w:rFonts w:ascii="Arial" w:hAnsi="Arial" w:cs="Arial"/>
          <w:bCs/>
          <w:sz w:val="28"/>
          <w:szCs w:val="28"/>
        </w:rPr>
        <w:t xml:space="preserve"> </w:t>
      </w:r>
      <w:r w:rsidR="00DA1970">
        <w:rPr>
          <w:rFonts w:ascii="Arial" w:hAnsi="Arial" w:cs="Arial"/>
          <w:sz w:val="28"/>
          <w:szCs w:val="28"/>
        </w:rPr>
        <w:t>the mentor co-ordinator</w:t>
      </w:r>
      <w:r w:rsidRPr="00A33A56">
        <w:rPr>
          <w:rFonts w:ascii="Arial" w:hAnsi="Arial" w:cs="Arial"/>
          <w:sz w:val="28"/>
          <w:szCs w:val="28"/>
        </w:rPr>
        <w:t xml:space="preserve"> will </w:t>
      </w:r>
      <w:r w:rsidR="00DD5561">
        <w:rPr>
          <w:rFonts w:ascii="Arial" w:hAnsi="Arial" w:cs="Arial"/>
          <w:sz w:val="28"/>
          <w:szCs w:val="28"/>
        </w:rPr>
        <w:t>have the following responsibilities</w:t>
      </w:r>
    </w:p>
    <w:p w:rsidR="00DD5561" w:rsidRPr="00A33A56" w:rsidRDefault="00B950E5" w:rsidP="00DD5561">
      <w:pPr>
        <w:numPr>
          <w:ilvl w:val="0"/>
          <w:numId w:val="2"/>
        </w:numPr>
        <w:spacing w:after="120" w:line="312" w:lineRule="auto"/>
        <w:rPr>
          <w:rFonts w:ascii="Arial" w:hAnsi="Arial" w:cs="Arial"/>
          <w:sz w:val="28"/>
          <w:szCs w:val="28"/>
        </w:rPr>
      </w:pPr>
      <w:r>
        <w:rPr>
          <w:rFonts w:ascii="Arial" w:hAnsi="Arial" w:cs="Arial"/>
          <w:b/>
          <w:sz w:val="28"/>
          <w:szCs w:val="28"/>
        </w:rPr>
        <w:t>Mid</w:t>
      </w:r>
      <w:r w:rsidR="00DC4ECA">
        <w:rPr>
          <w:rFonts w:ascii="Arial" w:hAnsi="Arial" w:cs="Arial"/>
          <w:b/>
          <w:sz w:val="28"/>
          <w:szCs w:val="28"/>
        </w:rPr>
        <w:t xml:space="preserve"> Jan</w:t>
      </w:r>
      <w:r w:rsidR="00DD5561">
        <w:rPr>
          <w:rFonts w:ascii="Arial" w:hAnsi="Arial" w:cs="Arial"/>
          <w:b/>
          <w:sz w:val="28"/>
          <w:szCs w:val="28"/>
        </w:rPr>
        <w:t xml:space="preserve">: </w:t>
      </w:r>
      <w:r w:rsidR="00DD5561">
        <w:rPr>
          <w:rFonts w:ascii="Arial" w:hAnsi="Arial" w:cs="Arial"/>
          <w:sz w:val="28"/>
          <w:szCs w:val="28"/>
        </w:rPr>
        <w:t>attend a staff induction day</w:t>
      </w:r>
    </w:p>
    <w:p w:rsidR="00291E14" w:rsidRPr="00A33A56" w:rsidRDefault="00B950E5" w:rsidP="00A33A56">
      <w:pPr>
        <w:numPr>
          <w:ilvl w:val="0"/>
          <w:numId w:val="2"/>
        </w:numPr>
        <w:spacing w:after="120" w:line="312" w:lineRule="auto"/>
        <w:rPr>
          <w:rFonts w:ascii="Arial" w:hAnsi="Arial" w:cs="Arial"/>
          <w:sz w:val="28"/>
          <w:szCs w:val="28"/>
        </w:rPr>
      </w:pPr>
      <w:r>
        <w:rPr>
          <w:rFonts w:ascii="Arial" w:hAnsi="Arial" w:cs="Arial"/>
          <w:b/>
          <w:sz w:val="28"/>
          <w:szCs w:val="28"/>
        </w:rPr>
        <w:t>Mid</w:t>
      </w:r>
      <w:r w:rsidR="00DD5561">
        <w:rPr>
          <w:rFonts w:ascii="Arial" w:hAnsi="Arial" w:cs="Arial"/>
          <w:b/>
          <w:sz w:val="28"/>
          <w:szCs w:val="28"/>
        </w:rPr>
        <w:t xml:space="preserve"> Jan – Late Feb:</w:t>
      </w:r>
      <w:r w:rsidR="00DD5561" w:rsidRPr="00A33A56">
        <w:rPr>
          <w:rFonts w:ascii="Arial" w:hAnsi="Arial" w:cs="Arial"/>
          <w:sz w:val="28"/>
          <w:szCs w:val="28"/>
        </w:rPr>
        <w:t xml:space="preserve"> </w:t>
      </w:r>
      <w:r w:rsidR="00DD5561">
        <w:rPr>
          <w:rFonts w:ascii="Arial" w:hAnsi="Arial" w:cs="Arial"/>
          <w:sz w:val="28"/>
          <w:szCs w:val="28"/>
        </w:rPr>
        <w:t>f</w:t>
      </w:r>
      <w:r w:rsidR="00B50FE6">
        <w:rPr>
          <w:rFonts w:ascii="Arial" w:hAnsi="Arial" w:cs="Arial"/>
          <w:sz w:val="28"/>
          <w:szCs w:val="28"/>
        </w:rPr>
        <w:t xml:space="preserve">acilitate and participate </w:t>
      </w:r>
      <w:r w:rsidR="00E03E44" w:rsidRPr="00A33A56">
        <w:rPr>
          <w:rFonts w:ascii="Arial" w:hAnsi="Arial" w:cs="Arial"/>
          <w:sz w:val="28"/>
          <w:szCs w:val="28"/>
        </w:rPr>
        <w:t>in the r</w:t>
      </w:r>
      <w:r w:rsidR="00291E14" w:rsidRPr="00A33A56">
        <w:rPr>
          <w:rFonts w:ascii="Arial" w:hAnsi="Arial" w:cs="Arial"/>
          <w:sz w:val="28"/>
          <w:szCs w:val="28"/>
        </w:rPr>
        <w:t xml:space="preserve">ecruitment </w:t>
      </w:r>
      <w:r w:rsidR="00DD5561">
        <w:rPr>
          <w:rFonts w:ascii="Arial" w:hAnsi="Arial" w:cs="Arial"/>
          <w:sz w:val="28"/>
          <w:szCs w:val="28"/>
        </w:rPr>
        <w:t>process for mentors</w:t>
      </w:r>
    </w:p>
    <w:p w:rsidR="00291E14" w:rsidRDefault="00DD5561" w:rsidP="00A33A56">
      <w:pPr>
        <w:pStyle w:val="Standard"/>
        <w:numPr>
          <w:ilvl w:val="0"/>
          <w:numId w:val="2"/>
        </w:numPr>
        <w:spacing w:after="120" w:line="312" w:lineRule="auto"/>
        <w:jc w:val="both"/>
        <w:rPr>
          <w:rFonts w:ascii="Arial" w:hAnsi="Arial" w:cs="Arial"/>
          <w:sz w:val="28"/>
          <w:szCs w:val="28"/>
        </w:rPr>
      </w:pPr>
      <w:r w:rsidRPr="00DD5561">
        <w:rPr>
          <w:rFonts w:ascii="Arial" w:hAnsi="Arial" w:cs="Arial"/>
          <w:b/>
          <w:sz w:val="28"/>
          <w:szCs w:val="28"/>
        </w:rPr>
        <w:t>Jan 30</w:t>
      </w:r>
      <w:r w:rsidRPr="00DD5561">
        <w:rPr>
          <w:rFonts w:ascii="Arial" w:hAnsi="Arial" w:cs="Arial"/>
          <w:b/>
          <w:sz w:val="28"/>
          <w:szCs w:val="28"/>
          <w:vertAlign w:val="superscript"/>
        </w:rPr>
        <w:t>th</w:t>
      </w:r>
      <w:r>
        <w:rPr>
          <w:rFonts w:ascii="Arial" w:hAnsi="Arial" w:cs="Arial"/>
          <w:sz w:val="28"/>
          <w:szCs w:val="28"/>
        </w:rPr>
        <w:t>: p</w:t>
      </w:r>
      <w:r w:rsidR="00B50FE6">
        <w:rPr>
          <w:rFonts w:ascii="Arial" w:hAnsi="Arial" w:cs="Arial"/>
          <w:sz w:val="28"/>
          <w:szCs w:val="28"/>
        </w:rPr>
        <w:t>resent</w:t>
      </w:r>
      <w:r w:rsidR="00291E14" w:rsidRPr="00A33A56">
        <w:rPr>
          <w:rFonts w:ascii="Arial" w:hAnsi="Arial" w:cs="Arial"/>
          <w:sz w:val="28"/>
          <w:szCs w:val="28"/>
        </w:rPr>
        <w:t xml:space="preserve"> at</w:t>
      </w:r>
      <w:r w:rsidR="005B2DC3" w:rsidRPr="00A33A56">
        <w:rPr>
          <w:rFonts w:ascii="Arial" w:hAnsi="Arial" w:cs="Arial"/>
          <w:sz w:val="28"/>
          <w:szCs w:val="28"/>
        </w:rPr>
        <w:t xml:space="preserve"> </w:t>
      </w:r>
      <w:r w:rsidR="00DA1970">
        <w:rPr>
          <w:rFonts w:ascii="Arial" w:hAnsi="Arial" w:cs="Arial"/>
          <w:sz w:val="28"/>
          <w:szCs w:val="28"/>
        </w:rPr>
        <w:t xml:space="preserve">the </w:t>
      </w:r>
      <w:r w:rsidR="00291E14" w:rsidRPr="00A33A56">
        <w:rPr>
          <w:rFonts w:ascii="Arial" w:hAnsi="Arial" w:cs="Arial"/>
          <w:sz w:val="28"/>
          <w:szCs w:val="28"/>
        </w:rPr>
        <w:t xml:space="preserve">information session </w:t>
      </w:r>
      <w:r w:rsidR="00DA1970">
        <w:rPr>
          <w:rFonts w:ascii="Arial" w:hAnsi="Arial" w:cs="Arial"/>
          <w:sz w:val="28"/>
          <w:szCs w:val="28"/>
        </w:rPr>
        <w:t>for potential mentors</w:t>
      </w:r>
    </w:p>
    <w:p w:rsidR="00DD5561" w:rsidRPr="00DD5561" w:rsidRDefault="00DD5561" w:rsidP="00DD5561">
      <w:pPr>
        <w:pStyle w:val="Standard"/>
        <w:numPr>
          <w:ilvl w:val="0"/>
          <w:numId w:val="2"/>
        </w:numPr>
        <w:spacing w:after="120" w:line="312" w:lineRule="auto"/>
        <w:jc w:val="both"/>
        <w:rPr>
          <w:rFonts w:ascii="Arial" w:hAnsi="Arial" w:cs="Arial"/>
          <w:sz w:val="28"/>
          <w:szCs w:val="28"/>
        </w:rPr>
      </w:pPr>
      <w:r w:rsidRPr="00DD5561">
        <w:rPr>
          <w:rFonts w:ascii="Arial" w:hAnsi="Arial" w:cs="Arial"/>
          <w:b/>
          <w:sz w:val="28"/>
          <w:szCs w:val="28"/>
        </w:rPr>
        <w:t>Early Feb</w:t>
      </w:r>
      <w:r>
        <w:rPr>
          <w:rFonts w:ascii="Arial" w:hAnsi="Arial" w:cs="Arial"/>
          <w:sz w:val="28"/>
          <w:szCs w:val="28"/>
        </w:rPr>
        <w:t xml:space="preserve">: </w:t>
      </w:r>
      <w:r w:rsidR="00B50FE6">
        <w:rPr>
          <w:rFonts w:ascii="Arial" w:hAnsi="Arial" w:cs="Arial"/>
          <w:sz w:val="28"/>
          <w:szCs w:val="28"/>
        </w:rPr>
        <w:t>a</w:t>
      </w:r>
      <w:r w:rsidR="00EE6CB9">
        <w:rPr>
          <w:rFonts w:ascii="Arial" w:hAnsi="Arial" w:cs="Arial"/>
          <w:sz w:val="28"/>
          <w:szCs w:val="28"/>
        </w:rPr>
        <w:t>ttend interview</w:t>
      </w:r>
      <w:r>
        <w:rPr>
          <w:rFonts w:ascii="Arial" w:hAnsi="Arial" w:cs="Arial"/>
          <w:sz w:val="28"/>
          <w:szCs w:val="28"/>
        </w:rPr>
        <w:t>s</w:t>
      </w:r>
      <w:r w:rsidR="00EE6CB9">
        <w:rPr>
          <w:rFonts w:ascii="Arial" w:hAnsi="Arial" w:cs="Arial"/>
          <w:sz w:val="28"/>
          <w:szCs w:val="28"/>
        </w:rPr>
        <w:t xml:space="preserve"> for Leadership Program applicants</w:t>
      </w:r>
    </w:p>
    <w:p w:rsidR="00EE6CB9" w:rsidRPr="00DD5561" w:rsidRDefault="00DD5561" w:rsidP="00DD5561">
      <w:pPr>
        <w:pStyle w:val="Standard"/>
        <w:numPr>
          <w:ilvl w:val="0"/>
          <w:numId w:val="2"/>
        </w:numPr>
        <w:spacing w:after="120" w:line="312" w:lineRule="auto"/>
        <w:jc w:val="both"/>
        <w:rPr>
          <w:rFonts w:ascii="Arial" w:hAnsi="Arial" w:cs="Arial"/>
          <w:sz w:val="28"/>
          <w:szCs w:val="28"/>
        </w:rPr>
      </w:pPr>
      <w:r w:rsidRPr="00DD5561">
        <w:rPr>
          <w:rFonts w:ascii="Arial" w:hAnsi="Arial" w:cs="Arial"/>
          <w:b/>
          <w:sz w:val="28"/>
          <w:szCs w:val="28"/>
        </w:rPr>
        <w:t>Mid Feb</w:t>
      </w:r>
      <w:r>
        <w:rPr>
          <w:rFonts w:ascii="Arial" w:hAnsi="Arial" w:cs="Arial"/>
          <w:sz w:val="28"/>
          <w:szCs w:val="28"/>
        </w:rPr>
        <w:t xml:space="preserve">: </w:t>
      </w:r>
      <w:r w:rsidR="00B50FE6">
        <w:rPr>
          <w:rFonts w:ascii="Arial" w:hAnsi="Arial" w:cs="Arial"/>
          <w:sz w:val="28"/>
          <w:szCs w:val="28"/>
        </w:rPr>
        <w:t>a</w:t>
      </w:r>
      <w:r w:rsidR="00EE6CB9">
        <w:rPr>
          <w:rFonts w:ascii="Arial" w:hAnsi="Arial" w:cs="Arial"/>
          <w:sz w:val="28"/>
          <w:szCs w:val="28"/>
        </w:rPr>
        <w:t>ssist in conducting interviews</w:t>
      </w:r>
      <w:r>
        <w:rPr>
          <w:rFonts w:ascii="Arial" w:hAnsi="Arial" w:cs="Arial"/>
          <w:sz w:val="28"/>
          <w:szCs w:val="28"/>
        </w:rPr>
        <w:t xml:space="preserve"> for</w:t>
      </w:r>
      <w:r w:rsidR="00EE6CB9">
        <w:rPr>
          <w:rFonts w:ascii="Arial" w:hAnsi="Arial" w:cs="Arial"/>
          <w:sz w:val="28"/>
          <w:szCs w:val="28"/>
        </w:rPr>
        <w:t xml:space="preserve"> potential mentors in person or via phone</w:t>
      </w:r>
      <w:r>
        <w:rPr>
          <w:rFonts w:ascii="Arial" w:hAnsi="Arial" w:cs="Arial"/>
          <w:sz w:val="28"/>
          <w:szCs w:val="28"/>
        </w:rPr>
        <w:t xml:space="preserve"> </w:t>
      </w:r>
    </w:p>
    <w:p w:rsidR="002B7A4A" w:rsidRPr="00DD5561" w:rsidRDefault="00DD5561" w:rsidP="00A33A56">
      <w:pPr>
        <w:numPr>
          <w:ilvl w:val="0"/>
          <w:numId w:val="2"/>
        </w:numPr>
        <w:overflowPunct w:val="0"/>
        <w:autoSpaceDE w:val="0"/>
        <w:autoSpaceDN w:val="0"/>
        <w:adjustRightInd w:val="0"/>
        <w:spacing w:after="120" w:line="312" w:lineRule="auto"/>
        <w:jc w:val="both"/>
        <w:textAlignment w:val="baseline"/>
        <w:rPr>
          <w:rFonts w:ascii="Arial" w:hAnsi="Arial" w:cs="Arial"/>
          <w:sz w:val="28"/>
          <w:szCs w:val="28"/>
          <w:lang w:val="en-GB"/>
        </w:rPr>
      </w:pPr>
      <w:r>
        <w:rPr>
          <w:rFonts w:ascii="Arial" w:hAnsi="Arial" w:cs="Arial"/>
          <w:b/>
          <w:sz w:val="28"/>
          <w:szCs w:val="28"/>
        </w:rPr>
        <w:t>Mid Feb:</w:t>
      </w:r>
      <w:r>
        <w:rPr>
          <w:rFonts w:ascii="Arial" w:hAnsi="Arial" w:cs="Arial"/>
          <w:sz w:val="28"/>
          <w:szCs w:val="28"/>
        </w:rPr>
        <w:t xml:space="preserve"> </w:t>
      </w:r>
      <w:r w:rsidR="00B50FE6">
        <w:rPr>
          <w:rFonts w:ascii="Arial" w:hAnsi="Arial" w:cs="Arial"/>
          <w:sz w:val="28"/>
          <w:szCs w:val="28"/>
        </w:rPr>
        <w:t>match</w:t>
      </w:r>
      <w:r w:rsidR="002B7A4A" w:rsidRPr="00A33A56">
        <w:rPr>
          <w:rFonts w:ascii="Arial" w:hAnsi="Arial" w:cs="Arial"/>
          <w:sz w:val="28"/>
          <w:szCs w:val="28"/>
        </w:rPr>
        <w:t xml:space="preserve"> potential mentors with </w:t>
      </w:r>
      <w:r w:rsidR="00587B91" w:rsidRPr="00A33A56">
        <w:rPr>
          <w:rFonts w:ascii="Arial" w:hAnsi="Arial" w:cs="Arial"/>
          <w:sz w:val="28"/>
          <w:szCs w:val="28"/>
        </w:rPr>
        <w:t xml:space="preserve">program participants </w:t>
      </w:r>
    </w:p>
    <w:p w:rsidR="00DD5561" w:rsidRPr="00DD5561" w:rsidRDefault="00DD5561" w:rsidP="00DD5561">
      <w:pPr>
        <w:numPr>
          <w:ilvl w:val="0"/>
          <w:numId w:val="2"/>
        </w:numPr>
        <w:spacing w:after="120" w:line="312" w:lineRule="auto"/>
        <w:rPr>
          <w:rFonts w:ascii="Arial" w:hAnsi="Arial" w:cs="Arial"/>
          <w:sz w:val="28"/>
          <w:szCs w:val="28"/>
        </w:rPr>
      </w:pPr>
      <w:r>
        <w:rPr>
          <w:rFonts w:ascii="Arial" w:hAnsi="Arial" w:cs="Arial"/>
          <w:b/>
          <w:sz w:val="28"/>
          <w:szCs w:val="28"/>
        </w:rPr>
        <w:t>Mid Feb:</w:t>
      </w:r>
      <w:r>
        <w:rPr>
          <w:rFonts w:ascii="Arial" w:hAnsi="Arial" w:cs="Arial"/>
          <w:sz w:val="28"/>
          <w:szCs w:val="28"/>
        </w:rPr>
        <w:t xml:space="preserve"> </w:t>
      </w:r>
      <w:r w:rsidR="00B50FE6">
        <w:rPr>
          <w:rFonts w:ascii="Arial" w:hAnsi="Arial" w:cs="Arial"/>
          <w:sz w:val="28"/>
          <w:szCs w:val="28"/>
        </w:rPr>
        <w:t>c</w:t>
      </w:r>
      <w:r w:rsidRPr="00A33A56">
        <w:rPr>
          <w:rFonts w:ascii="Arial" w:hAnsi="Arial" w:cs="Arial"/>
          <w:sz w:val="28"/>
          <w:szCs w:val="28"/>
        </w:rPr>
        <w:t>o</w:t>
      </w:r>
      <w:r>
        <w:rPr>
          <w:rFonts w:ascii="Arial" w:hAnsi="Arial" w:cs="Arial"/>
          <w:sz w:val="28"/>
          <w:szCs w:val="28"/>
        </w:rPr>
        <w:t>-</w:t>
      </w:r>
      <w:r w:rsidR="00B50FE6">
        <w:rPr>
          <w:rFonts w:ascii="Arial" w:hAnsi="Arial" w:cs="Arial"/>
          <w:sz w:val="28"/>
          <w:szCs w:val="28"/>
        </w:rPr>
        <w:t>ordinate</w:t>
      </w:r>
      <w:r w:rsidRPr="00A33A56">
        <w:rPr>
          <w:rFonts w:ascii="Arial" w:hAnsi="Arial" w:cs="Arial"/>
          <w:sz w:val="28"/>
          <w:szCs w:val="28"/>
        </w:rPr>
        <w:t xml:space="preserve"> criminal history/police checks for all successful mentors</w:t>
      </w:r>
    </w:p>
    <w:p w:rsidR="00291E14" w:rsidRDefault="00DD5561" w:rsidP="00A33A56">
      <w:pPr>
        <w:numPr>
          <w:ilvl w:val="0"/>
          <w:numId w:val="2"/>
        </w:numPr>
        <w:overflowPunct w:val="0"/>
        <w:autoSpaceDE w:val="0"/>
        <w:autoSpaceDN w:val="0"/>
        <w:adjustRightInd w:val="0"/>
        <w:spacing w:after="120" w:line="312" w:lineRule="auto"/>
        <w:jc w:val="both"/>
        <w:textAlignment w:val="baseline"/>
        <w:rPr>
          <w:rFonts w:ascii="Arial" w:hAnsi="Arial" w:cs="Arial"/>
          <w:sz w:val="28"/>
          <w:szCs w:val="28"/>
          <w:lang w:val="en-GB"/>
        </w:rPr>
      </w:pPr>
      <w:r>
        <w:rPr>
          <w:rFonts w:ascii="Arial" w:hAnsi="Arial" w:cs="Arial"/>
          <w:b/>
          <w:sz w:val="28"/>
          <w:szCs w:val="28"/>
          <w:lang w:val="en-GB"/>
        </w:rPr>
        <w:t>Late</w:t>
      </w:r>
      <w:r w:rsidRPr="00DD5561">
        <w:rPr>
          <w:rFonts w:ascii="Arial" w:hAnsi="Arial" w:cs="Arial"/>
          <w:b/>
          <w:sz w:val="28"/>
          <w:szCs w:val="28"/>
          <w:lang w:val="en-GB"/>
        </w:rPr>
        <w:t xml:space="preserve"> Feb</w:t>
      </w:r>
      <w:r>
        <w:rPr>
          <w:rFonts w:ascii="Arial" w:hAnsi="Arial" w:cs="Arial"/>
          <w:b/>
          <w:sz w:val="28"/>
          <w:szCs w:val="28"/>
          <w:lang w:val="en-GB"/>
        </w:rPr>
        <w:t xml:space="preserve"> – May 31</w:t>
      </w:r>
      <w:r w:rsidRPr="00DD5561">
        <w:rPr>
          <w:rFonts w:ascii="Arial" w:hAnsi="Arial" w:cs="Arial"/>
          <w:b/>
          <w:sz w:val="28"/>
          <w:szCs w:val="28"/>
          <w:vertAlign w:val="superscript"/>
          <w:lang w:val="en-GB"/>
        </w:rPr>
        <w:t>st</w:t>
      </w:r>
      <w:r>
        <w:rPr>
          <w:rFonts w:ascii="Arial" w:hAnsi="Arial" w:cs="Arial"/>
          <w:b/>
          <w:sz w:val="28"/>
          <w:szCs w:val="28"/>
          <w:lang w:val="en-GB"/>
        </w:rPr>
        <w:t xml:space="preserve">: </w:t>
      </w:r>
      <w:r w:rsidR="00B50FE6">
        <w:rPr>
          <w:rFonts w:ascii="Arial" w:hAnsi="Arial" w:cs="Arial"/>
          <w:sz w:val="28"/>
          <w:szCs w:val="28"/>
          <w:lang w:val="en-GB"/>
        </w:rPr>
        <w:t>support</w:t>
      </w:r>
      <w:r w:rsidR="00291E14" w:rsidRPr="00A33A56">
        <w:rPr>
          <w:rFonts w:ascii="Arial" w:hAnsi="Arial" w:cs="Arial"/>
          <w:sz w:val="28"/>
          <w:szCs w:val="28"/>
          <w:lang w:val="en-GB"/>
        </w:rPr>
        <w:t xml:space="preserve"> the </w:t>
      </w:r>
      <w:r w:rsidR="002B7A4A" w:rsidRPr="00A33A56">
        <w:rPr>
          <w:rFonts w:ascii="Arial" w:hAnsi="Arial" w:cs="Arial"/>
          <w:sz w:val="28"/>
          <w:szCs w:val="28"/>
          <w:lang w:val="en-GB"/>
        </w:rPr>
        <w:t>mentor</w:t>
      </w:r>
      <w:r w:rsidR="00587B91" w:rsidRPr="00A33A56">
        <w:rPr>
          <w:rFonts w:ascii="Arial" w:hAnsi="Arial" w:cs="Arial"/>
          <w:sz w:val="28"/>
          <w:szCs w:val="28"/>
          <w:lang w:val="en-GB"/>
        </w:rPr>
        <w:t xml:space="preserve">/participant </w:t>
      </w:r>
      <w:r w:rsidR="002B7A4A" w:rsidRPr="00A33A56">
        <w:rPr>
          <w:rFonts w:ascii="Arial" w:hAnsi="Arial" w:cs="Arial"/>
          <w:sz w:val="28"/>
          <w:szCs w:val="28"/>
          <w:lang w:val="en-GB"/>
        </w:rPr>
        <w:t>relationship as required</w:t>
      </w:r>
      <w:r w:rsidR="00291E14" w:rsidRPr="00A33A56">
        <w:rPr>
          <w:rFonts w:ascii="Arial" w:hAnsi="Arial" w:cs="Arial"/>
          <w:sz w:val="28"/>
          <w:szCs w:val="28"/>
          <w:lang w:val="en-GB"/>
        </w:rPr>
        <w:t xml:space="preserve"> </w:t>
      </w:r>
    </w:p>
    <w:p w:rsidR="00EE6CB9" w:rsidRPr="00A33A56" w:rsidRDefault="00DD5561" w:rsidP="00A33A56">
      <w:pPr>
        <w:numPr>
          <w:ilvl w:val="0"/>
          <w:numId w:val="2"/>
        </w:numPr>
        <w:overflowPunct w:val="0"/>
        <w:autoSpaceDE w:val="0"/>
        <w:autoSpaceDN w:val="0"/>
        <w:adjustRightInd w:val="0"/>
        <w:spacing w:after="120" w:line="312" w:lineRule="auto"/>
        <w:jc w:val="both"/>
        <w:textAlignment w:val="baseline"/>
        <w:rPr>
          <w:rFonts w:ascii="Arial" w:hAnsi="Arial" w:cs="Arial"/>
          <w:sz w:val="28"/>
          <w:szCs w:val="28"/>
          <w:lang w:val="en-GB"/>
        </w:rPr>
      </w:pPr>
      <w:r w:rsidRPr="00DD5561">
        <w:rPr>
          <w:rFonts w:ascii="Arial" w:hAnsi="Arial" w:cs="Arial"/>
          <w:b/>
          <w:sz w:val="28"/>
          <w:szCs w:val="28"/>
          <w:lang w:val="en-GB"/>
        </w:rPr>
        <w:t>Feb 28</w:t>
      </w:r>
      <w:r w:rsidRPr="00DD5561">
        <w:rPr>
          <w:rFonts w:ascii="Arial" w:hAnsi="Arial" w:cs="Arial"/>
          <w:b/>
          <w:sz w:val="28"/>
          <w:szCs w:val="28"/>
          <w:vertAlign w:val="superscript"/>
          <w:lang w:val="en-GB"/>
        </w:rPr>
        <w:t>th</w:t>
      </w:r>
      <w:r>
        <w:rPr>
          <w:rFonts w:ascii="Arial" w:hAnsi="Arial" w:cs="Arial"/>
          <w:b/>
          <w:sz w:val="28"/>
          <w:szCs w:val="28"/>
          <w:lang w:val="en-GB"/>
        </w:rPr>
        <w:t>:</w:t>
      </w:r>
      <w:r>
        <w:rPr>
          <w:rFonts w:ascii="Arial" w:hAnsi="Arial" w:cs="Arial"/>
          <w:sz w:val="28"/>
          <w:szCs w:val="28"/>
          <w:lang w:val="en-GB"/>
        </w:rPr>
        <w:t xml:space="preserve"> </w:t>
      </w:r>
      <w:r w:rsidR="00B50FE6">
        <w:rPr>
          <w:rFonts w:ascii="Arial" w:hAnsi="Arial" w:cs="Arial"/>
          <w:sz w:val="28"/>
          <w:szCs w:val="28"/>
          <w:lang w:val="en-GB"/>
        </w:rPr>
        <w:t>a</w:t>
      </w:r>
      <w:r w:rsidR="00EE6CB9">
        <w:rPr>
          <w:rFonts w:ascii="Arial" w:hAnsi="Arial" w:cs="Arial"/>
          <w:sz w:val="28"/>
          <w:szCs w:val="28"/>
          <w:lang w:val="en-GB"/>
        </w:rPr>
        <w:t>ttend the second day of the Ena</w:t>
      </w:r>
      <w:r>
        <w:rPr>
          <w:rFonts w:ascii="Arial" w:hAnsi="Arial" w:cs="Arial"/>
          <w:sz w:val="28"/>
          <w:szCs w:val="28"/>
          <w:lang w:val="en-GB"/>
        </w:rPr>
        <w:t>bling Women Leadership Program</w:t>
      </w:r>
      <w:r w:rsidR="00EE6CB9">
        <w:rPr>
          <w:rFonts w:ascii="Arial" w:hAnsi="Arial" w:cs="Arial"/>
          <w:sz w:val="28"/>
          <w:szCs w:val="28"/>
          <w:lang w:val="en-GB"/>
        </w:rPr>
        <w:t xml:space="preserve"> </w:t>
      </w:r>
    </w:p>
    <w:p w:rsidR="00DD5561" w:rsidRPr="00DD5561" w:rsidRDefault="00DD5561" w:rsidP="00A33A56">
      <w:pPr>
        <w:numPr>
          <w:ilvl w:val="0"/>
          <w:numId w:val="2"/>
        </w:numPr>
        <w:overflowPunct w:val="0"/>
        <w:autoSpaceDE w:val="0"/>
        <w:autoSpaceDN w:val="0"/>
        <w:adjustRightInd w:val="0"/>
        <w:spacing w:after="120" w:line="312" w:lineRule="auto"/>
        <w:jc w:val="both"/>
        <w:textAlignment w:val="baseline"/>
        <w:rPr>
          <w:rFonts w:ascii="Arial" w:hAnsi="Arial" w:cs="Arial"/>
          <w:sz w:val="28"/>
          <w:szCs w:val="28"/>
          <w:lang w:val="en-GB"/>
        </w:rPr>
      </w:pPr>
      <w:r w:rsidRPr="00DD5561">
        <w:rPr>
          <w:rFonts w:ascii="Arial" w:hAnsi="Arial" w:cs="Arial"/>
          <w:b/>
          <w:sz w:val="28"/>
          <w:szCs w:val="28"/>
          <w:lang w:val="en-GB"/>
        </w:rPr>
        <w:t>April 4</w:t>
      </w:r>
      <w:r w:rsidRPr="00DD5561">
        <w:rPr>
          <w:rFonts w:ascii="Arial" w:hAnsi="Arial" w:cs="Arial"/>
          <w:b/>
          <w:sz w:val="28"/>
          <w:szCs w:val="28"/>
          <w:vertAlign w:val="superscript"/>
          <w:lang w:val="en-GB"/>
        </w:rPr>
        <w:t>th</w:t>
      </w:r>
      <w:r w:rsidRPr="00DD5561">
        <w:rPr>
          <w:rFonts w:ascii="Arial" w:hAnsi="Arial" w:cs="Arial"/>
          <w:b/>
          <w:sz w:val="28"/>
          <w:szCs w:val="28"/>
          <w:lang w:val="en-GB"/>
        </w:rPr>
        <w:t>:</w:t>
      </w:r>
      <w:r w:rsidR="00B50FE6">
        <w:rPr>
          <w:rFonts w:ascii="Arial" w:hAnsi="Arial" w:cs="Arial"/>
          <w:sz w:val="28"/>
          <w:szCs w:val="28"/>
          <w:lang w:val="en-GB"/>
        </w:rPr>
        <w:t xml:space="preserve"> a</w:t>
      </w:r>
      <w:r>
        <w:rPr>
          <w:rFonts w:ascii="Arial" w:hAnsi="Arial" w:cs="Arial"/>
          <w:sz w:val="28"/>
          <w:szCs w:val="28"/>
          <w:lang w:val="en-GB"/>
        </w:rPr>
        <w:t>ttend and support the Enabling Women Graduation Ceremony</w:t>
      </w:r>
    </w:p>
    <w:p w:rsidR="002B7A4A" w:rsidRPr="00A33A56" w:rsidRDefault="00DD5561" w:rsidP="00A33A56">
      <w:pPr>
        <w:numPr>
          <w:ilvl w:val="0"/>
          <w:numId w:val="2"/>
        </w:numPr>
        <w:overflowPunct w:val="0"/>
        <w:autoSpaceDE w:val="0"/>
        <w:autoSpaceDN w:val="0"/>
        <w:adjustRightInd w:val="0"/>
        <w:spacing w:after="120" w:line="312" w:lineRule="auto"/>
        <w:jc w:val="both"/>
        <w:textAlignment w:val="baseline"/>
        <w:rPr>
          <w:rFonts w:ascii="Arial" w:hAnsi="Arial" w:cs="Arial"/>
          <w:sz w:val="28"/>
          <w:szCs w:val="28"/>
          <w:lang w:val="en-GB"/>
        </w:rPr>
      </w:pPr>
      <w:r w:rsidRPr="00DD5561">
        <w:rPr>
          <w:rFonts w:ascii="Arial" w:hAnsi="Arial" w:cs="Arial"/>
          <w:b/>
          <w:sz w:val="28"/>
          <w:szCs w:val="28"/>
          <w:lang w:val="en-GB"/>
        </w:rPr>
        <w:t>April – May:</w:t>
      </w:r>
      <w:r>
        <w:rPr>
          <w:rFonts w:ascii="Arial" w:hAnsi="Arial" w:cs="Arial"/>
          <w:sz w:val="28"/>
          <w:szCs w:val="28"/>
          <w:lang w:val="en-GB"/>
        </w:rPr>
        <w:t xml:space="preserve"> </w:t>
      </w:r>
      <w:r w:rsidR="00B50FE6">
        <w:rPr>
          <w:rFonts w:ascii="Arial" w:hAnsi="Arial" w:cs="Arial"/>
          <w:sz w:val="28"/>
          <w:szCs w:val="28"/>
          <w:lang w:val="en-GB"/>
        </w:rPr>
        <w:t>o</w:t>
      </w:r>
      <w:r w:rsidR="002B7A4A" w:rsidRPr="00A33A56">
        <w:rPr>
          <w:rFonts w:ascii="Arial" w:hAnsi="Arial" w:cs="Arial"/>
          <w:sz w:val="28"/>
          <w:szCs w:val="28"/>
          <w:lang w:val="en-GB"/>
        </w:rPr>
        <w:t>rga</w:t>
      </w:r>
      <w:r w:rsidR="00B50FE6">
        <w:rPr>
          <w:rFonts w:ascii="Arial" w:hAnsi="Arial" w:cs="Arial"/>
          <w:sz w:val="28"/>
          <w:szCs w:val="28"/>
          <w:lang w:val="en-GB"/>
        </w:rPr>
        <w:t>nise</w:t>
      </w:r>
      <w:r w:rsidR="009A30E7" w:rsidRPr="00A33A56">
        <w:rPr>
          <w:rFonts w:ascii="Arial" w:hAnsi="Arial" w:cs="Arial"/>
          <w:sz w:val="28"/>
          <w:szCs w:val="28"/>
          <w:lang w:val="en-GB"/>
        </w:rPr>
        <w:t xml:space="preserve"> </w:t>
      </w:r>
      <w:r w:rsidR="002B7A4A" w:rsidRPr="00A33A56">
        <w:rPr>
          <w:rFonts w:ascii="Arial" w:hAnsi="Arial" w:cs="Arial"/>
          <w:sz w:val="28"/>
          <w:szCs w:val="28"/>
          <w:lang w:val="en-GB"/>
        </w:rPr>
        <w:t>evaluations</w:t>
      </w:r>
      <w:r>
        <w:rPr>
          <w:rFonts w:ascii="Arial" w:hAnsi="Arial" w:cs="Arial"/>
          <w:sz w:val="28"/>
          <w:szCs w:val="28"/>
          <w:lang w:val="en-GB"/>
        </w:rPr>
        <w:t xml:space="preserve"> of mentors, and provide evaluation input</w:t>
      </w:r>
    </w:p>
    <w:p w:rsidR="00B50FE6" w:rsidRPr="005F61F1" w:rsidRDefault="00B50FE6" w:rsidP="00B50FE6">
      <w:pPr>
        <w:pStyle w:val="Standard"/>
        <w:numPr>
          <w:ilvl w:val="0"/>
          <w:numId w:val="2"/>
        </w:numPr>
        <w:autoSpaceDN/>
        <w:spacing w:after="120" w:line="312" w:lineRule="auto"/>
        <w:textAlignment w:val="auto"/>
        <w:rPr>
          <w:rFonts w:ascii="Arial" w:hAnsi="Arial" w:cs="Arial"/>
          <w:bCs/>
          <w:sz w:val="28"/>
          <w:szCs w:val="28"/>
        </w:rPr>
      </w:pPr>
      <w:r w:rsidRPr="00667422">
        <w:rPr>
          <w:rFonts w:ascii="Arial" w:hAnsi="Arial" w:cs="Arial"/>
          <w:b/>
          <w:sz w:val="28"/>
          <w:szCs w:val="28"/>
        </w:rPr>
        <w:t>Jan –</w:t>
      </w:r>
      <w:r>
        <w:rPr>
          <w:rFonts w:ascii="Arial" w:hAnsi="Arial" w:cs="Arial"/>
          <w:b/>
          <w:sz w:val="28"/>
          <w:szCs w:val="28"/>
        </w:rPr>
        <w:t xml:space="preserve"> May</w:t>
      </w:r>
      <w:r w:rsidRPr="00667422">
        <w:rPr>
          <w:rFonts w:ascii="Arial" w:hAnsi="Arial" w:cs="Arial"/>
          <w:b/>
          <w:sz w:val="28"/>
          <w:szCs w:val="28"/>
        </w:rPr>
        <w:t>:</w:t>
      </w:r>
      <w:r>
        <w:rPr>
          <w:rFonts w:ascii="Arial" w:hAnsi="Arial" w:cs="Arial"/>
          <w:sz w:val="28"/>
          <w:szCs w:val="28"/>
        </w:rPr>
        <w:t xml:space="preserve"> undertake</w:t>
      </w:r>
      <w:r w:rsidRPr="00C14FD0">
        <w:rPr>
          <w:rFonts w:ascii="Arial" w:hAnsi="Arial" w:cs="Arial"/>
          <w:sz w:val="28"/>
          <w:szCs w:val="28"/>
        </w:rPr>
        <w:t xml:space="preserve"> other duties and responsibilities as required </w:t>
      </w:r>
    </w:p>
    <w:p w:rsidR="00CD044B" w:rsidRDefault="00CD044B" w:rsidP="00CD044B">
      <w:pPr>
        <w:spacing w:after="120" w:line="312" w:lineRule="auto"/>
        <w:rPr>
          <w:rFonts w:ascii="Arial" w:hAnsi="Arial" w:cs="Arial"/>
          <w:sz w:val="28"/>
          <w:szCs w:val="28"/>
        </w:rPr>
      </w:pPr>
    </w:p>
    <w:p w:rsidR="00B50FE6" w:rsidRPr="00A33A56" w:rsidRDefault="00B50FE6" w:rsidP="00CD044B">
      <w:pPr>
        <w:spacing w:after="120" w:line="312" w:lineRule="auto"/>
        <w:rPr>
          <w:rFonts w:ascii="Arial" w:hAnsi="Arial" w:cs="Arial"/>
          <w:sz w:val="28"/>
          <w:szCs w:val="28"/>
        </w:rPr>
      </w:pPr>
    </w:p>
    <w:p w:rsidR="00CD044B" w:rsidRDefault="00CD044B" w:rsidP="00CD044B">
      <w:pPr>
        <w:pStyle w:val="Standard"/>
        <w:autoSpaceDN/>
        <w:spacing w:after="120" w:line="312" w:lineRule="auto"/>
        <w:jc w:val="both"/>
        <w:textAlignment w:val="auto"/>
        <w:rPr>
          <w:rFonts w:ascii="Arial" w:hAnsi="Arial" w:cs="Arial"/>
          <w:bCs/>
          <w:sz w:val="28"/>
          <w:szCs w:val="28"/>
        </w:rPr>
      </w:pPr>
    </w:p>
    <w:p w:rsidR="00CD044B" w:rsidRPr="00A33A56" w:rsidRDefault="00CD044B" w:rsidP="00CD044B">
      <w:pPr>
        <w:pStyle w:val="Standard"/>
        <w:autoSpaceDN/>
        <w:spacing w:after="120" w:line="312" w:lineRule="auto"/>
        <w:jc w:val="both"/>
        <w:textAlignment w:val="auto"/>
        <w:rPr>
          <w:rFonts w:ascii="Arial" w:hAnsi="Arial" w:cs="Arial"/>
          <w:bCs/>
          <w:sz w:val="28"/>
          <w:szCs w:val="28"/>
        </w:rPr>
      </w:pPr>
    </w:p>
    <w:p w:rsidR="00291E14" w:rsidRPr="00A33A56" w:rsidRDefault="00291E14" w:rsidP="00A33A56">
      <w:pPr>
        <w:spacing w:after="120" w:line="312" w:lineRule="auto"/>
        <w:ind w:left="709" w:hanging="709"/>
        <w:rPr>
          <w:rFonts w:ascii="Arial" w:hAnsi="Arial" w:cs="Arial"/>
          <w:b/>
          <w:sz w:val="28"/>
          <w:szCs w:val="28"/>
          <w:u w:val="single"/>
        </w:rPr>
      </w:pPr>
      <w:r w:rsidRPr="00A33A56">
        <w:rPr>
          <w:rFonts w:ascii="Arial" w:hAnsi="Arial" w:cs="Arial"/>
          <w:b/>
          <w:sz w:val="28"/>
          <w:szCs w:val="28"/>
          <w:u w:val="single"/>
        </w:rPr>
        <w:t>SELECTION CRITERIA</w:t>
      </w:r>
    </w:p>
    <w:p w:rsidR="0090499D" w:rsidRPr="00A33A56" w:rsidRDefault="00291E14" w:rsidP="00DA1970">
      <w:pPr>
        <w:pStyle w:val="ListParagraph"/>
        <w:numPr>
          <w:ilvl w:val="0"/>
          <w:numId w:val="3"/>
        </w:numPr>
        <w:overflowPunct w:val="0"/>
        <w:autoSpaceDE w:val="0"/>
        <w:autoSpaceDN w:val="0"/>
        <w:adjustRightInd w:val="0"/>
        <w:spacing w:after="120" w:line="312" w:lineRule="auto"/>
        <w:contextualSpacing w:val="0"/>
        <w:textAlignment w:val="baseline"/>
        <w:rPr>
          <w:rFonts w:ascii="Arial" w:hAnsi="Arial" w:cs="Arial"/>
          <w:b/>
          <w:bCs/>
          <w:sz w:val="28"/>
          <w:szCs w:val="28"/>
        </w:rPr>
      </w:pPr>
      <w:r w:rsidRPr="00A33A56">
        <w:rPr>
          <w:rFonts w:ascii="Arial" w:hAnsi="Arial" w:cs="Arial"/>
          <w:sz w:val="28"/>
          <w:szCs w:val="28"/>
        </w:rPr>
        <w:t xml:space="preserve">Personal </w:t>
      </w:r>
      <w:r w:rsidR="00DA1970">
        <w:rPr>
          <w:rFonts w:ascii="Arial" w:hAnsi="Arial" w:cs="Arial"/>
          <w:sz w:val="28"/>
          <w:szCs w:val="28"/>
        </w:rPr>
        <w:t xml:space="preserve">lived </w:t>
      </w:r>
      <w:r w:rsidRPr="00A33A56">
        <w:rPr>
          <w:rFonts w:ascii="Arial" w:hAnsi="Arial" w:cs="Arial"/>
          <w:sz w:val="28"/>
          <w:szCs w:val="28"/>
        </w:rPr>
        <w:t xml:space="preserve">experience </w:t>
      </w:r>
      <w:r w:rsidR="00DA1970">
        <w:rPr>
          <w:rFonts w:ascii="Arial" w:hAnsi="Arial" w:cs="Arial"/>
          <w:sz w:val="28"/>
          <w:szCs w:val="28"/>
        </w:rPr>
        <w:t>as a woman with</w:t>
      </w:r>
      <w:r w:rsidRPr="00A33A56">
        <w:rPr>
          <w:rFonts w:ascii="Arial" w:hAnsi="Arial" w:cs="Arial"/>
          <w:sz w:val="28"/>
          <w:szCs w:val="28"/>
        </w:rPr>
        <w:t xml:space="preserve"> disability</w:t>
      </w:r>
      <w:r w:rsidR="005B2DC3" w:rsidRPr="00A33A56">
        <w:rPr>
          <w:rFonts w:ascii="Arial" w:hAnsi="Arial" w:cs="Arial"/>
          <w:sz w:val="28"/>
          <w:szCs w:val="28"/>
        </w:rPr>
        <w:t xml:space="preserve"> </w:t>
      </w:r>
    </w:p>
    <w:p w:rsidR="00291E14" w:rsidRDefault="00291E14" w:rsidP="00A33A56">
      <w:pPr>
        <w:pStyle w:val="ListParagraph"/>
        <w:numPr>
          <w:ilvl w:val="0"/>
          <w:numId w:val="3"/>
        </w:numPr>
        <w:overflowPunct w:val="0"/>
        <w:autoSpaceDE w:val="0"/>
        <w:autoSpaceDN w:val="0"/>
        <w:adjustRightInd w:val="0"/>
        <w:spacing w:after="120" w:line="312" w:lineRule="auto"/>
        <w:contextualSpacing w:val="0"/>
        <w:textAlignment w:val="baseline"/>
        <w:rPr>
          <w:rFonts w:ascii="Arial" w:hAnsi="Arial" w:cs="Arial"/>
          <w:sz w:val="28"/>
          <w:szCs w:val="28"/>
          <w:lang w:val="en-GB" w:eastAsia="en-GB"/>
        </w:rPr>
      </w:pPr>
      <w:r w:rsidRPr="00A33A56">
        <w:rPr>
          <w:rFonts w:ascii="Arial" w:hAnsi="Arial" w:cs="Arial"/>
          <w:sz w:val="28"/>
          <w:szCs w:val="28"/>
          <w:lang w:val="en-GB"/>
        </w:rPr>
        <w:t>Good communication skills</w:t>
      </w:r>
      <w:r w:rsidR="005B2DC3" w:rsidRPr="00A33A56">
        <w:rPr>
          <w:rFonts w:ascii="Arial" w:hAnsi="Arial" w:cs="Arial"/>
          <w:sz w:val="28"/>
          <w:szCs w:val="28"/>
          <w:lang w:val="en-GB"/>
        </w:rPr>
        <w:t xml:space="preserve">, </w:t>
      </w:r>
      <w:r w:rsidR="00DA1970">
        <w:rPr>
          <w:rFonts w:ascii="Arial" w:hAnsi="Arial" w:cs="Arial"/>
          <w:sz w:val="28"/>
          <w:szCs w:val="28"/>
          <w:lang w:val="en-GB"/>
        </w:rPr>
        <w:t xml:space="preserve">including the </w:t>
      </w:r>
      <w:r w:rsidR="00587B91" w:rsidRPr="00A33A56">
        <w:rPr>
          <w:rFonts w:ascii="Arial" w:hAnsi="Arial" w:cs="Arial"/>
          <w:sz w:val="28"/>
          <w:szCs w:val="28"/>
          <w:lang w:val="en-GB"/>
        </w:rPr>
        <w:t xml:space="preserve">ability to </w:t>
      </w:r>
      <w:r w:rsidR="00F438BA" w:rsidRPr="00A33A56">
        <w:rPr>
          <w:rFonts w:ascii="Arial" w:hAnsi="Arial" w:cs="Arial"/>
          <w:sz w:val="28"/>
          <w:szCs w:val="28"/>
          <w:lang w:val="en-GB"/>
        </w:rPr>
        <w:t>communicate with women of all abilities and diversities</w:t>
      </w:r>
    </w:p>
    <w:p w:rsidR="00DA1970" w:rsidRPr="00A33A56" w:rsidRDefault="00DA1970" w:rsidP="00DA1970">
      <w:pPr>
        <w:pStyle w:val="ListParagraph"/>
        <w:numPr>
          <w:ilvl w:val="0"/>
          <w:numId w:val="3"/>
        </w:numPr>
        <w:spacing w:after="120" w:line="312" w:lineRule="auto"/>
        <w:contextualSpacing w:val="0"/>
        <w:rPr>
          <w:rFonts w:ascii="Arial" w:hAnsi="Arial" w:cs="Arial"/>
          <w:sz w:val="28"/>
          <w:szCs w:val="28"/>
        </w:rPr>
      </w:pPr>
      <w:r w:rsidRPr="00A33A56">
        <w:rPr>
          <w:rFonts w:ascii="Arial" w:hAnsi="Arial" w:cs="Arial"/>
          <w:sz w:val="28"/>
          <w:szCs w:val="28"/>
          <w:lang w:eastAsia="en-GB"/>
        </w:rPr>
        <w:t>Hi</w:t>
      </w:r>
      <w:r w:rsidR="00DD5561">
        <w:rPr>
          <w:rFonts w:ascii="Arial" w:hAnsi="Arial" w:cs="Arial"/>
          <w:sz w:val="28"/>
          <w:szCs w:val="28"/>
          <w:lang w:eastAsia="en-GB"/>
        </w:rPr>
        <w:t>gh level organisation, prioritis</w:t>
      </w:r>
      <w:r w:rsidRPr="00A33A56">
        <w:rPr>
          <w:rFonts w:ascii="Arial" w:hAnsi="Arial" w:cs="Arial"/>
          <w:sz w:val="28"/>
          <w:szCs w:val="28"/>
          <w:lang w:eastAsia="en-GB"/>
        </w:rPr>
        <w:t xml:space="preserve">ation and time management skills </w:t>
      </w:r>
    </w:p>
    <w:p w:rsidR="00DA1970" w:rsidRPr="00A33A56" w:rsidRDefault="00DA1970" w:rsidP="00A33A56">
      <w:pPr>
        <w:pStyle w:val="ListParagraph"/>
        <w:numPr>
          <w:ilvl w:val="0"/>
          <w:numId w:val="3"/>
        </w:numPr>
        <w:overflowPunct w:val="0"/>
        <w:autoSpaceDE w:val="0"/>
        <w:autoSpaceDN w:val="0"/>
        <w:adjustRightInd w:val="0"/>
        <w:spacing w:after="120" w:line="312" w:lineRule="auto"/>
        <w:contextualSpacing w:val="0"/>
        <w:textAlignment w:val="baseline"/>
        <w:rPr>
          <w:rFonts w:ascii="Arial" w:hAnsi="Arial" w:cs="Arial"/>
          <w:sz w:val="28"/>
          <w:szCs w:val="28"/>
          <w:lang w:val="en-GB" w:eastAsia="en-GB"/>
        </w:rPr>
      </w:pPr>
      <w:r>
        <w:rPr>
          <w:rFonts w:ascii="Arial" w:hAnsi="Arial" w:cs="Arial"/>
          <w:sz w:val="28"/>
          <w:szCs w:val="28"/>
          <w:lang w:val="en-GB" w:eastAsia="en-GB"/>
        </w:rPr>
        <w:t>Have strong local networks, and/or ability to use strong networking skills</w:t>
      </w:r>
    </w:p>
    <w:p w:rsidR="00291E14" w:rsidRDefault="00F438BA" w:rsidP="00A33A56">
      <w:pPr>
        <w:pStyle w:val="ListParagraph"/>
        <w:numPr>
          <w:ilvl w:val="0"/>
          <w:numId w:val="3"/>
        </w:numPr>
        <w:spacing w:after="120" w:line="312" w:lineRule="auto"/>
        <w:contextualSpacing w:val="0"/>
        <w:rPr>
          <w:rFonts w:ascii="Arial" w:hAnsi="Arial" w:cs="Arial"/>
          <w:sz w:val="28"/>
          <w:szCs w:val="28"/>
          <w:lang w:eastAsia="en-GB"/>
        </w:rPr>
      </w:pPr>
      <w:r w:rsidRPr="00A33A56">
        <w:rPr>
          <w:rFonts w:ascii="Arial" w:hAnsi="Arial" w:cs="Arial"/>
          <w:sz w:val="28"/>
          <w:szCs w:val="28"/>
          <w:lang w:eastAsia="en-GB"/>
        </w:rPr>
        <w:t xml:space="preserve">Experience with </w:t>
      </w:r>
      <w:r w:rsidR="00291E14" w:rsidRPr="00A33A56">
        <w:rPr>
          <w:rFonts w:ascii="Arial" w:hAnsi="Arial" w:cs="Arial"/>
          <w:sz w:val="28"/>
          <w:szCs w:val="28"/>
          <w:lang w:eastAsia="en-GB"/>
        </w:rPr>
        <w:t>support</w:t>
      </w:r>
      <w:r w:rsidRPr="00A33A56">
        <w:rPr>
          <w:rFonts w:ascii="Arial" w:hAnsi="Arial" w:cs="Arial"/>
          <w:sz w:val="28"/>
          <w:szCs w:val="28"/>
          <w:lang w:eastAsia="en-GB"/>
        </w:rPr>
        <w:t>ing</w:t>
      </w:r>
      <w:r w:rsidR="00291E14" w:rsidRPr="00A33A56">
        <w:rPr>
          <w:rFonts w:ascii="Arial" w:hAnsi="Arial" w:cs="Arial"/>
          <w:sz w:val="28"/>
          <w:szCs w:val="28"/>
          <w:lang w:eastAsia="en-GB"/>
        </w:rPr>
        <w:t xml:space="preserve"> people with disabilities to become more empowered</w:t>
      </w:r>
      <w:r w:rsidRPr="00A33A56">
        <w:rPr>
          <w:rFonts w:ascii="Arial" w:hAnsi="Arial" w:cs="Arial"/>
          <w:sz w:val="28"/>
          <w:szCs w:val="28"/>
          <w:lang w:eastAsia="en-GB"/>
        </w:rPr>
        <w:t xml:space="preserve"> </w:t>
      </w:r>
    </w:p>
    <w:p w:rsidR="00DA1970" w:rsidRPr="00A33A56" w:rsidRDefault="00DA1970" w:rsidP="00A33A56">
      <w:pPr>
        <w:pStyle w:val="ListParagraph"/>
        <w:numPr>
          <w:ilvl w:val="0"/>
          <w:numId w:val="3"/>
        </w:numPr>
        <w:spacing w:after="120" w:line="312" w:lineRule="auto"/>
        <w:contextualSpacing w:val="0"/>
        <w:rPr>
          <w:rFonts w:ascii="Arial" w:hAnsi="Arial" w:cs="Arial"/>
          <w:sz w:val="28"/>
          <w:szCs w:val="28"/>
          <w:lang w:eastAsia="en-GB"/>
        </w:rPr>
      </w:pPr>
      <w:r>
        <w:rPr>
          <w:rFonts w:ascii="Arial" w:hAnsi="Arial" w:cs="Arial"/>
          <w:sz w:val="28"/>
          <w:szCs w:val="28"/>
          <w:lang w:eastAsia="en-GB"/>
        </w:rPr>
        <w:t>Experience in or ability to, support people in difficult situations</w:t>
      </w:r>
    </w:p>
    <w:p w:rsidR="005B2DC3" w:rsidRPr="00DA1970" w:rsidRDefault="00DA1970" w:rsidP="00DA1970">
      <w:pPr>
        <w:pStyle w:val="ListParagraph"/>
        <w:numPr>
          <w:ilvl w:val="0"/>
          <w:numId w:val="3"/>
        </w:numPr>
        <w:overflowPunct w:val="0"/>
        <w:autoSpaceDE w:val="0"/>
        <w:autoSpaceDN w:val="0"/>
        <w:adjustRightInd w:val="0"/>
        <w:spacing w:after="120" w:line="312" w:lineRule="auto"/>
        <w:contextualSpacing w:val="0"/>
        <w:textAlignment w:val="baseline"/>
        <w:rPr>
          <w:rFonts w:ascii="Arial" w:hAnsi="Arial" w:cs="Arial"/>
          <w:b/>
          <w:bCs/>
          <w:sz w:val="28"/>
          <w:szCs w:val="28"/>
        </w:rPr>
      </w:pPr>
      <w:r w:rsidRPr="00C14FD0">
        <w:rPr>
          <w:rFonts w:ascii="Arial" w:hAnsi="Arial" w:cs="Arial"/>
          <w:bCs/>
          <w:sz w:val="28"/>
          <w:szCs w:val="28"/>
        </w:rPr>
        <w:t xml:space="preserve">An </w:t>
      </w:r>
      <w:r w:rsidRPr="00C14FD0">
        <w:rPr>
          <w:rFonts w:ascii="Arial" w:hAnsi="Arial" w:cs="Arial"/>
          <w:sz w:val="28"/>
          <w:szCs w:val="28"/>
          <w:lang w:val="en-GB" w:eastAsia="en-GB"/>
        </w:rPr>
        <w:t>understanding of and commitment to working from</w:t>
      </w:r>
      <w:r>
        <w:rPr>
          <w:rFonts w:ascii="Arial" w:hAnsi="Arial" w:cs="Arial"/>
          <w:sz w:val="28"/>
          <w:szCs w:val="28"/>
          <w:lang w:val="en-GB" w:eastAsia="en-GB"/>
        </w:rPr>
        <w:t xml:space="preserve"> a feminist, and</w:t>
      </w:r>
      <w:r w:rsidRPr="00C14FD0">
        <w:rPr>
          <w:rFonts w:ascii="Arial" w:hAnsi="Arial" w:cs="Arial"/>
          <w:sz w:val="28"/>
          <w:szCs w:val="28"/>
          <w:lang w:val="en-GB" w:eastAsia="en-GB"/>
        </w:rPr>
        <w:t xml:space="preserve"> a social model of disability</w:t>
      </w:r>
      <w:r>
        <w:rPr>
          <w:rFonts w:ascii="Arial" w:hAnsi="Arial" w:cs="Arial"/>
          <w:sz w:val="28"/>
          <w:szCs w:val="28"/>
          <w:lang w:val="en-GB" w:eastAsia="en-GB"/>
        </w:rPr>
        <w:t>,</w:t>
      </w:r>
      <w:r w:rsidRPr="00C14FD0">
        <w:rPr>
          <w:rFonts w:ascii="Arial" w:hAnsi="Arial" w:cs="Arial"/>
          <w:sz w:val="28"/>
          <w:szCs w:val="28"/>
          <w:lang w:val="en-GB" w:eastAsia="en-GB"/>
        </w:rPr>
        <w:t xml:space="preserve"> perspective</w:t>
      </w:r>
      <w:r>
        <w:rPr>
          <w:rFonts w:ascii="Arial" w:hAnsi="Arial" w:cs="Arial"/>
          <w:sz w:val="28"/>
          <w:szCs w:val="28"/>
          <w:lang w:val="en-GB" w:eastAsia="en-GB"/>
        </w:rPr>
        <w:t xml:space="preserve">, </w:t>
      </w:r>
      <w:r w:rsidR="00587B91" w:rsidRPr="00DA1970">
        <w:rPr>
          <w:rFonts w:ascii="Arial" w:hAnsi="Arial" w:cs="Arial"/>
          <w:sz w:val="28"/>
          <w:szCs w:val="28"/>
        </w:rPr>
        <w:t xml:space="preserve">is also </w:t>
      </w:r>
      <w:r w:rsidR="005B2DC3" w:rsidRPr="00DA1970">
        <w:rPr>
          <w:rFonts w:ascii="Arial" w:hAnsi="Arial" w:cs="Arial"/>
          <w:sz w:val="28"/>
          <w:szCs w:val="28"/>
        </w:rPr>
        <w:t>desirable</w:t>
      </w:r>
      <w:r w:rsidR="005B2DC3" w:rsidRPr="00DA1970">
        <w:rPr>
          <w:rFonts w:ascii="Arial" w:eastAsia="MS Mincho" w:hAnsi="Arial" w:cs="Arial"/>
          <w:sz w:val="28"/>
          <w:szCs w:val="28"/>
          <w:lang w:val="en-AU" w:eastAsia="ja-JP"/>
        </w:rPr>
        <w:t xml:space="preserve"> </w:t>
      </w:r>
    </w:p>
    <w:p w:rsidR="00DA1970" w:rsidRPr="00DA1970" w:rsidRDefault="00DA1970" w:rsidP="00DA1970">
      <w:pPr>
        <w:pStyle w:val="ListParagraph"/>
        <w:numPr>
          <w:ilvl w:val="0"/>
          <w:numId w:val="3"/>
        </w:numPr>
        <w:overflowPunct w:val="0"/>
        <w:autoSpaceDE w:val="0"/>
        <w:autoSpaceDN w:val="0"/>
        <w:adjustRightInd w:val="0"/>
        <w:spacing w:after="120" w:line="312" w:lineRule="auto"/>
        <w:contextualSpacing w:val="0"/>
        <w:textAlignment w:val="baseline"/>
        <w:rPr>
          <w:rFonts w:ascii="Arial" w:hAnsi="Arial" w:cs="Arial"/>
          <w:b/>
          <w:bCs/>
          <w:sz w:val="28"/>
          <w:szCs w:val="28"/>
        </w:rPr>
      </w:pPr>
      <w:r>
        <w:rPr>
          <w:rFonts w:ascii="Arial" w:eastAsia="MS Mincho" w:hAnsi="Arial" w:cs="Arial"/>
          <w:sz w:val="28"/>
          <w:szCs w:val="28"/>
          <w:lang w:val="en-AU" w:eastAsia="ja-JP"/>
        </w:rPr>
        <w:t>Connection to the Wyndham area</w:t>
      </w:r>
    </w:p>
    <w:p w:rsidR="00A33A56" w:rsidRPr="00E36686" w:rsidRDefault="00A33A56" w:rsidP="00DA1970">
      <w:pPr>
        <w:spacing w:after="120" w:line="312" w:lineRule="auto"/>
        <w:ind w:left="360"/>
        <w:rPr>
          <w:rStyle w:val="PageNumber"/>
          <w:rFonts w:ascii="Arial" w:hAnsi="Arial"/>
          <w:b/>
          <w:sz w:val="20"/>
          <w:szCs w:val="20"/>
        </w:rPr>
      </w:pPr>
    </w:p>
    <w:p w:rsidR="00A33A56" w:rsidRPr="00E36686" w:rsidRDefault="00A33A56" w:rsidP="00DA1970">
      <w:pPr>
        <w:shd w:val="clear" w:color="auto" w:fill="D9D9D9"/>
        <w:spacing w:after="120" w:line="312" w:lineRule="auto"/>
        <w:rPr>
          <w:rFonts w:ascii="Arial" w:hAnsi="Arial" w:cs="Arial"/>
          <w:b/>
          <w:sz w:val="20"/>
          <w:szCs w:val="20"/>
        </w:rPr>
      </w:pPr>
    </w:p>
    <w:p w:rsidR="00DA1970" w:rsidRDefault="00DA1970" w:rsidP="00DA1970">
      <w:pPr>
        <w:spacing w:after="120" w:line="312" w:lineRule="auto"/>
        <w:ind w:left="360"/>
        <w:rPr>
          <w:rStyle w:val="PageNumber"/>
          <w:rFonts w:ascii="Arial" w:hAnsi="Arial"/>
          <w:b/>
          <w:sz w:val="20"/>
          <w:szCs w:val="20"/>
        </w:rPr>
      </w:pPr>
    </w:p>
    <w:p w:rsidR="00DA1970" w:rsidRDefault="00DA1970" w:rsidP="00DA1970">
      <w:pPr>
        <w:spacing w:after="120" w:line="312" w:lineRule="auto"/>
        <w:rPr>
          <w:rFonts w:ascii="Arial" w:hAnsi="Arial" w:cs="Arial"/>
          <w:b/>
          <w:sz w:val="28"/>
          <w:szCs w:val="28"/>
        </w:rPr>
      </w:pPr>
      <w:r w:rsidRPr="000652EA">
        <w:rPr>
          <w:rFonts w:ascii="Arial" w:hAnsi="Arial" w:cs="Arial"/>
          <w:b/>
          <w:sz w:val="28"/>
          <w:szCs w:val="28"/>
        </w:rPr>
        <w:t>To apply</w:t>
      </w:r>
      <w:r>
        <w:rPr>
          <w:rFonts w:ascii="Arial" w:hAnsi="Arial" w:cs="Arial"/>
          <w:b/>
          <w:sz w:val="28"/>
          <w:szCs w:val="28"/>
        </w:rPr>
        <w:t xml:space="preserve"> for this role, please provide your:</w:t>
      </w:r>
    </w:p>
    <w:p w:rsidR="00DA1970" w:rsidRPr="005F61F1" w:rsidRDefault="00DA1970" w:rsidP="00DA2B09">
      <w:pPr>
        <w:numPr>
          <w:ilvl w:val="0"/>
          <w:numId w:val="6"/>
        </w:numPr>
        <w:spacing w:after="120" w:line="312" w:lineRule="auto"/>
        <w:ind w:left="714" w:hanging="357"/>
        <w:rPr>
          <w:rFonts w:ascii="Arial" w:hAnsi="Arial" w:cs="Arial"/>
          <w:sz w:val="28"/>
          <w:szCs w:val="28"/>
        </w:rPr>
      </w:pPr>
      <w:r w:rsidRPr="005F61F1">
        <w:rPr>
          <w:rFonts w:ascii="Arial" w:hAnsi="Arial" w:cs="Arial"/>
          <w:sz w:val="28"/>
          <w:szCs w:val="28"/>
        </w:rPr>
        <w:t>cover letter</w:t>
      </w:r>
      <w:r>
        <w:rPr>
          <w:rFonts w:ascii="Arial" w:hAnsi="Arial" w:cs="Arial"/>
          <w:sz w:val="28"/>
          <w:szCs w:val="28"/>
        </w:rPr>
        <w:t xml:space="preserve"> (with your name and address)</w:t>
      </w:r>
    </w:p>
    <w:p w:rsidR="00DA1970" w:rsidRPr="005F61F1" w:rsidRDefault="00DA1970" w:rsidP="00DA2B09">
      <w:pPr>
        <w:numPr>
          <w:ilvl w:val="0"/>
          <w:numId w:val="6"/>
        </w:numPr>
        <w:spacing w:after="120" w:line="312" w:lineRule="auto"/>
        <w:ind w:left="714" w:hanging="357"/>
        <w:rPr>
          <w:rFonts w:ascii="Arial" w:hAnsi="Arial" w:cs="Arial"/>
          <w:sz w:val="28"/>
          <w:szCs w:val="28"/>
        </w:rPr>
      </w:pPr>
      <w:r w:rsidRPr="005F61F1">
        <w:rPr>
          <w:rFonts w:ascii="Arial" w:hAnsi="Arial" w:cs="Arial"/>
          <w:sz w:val="28"/>
          <w:szCs w:val="28"/>
        </w:rPr>
        <w:t xml:space="preserve">CV/resume </w:t>
      </w:r>
    </w:p>
    <w:p w:rsidR="00DA1970" w:rsidRPr="005F61F1" w:rsidRDefault="00DA1970" w:rsidP="00DA2B09">
      <w:pPr>
        <w:numPr>
          <w:ilvl w:val="0"/>
          <w:numId w:val="6"/>
        </w:numPr>
        <w:spacing w:after="120" w:line="312" w:lineRule="auto"/>
        <w:ind w:left="714" w:hanging="357"/>
        <w:rPr>
          <w:rFonts w:ascii="Arial" w:hAnsi="Arial" w:cs="Arial"/>
          <w:sz w:val="28"/>
          <w:szCs w:val="28"/>
        </w:rPr>
      </w:pPr>
      <w:r w:rsidRPr="005F61F1">
        <w:rPr>
          <w:rFonts w:ascii="Arial" w:hAnsi="Arial" w:cs="Arial"/>
          <w:sz w:val="28"/>
          <w:szCs w:val="28"/>
        </w:rPr>
        <w:t xml:space="preserve">response to each of the </w:t>
      </w:r>
      <w:r>
        <w:rPr>
          <w:rFonts w:ascii="Arial" w:hAnsi="Arial" w:cs="Arial"/>
          <w:sz w:val="28"/>
          <w:szCs w:val="28"/>
        </w:rPr>
        <w:t>8</w:t>
      </w:r>
      <w:r w:rsidRPr="005F61F1">
        <w:rPr>
          <w:rFonts w:ascii="Arial" w:hAnsi="Arial" w:cs="Arial"/>
          <w:sz w:val="28"/>
          <w:szCs w:val="28"/>
        </w:rPr>
        <w:t xml:space="preserve"> selection criteria </w:t>
      </w:r>
    </w:p>
    <w:p w:rsidR="00DA1970" w:rsidRDefault="00DA1970" w:rsidP="00DA2B09">
      <w:pPr>
        <w:numPr>
          <w:ilvl w:val="0"/>
          <w:numId w:val="6"/>
        </w:numPr>
        <w:spacing w:after="120" w:line="312" w:lineRule="auto"/>
        <w:ind w:left="714" w:hanging="357"/>
        <w:rPr>
          <w:rFonts w:ascii="Arial" w:hAnsi="Arial" w:cs="Arial"/>
          <w:sz w:val="28"/>
          <w:szCs w:val="28"/>
        </w:rPr>
      </w:pPr>
      <w:r w:rsidRPr="005F61F1">
        <w:rPr>
          <w:rFonts w:ascii="Arial" w:hAnsi="Arial" w:cs="Arial"/>
          <w:sz w:val="28"/>
          <w:szCs w:val="28"/>
        </w:rPr>
        <w:t xml:space="preserve">two </w:t>
      </w:r>
      <w:r>
        <w:rPr>
          <w:rFonts w:ascii="Arial" w:hAnsi="Arial" w:cs="Arial"/>
          <w:sz w:val="28"/>
          <w:szCs w:val="28"/>
        </w:rPr>
        <w:t>referee names &amp; contacts</w:t>
      </w:r>
    </w:p>
    <w:p w:rsidR="00DA1970" w:rsidRDefault="00DA1970" w:rsidP="00DA1970">
      <w:pPr>
        <w:spacing w:after="120" w:line="312" w:lineRule="auto"/>
        <w:rPr>
          <w:rFonts w:ascii="Arial" w:hAnsi="Arial" w:cs="Arial"/>
          <w:sz w:val="28"/>
          <w:szCs w:val="28"/>
        </w:rPr>
      </w:pPr>
    </w:p>
    <w:p w:rsidR="00DA1970" w:rsidRPr="00C14FD0" w:rsidRDefault="00DA1970" w:rsidP="00DA1970">
      <w:pPr>
        <w:spacing w:after="120" w:line="312" w:lineRule="auto"/>
        <w:rPr>
          <w:rFonts w:ascii="Arial" w:hAnsi="Arial" w:cs="Arial"/>
          <w:b/>
          <w:sz w:val="28"/>
          <w:szCs w:val="28"/>
        </w:rPr>
      </w:pPr>
      <w:r w:rsidRPr="000652EA">
        <w:rPr>
          <w:rFonts w:ascii="Arial" w:hAnsi="Arial" w:cs="Arial"/>
          <w:b/>
          <w:sz w:val="28"/>
          <w:szCs w:val="28"/>
        </w:rPr>
        <w:t>Please email or post applications to</w:t>
      </w:r>
      <w:r>
        <w:rPr>
          <w:rFonts w:ascii="Arial" w:hAnsi="Arial" w:cs="Arial"/>
          <w:b/>
          <w:sz w:val="28"/>
          <w:szCs w:val="28"/>
        </w:rPr>
        <w:t xml:space="preserve">: </w:t>
      </w:r>
    </w:p>
    <w:p w:rsidR="00DA1970" w:rsidRDefault="00DA1970" w:rsidP="00DA1970">
      <w:pPr>
        <w:spacing w:after="120" w:line="240" w:lineRule="auto"/>
        <w:ind w:left="720"/>
        <w:rPr>
          <w:rFonts w:ascii="Arial" w:hAnsi="Arial" w:cs="Arial"/>
          <w:b/>
          <w:sz w:val="28"/>
          <w:szCs w:val="28"/>
        </w:rPr>
      </w:pPr>
      <w:r>
        <w:rPr>
          <w:rFonts w:ascii="Arial" w:hAnsi="Arial" w:cs="Arial"/>
          <w:b/>
          <w:sz w:val="28"/>
          <w:szCs w:val="28"/>
        </w:rPr>
        <w:t xml:space="preserve">Bridget Jolley </w:t>
      </w:r>
    </w:p>
    <w:p w:rsidR="00DA1970" w:rsidRPr="00FB63E4" w:rsidRDefault="00DA1970" w:rsidP="00DA1970">
      <w:pPr>
        <w:spacing w:after="120" w:line="240" w:lineRule="auto"/>
        <w:ind w:firstLine="720"/>
        <w:rPr>
          <w:rFonts w:ascii="Arial" w:hAnsi="Arial" w:cs="Arial"/>
          <w:sz w:val="28"/>
          <w:szCs w:val="28"/>
        </w:rPr>
      </w:pPr>
      <w:r w:rsidRPr="00C14FD0">
        <w:rPr>
          <w:rFonts w:ascii="Arial" w:hAnsi="Arial" w:cs="Arial"/>
          <w:sz w:val="28"/>
          <w:szCs w:val="28"/>
        </w:rPr>
        <w:t>Wo</w:t>
      </w:r>
      <w:r>
        <w:rPr>
          <w:rFonts w:ascii="Arial" w:hAnsi="Arial" w:cs="Arial"/>
          <w:sz w:val="28"/>
          <w:szCs w:val="28"/>
        </w:rPr>
        <w:t xml:space="preserve">men with Disabilities Victoria </w:t>
      </w:r>
    </w:p>
    <w:p w:rsidR="00DA1970" w:rsidRPr="00C14FD0" w:rsidRDefault="00DA1970" w:rsidP="00DA1970">
      <w:pPr>
        <w:spacing w:after="120" w:line="240" w:lineRule="auto"/>
        <w:ind w:firstLine="720"/>
        <w:rPr>
          <w:rFonts w:ascii="Arial" w:hAnsi="Arial" w:cs="Arial"/>
          <w:b/>
          <w:sz w:val="28"/>
          <w:szCs w:val="28"/>
        </w:rPr>
      </w:pPr>
      <w:r w:rsidRPr="00C14FD0">
        <w:rPr>
          <w:rFonts w:ascii="Arial" w:hAnsi="Arial" w:cs="Arial"/>
          <w:sz w:val="28"/>
          <w:szCs w:val="28"/>
        </w:rPr>
        <w:t>GPO Box 1160, Melbourne 3001</w:t>
      </w:r>
    </w:p>
    <w:p w:rsidR="00DA1970" w:rsidRDefault="00DA1970" w:rsidP="00DA1970">
      <w:pPr>
        <w:spacing w:after="120" w:line="240" w:lineRule="auto"/>
        <w:ind w:firstLine="720"/>
        <w:rPr>
          <w:rFonts w:ascii="Arial" w:hAnsi="Arial" w:cs="Arial"/>
          <w:sz w:val="28"/>
          <w:szCs w:val="28"/>
        </w:rPr>
      </w:pPr>
      <w:r w:rsidRPr="00C14FD0">
        <w:rPr>
          <w:rFonts w:ascii="Arial" w:hAnsi="Arial" w:cs="Arial"/>
          <w:sz w:val="28"/>
          <w:szCs w:val="28"/>
        </w:rPr>
        <w:t xml:space="preserve">Email: </w:t>
      </w:r>
      <w:r>
        <w:rPr>
          <w:rFonts w:ascii="Arial" w:hAnsi="Arial" w:cs="Arial"/>
          <w:sz w:val="28"/>
          <w:szCs w:val="28"/>
        </w:rPr>
        <w:t>recruitment@wdv.org.au</w:t>
      </w:r>
      <w:hyperlink r:id="rId16" w:history="1"/>
      <w:r>
        <w:rPr>
          <w:rFonts w:ascii="Arial" w:hAnsi="Arial" w:cs="Arial"/>
          <w:sz w:val="28"/>
          <w:szCs w:val="28"/>
        </w:rPr>
        <w:t xml:space="preserve"> </w:t>
      </w:r>
    </w:p>
    <w:p w:rsidR="00DA1970" w:rsidRDefault="00DA1970" w:rsidP="00DA1970">
      <w:pPr>
        <w:spacing w:after="120" w:line="312" w:lineRule="auto"/>
        <w:ind w:firstLine="720"/>
        <w:rPr>
          <w:rFonts w:ascii="Arial" w:hAnsi="Arial" w:cs="Arial"/>
          <w:sz w:val="28"/>
          <w:szCs w:val="28"/>
        </w:rPr>
      </w:pPr>
    </w:p>
    <w:p w:rsidR="00DA1970" w:rsidRPr="00E36686" w:rsidRDefault="00DA1970" w:rsidP="00DA1970">
      <w:pPr>
        <w:spacing w:after="120" w:line="312" w:lineRule="auto"/>
        <w:rPr>
          <w:rFonts w:ascii="Arial" w:hAnsi="Arial" w:cs="Arial"/>
          <w:sz w:val="28"/>
          <w:szCs w:val="26"/>
        </w:rPr>
      </w:pPr>
      <w:r w:rsidRPr="00E36686">
        <w:rPr>
          <w:rFonts w:ascii="Arial" w:hAnsi="Arial" w:cs="Arial"/>
          <w:sz w:val="28"/>
          <w:szCs w:val="26"/>
        </w:rPr>
        <w:t>Women with disabilities from diverse backgrounds, including Aboriginal and/or Torres Stra</w:t>
      </w:r>
      <w:r>
        <w:rPr>
          <w:rFonts w:ascii="Arial" w:hAnsi="Arial" w:cs="Arial"/>
          <w:sz w:val="28"/>
          <w:szCs w:val="26"/>
        </w:rPr>
        <w:t>it Islander, CALD</w:t>
      </w:r>
      <w:r w:rsidRPr="00E36686">
        <w:rPr>
          <w:rFonts w:ascii="Arial" w:hAnsi="Arial" w:cs="Arial"/>
          <w:sz w:val="28"/>
          <w:szCs w:val="26"/>
        </w:rPr>
        <w:t>, and migrant and refugee backgrounds, are encouraged to apply!</w:t>
      </w:r>
    </w:p>
    <w:p w:rsidR="00DA1970" w:rsidRPr="005F61F1" w:rsidRDefault="00DA1970" w:rsidP="00DA1970">
      <w:pPr>
        <w:spacing w:after="120" w:line="312" w:lineRule="auto"/>
        <w:rPr>
          <w:rFonts w:ascii="Arial" w:hAnsi="Arial" w:cs="Arial"/>
          <w:b/>
          <w:sz w:val="28"/>
          <w:szCs w:val="26"/>
        </w:rPr>
      </w:pPr>
    </w:p>
    <w:p w:rsidR="00DA1970" w:rsidRDefault="00DA1970" w:rsidP="00DA1970">
      <w:pPr>
        <w:spacing w:after="120" w:line="312" w:lineRule="auto"/>
        <w:jc w:val="center"/>
        <w:rPr>
          <w:rFonts w:ascii="Arial" w:hAnsi="Arial" w:cs="Arial"/>
          <w:b/>
          <w:sz w:val="28"/>
          <w:szCs w:val="28"/>
        </w:rPr>
      </w:pPr>
      <w:r w:rsidRPr="00E36686">
        <w:rPr>
          <w:rFonts w:ascii="Arial" w:hAnsi="Arial" w:cs="Arial"/>
          <w:b/>
          <w:sz w:val="28"/>
          <w:szCs w:val="28"/>
        </w:rPr>
        <w:lastRenderedPageBreak/>
        <w:t xml:space="preserve">Please </w:t>
      </w:r>
      <w:r w:rsidR="002467D0">
        <w:rPr>
          <w:rFonts w:ascii="Arial" w:hAnsi="Arial" w:cs="Arial"/>
          <w:b/>
          <w:sz w:val="28"/>
          <w:szCs w:val="28"/>
        </w:rPr>
        <w:t>call WDV on</w:t>
      </w:r>
      <w:r w:rsidRPr="00E36686">
        <w:rPr>
          <w:rFonts w:ascii="Arial" w:hAnsi="Arial" w:cs="Arial"/>
          <w:b/>
          <w:sz w:val="28"/>
          <w:szCs w:val="28"/>
        </w:rPr>
        <w:t xml:space="preserve"> </w:t>
      </w:r>
      <w:r w:rsidR="002467D0">
        <w:rPr>
          <w:rFonts w:ascii="Arial" w:hAnsi="Arial" w:cs="Arial"/>
          <w:b/>
          <w:sz w:val="28"/>
          <w:szCs w:val="28"/>
          <w:lang w:val="en-AU"/>
        </w:rPr>
        <w:t>9286 7800</w:t>
      </w:r>
      <w:r w:rsidRPr="00E36686">
        <w:rPr>
          <w:rFonts w:ascii="Arial" w:hAnsi="Arial" w:cs="Arial"/>
          <w:b/>
          <w:sz w:val="28"/>
          <w:szCs w:val="28"/>
        </w:rPr>
        <w:t xml:space="preserve"> </w:t>
      </w:r>
      <w:r w:rsidR="002467D0">
        <w:rPr>
          <w:rFonts w:ascii="Arial" w:hAnsi="Arial" w:cs="Arial"/>
          <w:b/>
          <w:sz w:val="28"/>
          <w:szCs w:val="28"/>
        </w:rPr>
        <w:t xml:space="preserve">and ask for Bridget Jolley </w:t>
      </w:r>
      <w:bookmarkStart w:id="0" w:name="_GoBack"/>
      <w:bookmarkEnd w:id="0"/>
      <w:r w:rsidRPr="00E36686">
        <w:rPr>
          <w:rFonts w:ascii="Arial" w:hAnsi="Arial" w:cs="Arial"/>
          <w:b/>
          <w:sz w:val="28"/>
          <w:szCs w:val="28"/>
        </w:rPr>
        <w:t>for more information, if you require any support to complete the application, or would like to discuss accessibility around Key Responsibilities</w:t>
      </w:r>
    </w:p>
    <w:p w:rsidR="00DD5561" w:rsidRPr="00DD5561" w:rsidRDefault="00DD5561" w:rsidP="00DA1970">
      <w:pPr>
        <w:spacing w:after="120" w:line="312" w:lineRule="auto"/>
        <w:jc w:val="center"/>
        <w:rPr>
          <w:rFonts w:ascii="Arial" w:hAnsi="Arial" w:cs="Arial"/>
          <w:b/>
          <w:sz w:val="20"/>
          <w:szCs w:val="20"/>
        </w:rPr>
      </w:pPr>
    </w:p>
    <w:p w:rsidR="00A33A56" w:rsidRPr="00E36686" w:rsidRDefault="00A33A56" w:rsidP="00A33A56">
      <w:pPr>
        <w:shd w:val="clear" w:color="auto" w:fill="D9D9D9"/>
        <w:spacing w:after="120" w:line="312" w:lineRule="auto"/>
        <w:rPr>
          <w:rFonts w:ascii="Arial" w:hAnsi="Arial" w:cs="Arial"/>
          <w:b/>
          <w:sz w:val="20"/>
          <w:szCs w:val="20"/>
        </w:rPr>
      </w:pPr>
    </w:p>
    <w:p w:rsidR="00DD5561" w:rsidRPr="00DD5561" w:rsidRDefault="00DD5561" w:rsidP="00DA1970">
      <w:pPr>
        <w:spacing w:after="120" w:line="312" w:lineRule="auto"/>
        <w:jc w:val="center"/>
        <w:rPr>
          <w:rFonts w:ascii="Arial" w:hAnsi="Arial" w:cs="Arial"/>
          <w:b/>
          <w:sz w:val="20"/>
          <w:szCs w:val="20"/>
        </w:rPr>
      </w:pPr>
    </w:p>
    <w:p w:rsidR="00B950E5" w:rsidRPr="00B950E5" w:rsidRDefault="00B950E5" w:rsidP="00DA1970">
      <w:pPr>
        <w:spacing w:after="120" w:line="312" w:lineRule="auto"/>
        <w:jc w:val="center"/>
        <w:rPr>
          <w:rFonts w:ascii="Arial" w:hAnsi="Arial" w:cs="Arial"/>
          <w:b/>
          <w:sz w:val="40"/>
          <w:szCs w:val="40"/>
          <w:u w:val="single"/>
        </w:rPr>
      </w:pPr>
      <w:r w:rsidRPr="00B950E5">
        <w:rPr>
          <w:rFonts w:ascii="Arial" w:hAnsi="Arial" w:cs="Arial"/>
          <w:b/>
          <w:sz w:val="40"/>
          <w:szCs w:val="40"/>
          <w:u w:val="single"/>
        </w:rPr>
        <w:t>Application Period</w:t>
      </w:r>
      <w:r w:rsidR="00DA1970" w:rsidRPr="00B950E5">
        <w:rPr>
          <w:rFonts w:ascii="Arial" w:hAnsi="Arial" w:cs="Arial"/>
          <w:b/>
          <w:sz w:val="40"/>
          <w:szCs w:val="40"/>
          <w:u w:val="single"/>
        </w:rPr>
        <w:t xml:space="preserve"> </w:t>
      </w:r>
      <w:r w:rsidRPr="00B950E5">
        <w:rPr>
          <w:rFonts w:ascii="Arial" w:hAnsi="Arial" w:cs="Arial"/>
          <w:b/>
          <w:sz w:val="40"/>
          <w:szCs w:val="40"/>
          <w:u w:val="single"/>
        </w:rPr>
        <w:t>Extended</w:t>
      </w:r>
    </w:p>
    <w:p w:rsidR="00B950E5" w:rsidRDefault="00B950E5" w:rsidP="00B950E5">
      <w:pPr>
        <w:spacing w:after="120" w:line="312" w:lineRule="auto"/>
        <w:jc w:val="center"/>
        <w:rPr>
          <w:rFonts w:ascii="Arial" w:hAnsi="Arial" w:cs="Arial"/>
          <w:b/>
          <w:sz w:val="40"/>
          <w:szCs w:val="40"/>
        </w:rPr>
      </w:pPr>
      <w:r w:rsidRPr="00B950E5">
        <w:rPr>
          <w:rFonts w:ascii="Arial" w:hAnsi="Arial" w:cs="Arial"/>
          <w:b/>
          <w:sz w:val="40"/>
          <w:szCs w:val="40"/>
        </w:rPr>
        <w:t xml:space="preserve">Applications now </w:t>
      </w:r>
      <w:r>
        <w:rPr>
          <w:rFonts w:ascii="Arial" w:hAnsi="Arial" w:cs="Arial"/>
          <w:b/>
          <w:sz w:val="40"/>
          <w:szCs w:val="40"/>
        </w:rPr>
        <w:t>close:</w:t>
      </w:r>
    </w:p>
    <w:p w:rsidR="00DA1970" w:rsidRPr="00B950E5" w:rsidRDefault="00E37961" w:rsidP="00B950E5">
      <w:pPr>
        <w:spacing w:after="120" w:line="312" w:lineRule="auto"/>
        <w:jc w:val="center"/>
        <w:rPr>
          <w:rFonts w:ascii="Arial" w:hAnsi="Arial" w:cs="Arial"/>
          <w:b/>
          <w:sz w:val="40"/>
          <w:szCs w:val="40"/>
        </w:rPr>
      </w:pPr>
      <w:r>
        <w:rPr>
          <w:rFonts w:ascii="Arial" w:hAnsi="Arial" w:cs="Arial"/>
          <w:b/>
          <w:sz w:val="40"/>
          <w:szCs w:val="40"/>
        </w:rPr>
        <w:t>9am, on Monday 14</w:t>
      </w:r>
      <w:r w:rsidRPr="00E37961">
        <w:rPr>
          <w:rFonts w:ascii="Arial" w:hAnsi="Arial" w:cs="Arial"/>
          <w:b/>
          <w:sz w:val="40"/>
          <w:szCs w:val="40"/>
          <w:vertAlign w:val="superscript"/>
        </w:rPr>
        <w:t>th</w:t>
      </w:r>
      <w:r>
        <w:rPr>
          <w:rFonts w:ascii="Arial" w:hAnsi="Arial" w:cs="Arial"/>
          <w:b/>
          <w:sz w:val="40"/>
          <w:szCs w:val="40"/>
        </w:rPr>
        <w:t xml:space="preserve"> January 2019</w:t>
      </w:r>
    </w:p>
    <w:p w:rsidR="00B950E5" w:rsidRDefault="00B950E5" w:rsidP="003C0DE0">
      <w:pPr>
        <w:spacing w:after="120" w:line="312" w:lineRule="auto"/>
        <w:jc w:val="center"/>
        <w:rPr>
          <w:rFonts w:ascii="Arial" w:eastAsia="DejaVu Sans" w:hAnsi="Arial" w:cs="Arial"/>
          <w:kern w:val="3"/>
          <w:sz w:val="28"/>
          <w:szCs w:val="24"/>
          <w:lang w:val="en-GB" w:eastAsia="zh-CN" w:bidi="hi-IN"/>
        </w:rPr>
      </w:pPr>
    </w:p>
    <w:p w:rsidR="00DA1970" w:rsidRDefault="00DA1970" w:rsidP="00E37961">
      <w:pPr>
        <w:spacing w:after="120" w:line="312" w:lineRule="auto"/>
        <w:jc w:val="center"/>
        <w:rPr>
          <w:rFonts w:ascii="Arial" w:eastAsia="DejaVu Sans" w:hAnsi="Arial" w:cs="Arial"/>
          <w:kern w:val="3"/>
          <w:sz w:val="28"/>
          <w:szCs w:val="24"/>
          <w:lang w:val="en-GB" w:eastAsia="zh-CN" w:bidi="hi-IN"/>
        </w:rPr>
      </w:pPr>
      <w:r>
        <w:rPr>
          <w:rFonts w:ascii="Arial" w:eastAsia="DejaVu Sans" w:hAnsi="Arial" w:cs="Arial"/>
          <w:kern w:val="3"/>
          <w:sz w:val="28"/>
          <w:szCs w:val="24"/>
          <w:lang w:val="en-GB" w:eastAsia="zh-CN" w:bidi="hi-IN"/>
        </w:rPr>
        <w:t>Applicant</w:t>
      </w:r>
      <w:r w:rsidRPr="00882B63">
        <w:rPr>
          <w:rFonts w:ascii="Arial" w:eastAsia="DejaVu Sans" w:hAnsi="Arial" w:cs="Arial"/>
          <w:kern w:val="3"/>
          <w:sz w:val="28"/>
          <w:szCs w:val="24"/>
          <w:lang w:val="en-GB" w:eastAsia="zh-CN" w:bidi="hi-IN"/>
        </w:rPr>
        <w:t xml:space="preserve"> interviews </w:t>
      </w:r>
      <w:r>
        <w:rPr>
          <w:rFonts w:ascii="Arial" w:eastAsia="DejaVu Sans" w:hAnsi="Arial" w:cs="Arial"/>
          <w:kern w:val="3"/>
          <w:sz w:val="28"/>
          <w:szCs w:val="24"/>
          <w:lang w:val="en-GB" w:eastAsia="zh-CN" w:bidi="hi-IN"/>
        </w:rPr>
        <w:t xml:space="preserve">for this role </w:t>
      </w:r>
      <w:r w:rsidRPr="00882B63">
        <w:rPr>
          <w:rFonts w:ascii="Arial" w:eastAsia="DejaVu Sans" w:hAnsi="Arial" w:cs="Arial"/>
          <w:kern w:val="3"/>
          <w:sz w:val="28"/>
          <w:szCs w:val="24"/>
          <w:lang w:val="en-GB" w:eastAsia="zh-CN" w:bidi="hi-IN"/>
        </w:rPr>
        <w:t xml:space="preserve">are planned for </w:t>
      </w:r>
      <w:r w:rsidR="00E37961">
        <w:rPr>
          <w:rFonts w:ascii="Arial" w:eastAsia="DejaVu Sans" w:hAnsi="Arial" w:cs="Arial"/>
          <w:kern w:val="3"/>
          <w:sz w:val="28"/>
          <w:szCs w:val="24"/>
          <w:lang w:val="en-GB" w:eastAsia="zh-CN" w:bidi="hi-IN"/>
        </w:rPr>
        <w:t>the week of 14</w:t>
      </w:r>
      <w:r w:rsidR="00E37961" w:rsidRPr="00E37961">
        <w:rPr>
          <w:rFonts w:ascii="Arial" w:eastAsia="DejaVu Sans" w:hAnsi="Arial" w:cs="Arial"/>
          <w:kern w:val="3"/>
          <w:sz w:val="28"/>
          <w:szCs w:val="24"/>
          <w:vertAlign w:val="superscript"/>
          <w:lang w:val="en-GB" w:eastAsia="zh-CN" w:bidi="hi-IN"/>
        </w:rPr>
        <w:t>th</w:t>
      </w:r>
      <w:r w:rsidR="00E37961">
        <w:rPr>
          <w:rFonts w:ascii="Arial" w:eastAsia="DejaVu Sans" w:hAnsi="Arial" w:cs="Arial"/>
          <w:kern w:val="3"/>
          <w:sz w:val="28"/>
          <w:szCs w:val="24"/>
          <w:lang w:val="en-GB" w:eastAsia="zh-CN" w:bidi="hi-IN"/>
        </w:rPr>
        <w:t xml:space="preserve"> – 18</w:t>
      </w:r>
      <w:r w:rsidR="00E37961" w:rsidRPr="00E37961">
        <w:rPr>
          <w:rFonts w:ascii="Arial" w:eastAsia="DejaVu Sans" w:hAnsi="Arial" w:cs="Arial"/>
          <w:kern w:val="3"/>
          <w:sz w:val="28"/>
          <w:szCs w:val="24"/>
          <w:vertAlign w:val="superscript"/>
          <w:lang w:val="en-GB" w:eastAsia="zh-CN" w:bidi="hi-IN"/>
        </w:rPr>
        <w:t>th</w:t>
      </w:r>
      <w:r w:rsidR="00E37961">
        <w:rPr>
          <w:rFonts w:ascii="Arial" w:eastAsia="DejaVu Sans" w:hAnsi="Arial" w:cs="Arial"/>
          <w:kern w:val="3"/>
          <w:sz w:val="28"/>
          <w:szCs w:val="24"/>
          <w:lang w:val="en-GB" w:eastAsia="zh-CN" w:bidi="hi-IN"/>
        </w:rPr>
        <w:t xml:space="preserve"> Jan 2019</w:t>
      </w:r>
    </w:p>
    <w:p w:rsidR="00311845" w:rsidRPr="00DD5561" w:rsidRDefault="00311845" w:rsidP="00311845">
      <w:pPr>
        <w:spacing w:after="120" w:line="312" w:lineRule="auto"/>
        <w:jc w:val="center"/>
        <w:rPr>
          <w:rFonts w:ascii="Arial" w:hAnsi="Arial" w:cs="Arial"/>
          <w:b/>
          <w:sz w:val="20"/>
          <w:szCs w:val="20"/>
        </w:rPr>
      </w:pPr>
    </w:p>
    <w:p w:rsidR="00311845" w:rsidRPr="00E36686" w:rsidRDefault="00311845" w:rsidP="00311845">
      <w:pPr>
        <w:shd w:val="clear" w:color="auto" w:fill="D9D9D9"/>
        <w:spacing w:after="120" w:line="312" w:lineRule="auto"/>
        <w:rPr>
          <w:rFonts w:ascii="Arial" w:hAnsi="Arial" w:cs="Arial"/>
          <w:b/>
          <w:sz w:val="20"/>
          <w:szCs w:val="20"/>
        </w:rPr>
      </w:pPr>
    </w:p>
    <w:p w:rsidR="00311845" w:rsidRPr="00DD5561" w:rsidRDefault="00311845" w:rsidP="00311845">
      <w:pPr>
        <w:spacing w:after="120" w:line="312" w:lineRule="auto"/>
        <w:jc w:val="center"/>
        <w:rPr>
          <w:rFonts w:ascii="Arial" w:hAnsi="Arial" w:cs="Arial"/>
          <w:b/>
          <w:sz w:val="20"/>
          <w:szCs w:val="20"/>
        </w:rPr>
      </w:pPr>
    </w:p>
    <w:p w:rsidR="00302291" w:rsidRDefault="00302291" w:rsidP="00302291">
      <w:pPr>
        <w:spacing w:after="120" w:line="312" w:lineRule="auto"/>
        <w:rPr>
          <w:rFonts w:ascii="Arial" w:hAnsi="Arial" w:cs="Arial"/>
          <w:sz w:val="28"/>
          <w:szCs w:val="26"/>
        </w:rPr>
      </w:pPr>
      <w:r>
        <w:rPr>
          <w:rFonts w:ascii="Arial" w:hAnsi="Arial" w:cs="Arial"/>
          <w:sz w:val="28"/>
          <w:szCs w:val="26"/>
        </w:rPr>
        <w:t>The Enabling Women Program is supported by:</w:t>
      </w:r>
    </w:p>
    <w:p w:rsidR="00311845" w:rsidRDefault="002467D0" w:rsidP="00311845">
      <w:pPr>
        <w:spacing w:after="120" w:line="312" w:lineRule="auto"/>
        <w:rPr>
          <w:rFonts w:ascii="Arial" w:hAnsi="Arial" w:cs="Arial"/>
          <w:sz w:val="28"/>
          <w:szCs w:val="26"/>
        </w:rPr>
      </w:pPr>
      <w:r>
        <w:rPr>
          <w:noProof/>
          <w:lang w:val="en-AU" w:eastAsia="en-AU"/>
        </w:rPr>
        <w:drawing>
          <wp:anchor distT="0" distB="0" distL="114300" distR="114300" simplePos="0" relativeHeight="251658240" behindDoc="1" locked="0" layoutInCell="1" allowOverlap="1">
            <wp:simplePos x="0" y="0"/>
            <wp:positionH relativeFrom="column">
              <wp:posOffset>-125730</wp:posOffset>
            </wp:positionH>
            <wp:positionV relativeFrom="paragraph">
              <wp:posOffset>1426210</wp:posOffset>
            </wp:positionV>
            <wp:extent cx="6694170" cy="1807210"/>
            <wp:effectExtent l="0" t="0" r="0" b="0"/>
            <wp:wrapTight wrapText="bothSides">
              <wp:wrapPolygon edited="0">
                <wp:start x="0" y="0"/>
                <wp:lineTo x="0" y="21403"/>
                <wp:lineTo x="21514" y="21403"/>
                <wp:lineTo x="21514" y="0"/>
                <wp:lineTo x="0" y="0"/>
              </wp:wrapPolygon>
            </wp:wrapTight>
            <wp:docPr id="16" name="Picture 1" descr=" Logos of supporting organisation: Women with Disabilties Victoria, ADEC, CoAbility, WCIG, genU, Wyndham City Council, Youth Services &amp; Sunrise Women's Health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ogos of supporting organisation: Women with Disabilties Victoria, ADEC, CoAbility, WCIG, genU, Wyndham City Council, Youth Services &amp; Sunrise Women's Health We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94170" cy="1807210"/>
                    </a:xfrm>
                    <a:prstGeom prst="rect">
                      <a:avLst/>
                    </a:prstGeom>
                    <a:noFill/>
                  </pic:spPr>
                </pic:pic>
              </a:graphicData>
            </a:graphic>
            <wp14:sizeRelH relativeFrom="page">
              <wp14:pctWidth>0</wp14:pctWidth>
            </wp14:sizeRelH>
            <wp14:sizeRelV relativeFrom="page">
              <wp14:pctHeight>0</wp14:pctHeight>
            </wp14:sizeRelV>
          </wp:anchor>
        </w:drawing>
      </w:r>
      <w:r w:rsidR="00311845">
        <w:rPr>
          <w:rFonts w:ascii="Arial" w:hAnsi="Arial" w:cs="Arial"/>
          <w:sz w:val="28"/>
          <w:szCs w:val="26"/>
        </w:rPr>
        <w:t>Action on Disability within Ethnic Communities (ADEC), CoAbility, GenU, Westgate Community Initiatives Group (WHIG), Women with Disabilities Victoria (WDV), Women’s Health West (WHW), Wyndham City Council (WCC), and Wyndham City Council Youth Services.</w:t>
      </w:r>
    </w:p>
    <w:p w:rsidR="00311845" w:rsidRDefault="00311845" w:rsidP="00302291">
      <w:pPr>
        <w:spacing w:after="120" w:line="312" w:lineRule="auto"/>
        <w:rPr>
          <w:rFonts w:ascii="Arial" w:hAnsi="Arial" w:cs="Arial"/>
          <w:sz w:val="28"/>
          <w:szCs w:val="26"/>
        </w:rPr>
      </w:pPr>
    </w:p>
    <w:p w:rsidR="00311845" w:rsidRDefault="00311845" w:rsidP="00302291">
      <w:pPr>
        <w:spacing w:after="120" w:line="312" w:lineRule="auto"/>
        <w:rPr>
          <w:rFonts w:ascii="Arial" w:hAnsi="Arial" w:cs="Arial"/>
          <w:sz w:val="28"/>
          <w:szCs w:val="26"/>
        </w:rPr>
      </w:pPr>
    </w:p>
    <w:p w:rsidR="00311845" w:rsidRDefault="00311845" w:rsidP="00302291">
      <w:pPr>
        <w:spacing w:after="120" w:line="312" w:lineRule="auto"/>
        <w:rPr>
          <w:rFonts w:ascii="Arial" w:hAnsi="Arial" w:cs="Arial"/>
          <w:sz w:val="28"/>
          <w:szCs w:val="26"/>
        </w:rPr>
      </w:pPr>
    </w:p>
    <w:p w:rsidR="00311845" w:rsidRDefault="00311845" w:rsidP="00302291">
      <w:pPr>
        <w:spacing w:after="120" w:line="312" w:lineRule="auto"/>
        <w:rPr>
          <w:rFonts w:ascii="Arial" w:hAnsi="Arial" w:cs="Arial"/>
          <w:sz w:val="28"/>
          <w:szCs w:val="26"/>
        </w:rPr>
      </w:pPr>
    </w:p>
    <w:p w:rsidR="00302291" w:rsidRPr="00311845" w:rsidRDefault="00311845" w:rsidP="00302291">
      <w:pPr>
        <w:spacing w:after="120" w:line="312" w:lineRule="auto"/>
        <w:rPr>
          <w:rFonts w:ascii="Arial" w:hAnsi="Arial" w:cs="Arial"/>
          <w:b/>
          <w:sz w:val="28"/>
          <w:szCs w:val="26"/>
        </w:rPr>
      </w:pPr>
      <w:r w:rsidRPr="00311845">
        <w:t xml:space="preserve"> </w:t>
      </w:r>
      <w:r w:rsidRPr="0031184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sectPr w:rsidR="00302291" w:rsidRPr="00311845" w:rsidSect="000942AF">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0B8" w:rsidRDefault="00B710B8" w:rsidP="00AD0B06">
      <w:pPr>
        <w:spacing w:after="0" w:line="240" w:lineRule="auto"/>
      </w:pPr>
      <w:r>
        <w:separator/>
      </w:r>
    </w:p>
  </w:endnote>
  <w:endnote w:type="continuationSeparator" w:id="0">
    <w:p w:rsidR="00B710B8" w:rsidRDefault="00B710B8" w:rsidP="00AD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0B8" w:rsidRDefault="00B710B8" w:rsidP="00AD0B06">
      <w:pPr>
        <w:spacing w:after="0" w:line="240" w:lineRule="auto"/>
      </w:pPr>
      <w:r>
        <w:separator/>
      </w:r>
    </w:p>
  </w:footnote>
  <w:footnote w:type="continuationSeparator" w:id="0">
    <w:p w:rsidR="00B710B8" w:rsidRDefault="00B710B8" w:rsidP="00AD0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325"/>
    <w:multiLevelType w:val="hybridMultilevel"/>
    <w:tmpl w:val="32648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4684A"/>
    <w:multiLevelType w:val="hybridMultilevel"/>
    <w:tmpl w:val="6EBCA73E"/>
    <w:lvl w:ilvl="0" w:tplc="0C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11C69"/>
    <w:multiLevelType w:val="hybridMultilevel"/>
    <w:tmpl w:val="5AD65A3A"/>
    <w:lvl w:ilvl="0" w:tplc="B6BE2A98">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935D92"/>
    <w:multiLevelType w:val="hybridMultilevel"/>
    <w:tmpl w:val="8ED63EAC"/>
    <w:lvl w:ilvl="0" w:tplc="6A14E5CC">
      <w:start w:val="9"/>
      <w:numFmt w:val="bullet"/>
      <w:lvlText w:val="-"/>
      <w:lvlJc w:val="left"/>
      <w:pPr>
        <w:ind w:left="1287" w:hanging="360"/>
      </w:pPr>
      <w:rPr>
        <w:rFonts w:ascii="Arial" w:eastAsia="Times New Roman"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647C37A8"/>
    <w:multiLevelType w:val="hybridMultilevel"/>
    <w:tmpl w:val="73A86C16"/>
    <w:lvl w:ilvl="0" w:tplc="BE16C8BC">
      <w:start w:val="1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D075AC"/>
    <w:multiLevelType w:val="hybridMultilevel"/>
    <w:tmpl w:val="4FE67AAC"/>
    <w:lvl w:ilvl="0" w:tplc="8D44F722">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14"/>
    <w:rsid w:val="000047FB"/>
    <w:rsid w:val="00007C0C"/>
    <w:rsid w:val="00010316"/>
    <w:rsid w:val="000141C7"/>
    <w:rsid w:val="00046256"/>
    <w:rsid w:val="00064E18"/>
    <w:rsid w:val="00066474"/>
    <w:rsid w:val="00070872"/>
    <w:rsid w:val="000743FA"/>
    <w:rsid w:val="00081B57"/>
    <w:rsid w:val="000869AB"/>
    <w:rsid w:val="00087A84"/>
    <w:rsid w:val="00090F31"/>
    <w:rsid w:val="000942AF"/>
    <w:rsid w:val="000B7CF5"/>
    <w:rsid w:val="000C3AFD"/>
    <w:rsid w:val="000E105B"/>
    <w:rsid w:val="000E2983"/>
    <w:rsid w:val="000E69F9"/>
    <w:rsid w:val="000F060B"/>
    <w:rsid w:val="00110279"/>
    <w:rsid w:val="001338F4"/>
    <w:rsid w:val="001406E1"/>
    <w:rsid w:val="00141E8E"/>
    <w:rsid w:val="00150340"/>
    <w:rsid w:val="00183908"/>
    <w:rsid w:val="001B174B"/>
    <w:rsid w:val="001B4161"/>
    <w:rsid w:val="001C1B37"/>
    <w:rsid w:val="001E0B9D"/>
    <w:rsid w:val="001F284B"/>
    <w:rsid w:val="001F5561"/>
    <w:rsid w:val="00202E8C"/>
    <w:rsid w:val="0021108E"/>
    <w:rsid w:val="00220379"/>
    <w:rsid w:val="00233FE6"/>
    <w:rsid w:val="002358A3"/>
    <w:rsid w:val="00236DD9"/>
    <w:rsid w:val="00237FC7"/>
    <w:rsid w:val="00240BF5"/>
    <w:rsid w:val="002424BF"/>
    <w:rsid w:val="002467D0"/>
    <w:rsid w:val="002720EB"/>
    <w:rsid w:val="00291E14"/>
    <w:rsid w:val="00293F3E"/>
    <w:rsid w:val="002B307D"/>
    <w:rsid w:val="002B3991"/>
    <w:rsid w:val="002B7A4A"/>
    <w:rsid w:val="002D0E5D"/>
    <w:rsid w:val="002F1C09"/>
    <w:rsid w:val="00302291"/>
    <w:rsid w:val="003026F0"/>
    <w:rsid w:val="00304D22"/>
    <w:rsid w:val="00311845"/>
    <w:rsid w:val="00326715"/>
    <w:rsid w:val="00341BA1"/>
    <w:rsid w:val="00354688"/>
    <w:rsid w:val="00367CD3"/>
    <w:rsid w:val="00390464"/>
    <w:rsid w:val="00391BFF"/>
    <w:rsid w:val="003A5488"/>
    <w:rsid w:val="003A74F3"/>
    <w:rsid w:val="003B63C7"/>
    <w:rsid w:val="003C0DE0"/>
    <w:rsid w:val="003C694D"/>
    <w:rsid w:val="003D58CA"/>
    <w:rsid w:val="003E7BFD"/>
    <w:rsid w:val="003F1906"/>
    <w:rsid w:val="004625E3"/>
    <w:rsid w:val="004639A8"/>
    <w:rsid w:val="00465F28"/>
    <w:rsid w:val="00477001"/>
    <w:rsid w:val="00484ABC"/>
    <w:rsid w:val="00487547"/>
    <w:rsid w:val="004A1ED6"/>
    <w:rsid w:val="005316EB"/>
    <w:rsid w:val="005457AF"/>
    <w:rsid w:val="00551326"/>
    <w:rsid w:val="00556436"/>
    <w:rsid w:val="00562A1F"/>
    <w:rsid w:val="005736DD"/>
    <w:rsid w:val="00580ED6"/>
    <w:rsid w:val="00587B91"/>
    <w:rsid w:val="00590841"/>
    <w:rsid w:val="00592AAD"/>
    <w:rsid w:val="005A0EC3"/>
    <w:rsid w:val="005B2DC3"/>
    <w:rsid w:val="005F4388"/>
    <w:rsid w:val="00602AA1"/>
    <w:rsid w:val="00610F37"/>
    <w:rsid w:val="00632F8B"/>
    <w:rsid w:val="00646E29"/>
    <w:rsid w:val="006528F3"/>
    <w:rsid w:val="00656231"/>
    <w:rsid w:val="006601DC"/>
    <w:rsid w:val="00696BE2"/>
    <w:rsid w:val="006A2B3B"/>
    <w:rsid w:val="006C7E1B"/>
    <w:rsid w:val="00702888"/>
    <w:rsid w:val="007206AC"/>
    <w:rsid w:val="00724D2E"/>
    <w:rsid w:val="00734BB4"/>
    <w:rsid w:val="0075533D"/>
    <w:rsid w:val="007577EF"/>
    <w:rsid w:val="00767C55"/>
    <w:rsid w:val="0077656C"/>
    <w:rsid w:val="00787998"/>
    <w:rsid w:val="007B7ECC"/>
    <w:rsid w:val="00801FDB"/>
    <w:rsid w:val="0083493A"/>
    <w:rsid w:val="00835ADE"/>
    <w:rsid w:val="0085691D"/>
    <w:rsid w:val="00875682"/>
    <w:rsid w:val="008C1AB0"/>
    <w:rsid w:val="008C78F7"/>
    <w:rsid w:val="008D17B0"/>
    <w:rsid w:val="008D4F5A"/>
    <w:rsid w:val="008F76D9"/>
    <w:rsid w:val="009006A5"/>
    <w:rsid w:val="0090499D"/>
    <w:rsid w:val="009351BC"/>
    <w:rsid w:val="00960703"/>
    <w:rsid w:val="00963A7A"/>
    <w:rsid w:val="009659A1"/>
    <w:rsid w:val="00973945"/>
    <w:rsid w:val="00991596"/>
    <w:rsid w:val="00996D2B"/>
    <w:rsid w:val="009A30E7"/>
    <w:rsid w:val="009B2041"/>
    <w:rsid w:val="009C4200"/>
    <w:rsid w:val="009D6F51"/>
    <w:rsid w:val="009E10AA"/>
    <w:rsid w:val="00A145D1"/>
    <w:rsid w:val="00A32952"/>
    <w:rsid w:val="00A33A56"/>
    <w:rsid w:val="00A3748D"/>
    <w:rsid w:val="00A757BD"/>
    <w:rsid w:val="00A76525"/>
    <w:rsid w:val="00AA4FB6"/>
    <w:rsid w:val="00AB165B"/>
    <w:rsid w:val="00AC448C"/>
    <w:rsid w:val="00AD0B06"/>
    <w:rsid w:val="00B10DA8"/>
    <w:rsid w:val="00B36760"/>
    <w:rsid w:val="00B4366E"/>
    <w:rsid w:val="00B45270"/>
    <w:rsid w:val="00B50FE6"/>
    <w:rsid w:val="00B7067B"/>
    <w:rsid w:val="00B710B8"/>
    <w:rsid w:val="00B7448E"/>
    <w:rsid w:val="00B76249"/>
    <w:rsid w:val="00B87E99"/>
    <w:rsid w:val="00B91036"/>
    <w:rsid w:val="00B92E11"/>
    <w:rsid w:val="00B950E5"/>
    <w:rsid w:val="00BC293F"/>
    <w:rsid w:val="00BC5EA6"/>
    <w:rsid w:val="00BD30E2"/>
    <w:rsid w:val="00BD3DCA"/>
    <w:rsid w:val="00BE4664"/>
    <w:rsid w:val="00C02C8B"/>
    <w:rsid w:val="00C0457F"/>
    <w:rsid w:val="00C1382B"/>
    <w:rsid w:val="00C25D37"/>
    <w:rsid w:val="00C353E5"/>
    <w:rsid w:val="00C445E5"/>
    <w:rsid w:val="00C96282"/>
    <w:rsid w:val="00CA09BA"/>
    <w:rsid w:val="00CD044B"/>
    <w:rsid w:val="00CD4335"/>
    <w:rsid w:val="00CE5AE3"/>
    <w:rsid w:val="00D00CBD"/>
    <w:rsid w:val="00D03EE8"/>
    <w:rsid w:val="00D21A54"/>
    <w:rsid w:val="00D25693"/>
    <w:rsid w:val="00D37FF2"/>
    <w:rsid w:val="00D41785"/>
    <w:rsid w:val="00D65F72"/>
    <w:rsid w:val="00D772C5"/>
    <w:rsid w:val="00D9398E"/>
    <w:rsid w:val="00DA1970"/>
    <w:rsid w:val="00DA2B09"/>
    <w:rsid w:val="00DA3A02"/>
    <w:rsid w:val="00DC4ECA"/>
    <w:rsid w:val="00DD507B"/>
    <w:rsid w:val="00DD5561"/>
    <w:rsid w:val="00E03E44"/>
    <w:rsid w:val="00E135A8"/>
    <w:rsid w:val="00E37961"/>
    <w:rsid w:val="00E46463"/>
    <w:rsid w:val="00E54727"/>
    <w:rsid w:val="00E5627C"/>
    <w:rsid w:val="00E61662"/>
    <w:rsid w:val="00E768E3"/>
    <w:rsid w:val="00E819B0"/>
    <w:rsid w:val="00E8361F"/>
    <w:rsid w:val="00E947DE"/>
    <w:rsid w:val="00EA3D8C"/>
    <w:rsid w:val="00EA6EAB"/>
    <w:rsid w:val="00EC3C02"/>
    <w:rsid w:val="00EE1606"/>
    <w:rsid w:val="00EE6CB9"/>
    <w:rsid w:val="00EF2048"/>
    <w:rsid w:val="00F3244C"/>
    <w:rsid w:val="00F438BA"/>
    <w:rsid w:val="00F50477"/>
    <w:rsid w:val="00F529F7"/>
    <w:rsid w:val="00F70BC0"/>
    <w:rsid w:val="00F72BE0"/>
    <w:rsid w:val="00F817AB"/>
    <w:rsid w:val="00FA0888"/>
    <w:rsid w:val="00FA1168"/>
    <w:rsid w:val="00FA660F"/>
    <w:rsid w:val="00FB64C1"/>
    <w:rsid w:val="00FC7B37"/>
    <w:rsid w:val="00FE2020"/>
    <w:rsid w:val="00FF3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91500"/>
  <w15:chartTrackingRefBased/>
  <w15:docId w15:val="{AF60A8D6-9695-406C-A158-AF65FAB3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1E14"/>
    <w:pPr>
      <w:autoSpaceDE w:val="0"/>
      <w:autoSpaceDN w:val="0"/>
      <w:adjustRightInd w:val="0"/>
    </w:pPr>
    <w:rPr>
      <w:rFonts w:eastAsia="Times New Roman" w:cs="Calibri"/>
      <w:color w:val="000000"/>
      <w:sz w:val="24"/>
      <w:szCs w:val="24"/>
    </w:rPr>
  </w:style>
  <w:style w:type="paragraph" w:customStyle="1" w:styleId="Standard">
    <w:name w:val="Standard"/>
    <w:rsid w:val="00291E14"/>
    <w:pPr>
      <w:widowControl w:val="0"/>
      <w:suppressAutoHyphens/>
      <w:autoSpaceDN w:val="0"/>
      <w:textAlignment w:val="baseline"/>
    </w:pPr>
    <w:rPr>
      <w:rFonts w:ascii="Times New Roman" w:eastAsia="DejaVu Sans" w:hAnsi="Times New Roman" w:cs="DejaVu Sans"/>
      <w:kern w:val="3"/>
      <w:sz w:val="24"/>
      <w:szCs w:val="24"/>
      <w:lang w:val="en-GB" w:eastAsia="zh-CN" w:bidi="hi-IN"/>
    </w:rPr>
  </w:style>
  <w:style w:type="paragraph" w:styleId="ListParagraph">
    <w:name w:val="List Paragraph"/>
    <w:basedOn w:val="Normal"/>
    <w:uiPriority w:val="34"/>
    <w:qFormat/>
    <w:rsid w:val="00291E14"/>
    <w:pPr>
      <w:ind w:left="720"/>
      <w:contextualSpacing/>
    </w:pPr>
  </w:style>
  <w:style w:type="paragraph" w:styleId="BalloonText">
    <w:name w:val="Balloon Text"/>
    <w:basedOn w:val="Normal"/>
    <w:link w:val="BalloonTextChar"/>
    <w:uiPriority w:val="99"/>
    <w:semiHidden/>
    <w:unhideWhenUsed/>
    <w:rsid w:val="00E562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627C"/>
    <w:rPr>
      <w:rFonts w:ascii="Tahoma" w:hAnsi="Tahoma" w:cs="Tahoma"/>
      <w:sz w:val="16"/>
      <w:szCs w:val="16"/>
      <w:lang w:val="en-US" w:eastAsia="en-US"/>
    </w:rPr>
  </w:style>
  <w:style w:type="character" w:styleId="Hyperlink">
    <w:name w:val="Hyperlink"/>
    <w:uiPriority w:val="99"/>
    <w:unhideWhenUsed/>
    <w:rsid w:val="00646E29"/>
    <w:rPr>
      <w:color w:val="0563C1"/>
      <w:u w:val="single"/>
    </w:rPr>
  </w:style>
  <w:style w:type="paragraph" w:styleId="ListBullet">
    <w:name w:val="List Bullet"/>
    <w:basedOn w:val="Normal"/>
    <w:rsid w:val="00590841"/>
    <w:pPr>
      <w:overflowPunct w:val="0"/>
      <w:autoSpaceDE w:val="0"/>
      <w:autoSpaceDN w:val="0"/>
      <w:adjustRightInd w:val="0"/>
      <w:spacing w:after="0" w:line="240" w:lineRule="auto"/>
      <w:ind w:left="283" w:hanging="283"/>
      <w:textAlignment w:val="baseline"/>
    </w:pPr>
    <w:rPr>
      <w:rFonts w:ascii="Arial" w:eastAsia="Times New Roman" w:hAnsi="Arial"/>
      <w:sz w:val="24"/>
      <w:szCs w:val="20"/>
      <w:lang w:val="en-AU"/>
    </w:rPr>
  </w:style>
  <w:style w:type="paragraph" w:styleId="Header">
    <w:name w:val="header"/>
    <w:basedOn w:val="Normal"/>
    <w:link w:val="HeaderChar"/>
    <w:uiPriority w:val="99"/>
    <w:unhideWhenUsed/>
    <w:rsid w:val="00AD0B06"/>
    <w:pPr>
      <w:tabs>
        <w:tab w:val="center" w:pos="4513"/>
        <w:tab w:val="right" w:pos="9026"/>
      </w:tabs>
    </w:pPr>
  </w:style>
  <w:style w:type="character" w:customStyle="1" w:styleId="HeaderChar">
    <w:name w:val="Header Char"/>
    <w:link w:val="Header"/>
    <w:uiPriority w:val="99"/>
    <w:rsid w:val="00AD0B06"/>
    <w:rPr>
      <w:sz w:val="22"/>
      <w:szCs w:val="22"/>
      <w:lang w:val="en-US" w:eastAsia="en-US"/>
    </w:rPr>
  </w:style>
  <w:style w:type="paragraph" w:styleId="Footer">
    <w:name w:val="footer"/>
    <w:basedOn w:val="Normal"/>
    <w:link w:val="FooterChar"/>
    <w:uiPriority w:val="99"/>
    <w:unhideWhenUsed/>
    <w:rsid w:val="00AD0B06"/>
    <w:pPr>
      <w:tabs>
        <w:tab w:val="center" w:pos="4513"/>
        <w:tab w:val="right" w:pos="9026"/>
      </w:tabs>
    </w:pPr>
  </w:style>
  <w:style w:type="character" w:customStyle="1" w:styleId="FooterChar">
    <w:name w:val="Footer Char"/>
    <w:link w:val="Footer"/>
    <w:uiPriority w:val="99"/>
    <w:rsid w:val="00AD0B06"/>
    <w:rPr>
      <w:sz w:val="22"/>
      <w:szCs w:val="22"/>
      <w:lang w:val="en-US" w:eastAsia="en-US"/>
    </w:rPr>
  </w:style>
  <w:style w:type="character" w:styleId="PageNumber">
    <w:name w:val="page number"/>
    <w:rsid w:val="00B74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54805">
      <w:bodyDiv w:val="1"/>
      <w:marLeft w:val="0"/>
      <w:marRight w:val="0"/>
      <w:marTop w:val="0"/>
      <w:marBottom w:val="0"/>
      <w:divBdr>
        <w:top w:val="none" w:sz="0" w:space="0" w:color="auto"/>
        <w:left w:val="none" w:sz="0" w:space="0" w:color="auto"/>
        <w:bottom w:val="none" w:sz="0" w:space="0" w:color="auto"/>
        <w:right w:val="none" w:sz="0" w:space="0" w:color="auto"/>
      </w:divBdr>
    </w:div>
    <w:div w:id="1281229903">
      <w:bodyDiv w:val="1"/>
      <w:marLeft w:val="0"/>
      <w:marRight w:val="0"/>
      <w:marTop w:val="0"/>
      <w:marBottom w:val="0"/>
      <w:divBdr>
        <w:top w:val="none" w:sz="0" w:space="0" w:color="auto"/>
        <w:left w:val="none" w:sz="0" w:space="0" w:color="auto"/>
        <w:bottom w:val="none" w:sz="0" w:space="0" w:color="auto"/>
        <w:right w:val="none" w:sz="0" w:space="0" w:color="auto"/>
      </w:divBdr>
    </w:div>
    <w:div w:id="1294293596">
      <w:bodyDiv w:val="1"/>
      <w:marLeft w:val="0"/>
      <w:marRight w:val="0"/>
      <w:marTop w:val="0"/>
      <w:marBottom w:val="0"/>
      <w:divBdr>
        <w:top w:val="none" w:sz="0" w:space="0" w:color="auto"/>
        <w:left w:val="none" w:sz="0" w:space="0" w:color="auto"/>
        <w:bottom w:val="none" w:sz="0" w:space="0" w:color="auto"/>
        <w:right w:val="none" w:sz="0" w:space="0" w:color="auto"/>
      </w:divBdr>
    </w:div>
    <w:div w:id="13589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nadia.mattiazzo@wdv.org.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9e4672c0-7a1b-4167-8664-1f3b422d4b4e" ContentTypeId="0x0101000427F62DB85EA749944C48D2326AB04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a61ae508c6694d3eabd5c4bf0ac5e8e6 xmlns="26862788-80d8-4ba8-b7eb-4533621a9594">
      <Terms xmlns="http://schemas.microsoft.com/office/infopath/2007/PartnerControls">
        <TermInfo xmlns="http://schemas.microsoft.com/office/infopath/2007/PartnerControls">
          <TermName xmlns="http://schemas.microsoft.com/office/infopath/2007/PartnerControls">July</TermName>
          <TermId xmlns="http://schemas.microsoft.com/office/infopath/2007/PartnerControls">da1b8d9b-fa0e-4c17-a745-b61b0015cdfd</TermId>
        </TermInfo>
      </Terms>
    </a61ae508c6694d3eabd5c4bf0ac5e8e6>
    <TaxCatchAll xmlns="26862788-80d8-4ba8-b7eb-4533621a9594">
      <Value>449</Value>
      <Value>140</Value>
      <Value>774</Value>
      <Value>135</Value>
      <Value>34</Value>
    </TaxCatchAll>
    <nb83ad0d8b6542a0953aad1a19640a7a xmlns="26862788-80d8-4ba8-b7eb-4533621a9594">
      <Terms xmlns="http://schemas.microsoft.com/office/infopath/2007/PartnerControls">
        <TermInfo xmlns="http://schemas.microsoft.com/office/infopath/2007/PartnerControls">
          <TermName xmlns="http://schemas.microsoft.com/office/infopath/2007/PartnerControls">Position Description</TermName>
          <TermId xmlns="http://schemas.microsoft.com/office/infopath/2007/PartnerControls">7c67bed6-d6e7-4727-8df5-fb1e93968531</TermId>
        </TermInfo>
      </Terms>
    </nb83ad0d8b6542a0953aad1a19640a7a>
    <ie805ea53a354a4bb1e5c081d8fc6b50 xmlns="26862788-80d8-4ba8-b7eb-4533621a9594">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97403b3a-9e46-43d0-b6c0-df983f69d886</TermId>
        </TermInfo>
      </Terms>
    </ie805ea53a354a4bb1e5c081d8fc6b50>
    <b08e95d6369241dfadeded69a2fc11da xmlns="bc16f632-0a98-4b25-8eb9-071fd9a0424b">
      <Terms xmlns="http://schemas.microsoft.com/office/infopath/2007/PartnerControls">
        <TermInfo xmlns="http://schemas.microsoft.com/office/infopath/2007/PartnerControls">
          <TermName xmlns="http://schemas.microsoft.com/office/infopath/2007/PartnerControls">Empowering Women Leadership Course</TermName>
          <TermId xmlns="http://schemas.microsoft.com/office/infopath/2007/PartnerControls">ad614d55-eaf0-4efa-a692-956b761f3bc8</TermId>
        </TermInfo>
      </Terms>
    </b08e95d6369241dfadeded69a2fc11da>
    <o2ff56dc51af46b7a42f35b37305b71b xmlns="1833f6bc-4017-4683-aa01-3b11b37bd1e1">
      <Terms xmlns="http://schemas.microsoft.com/office/infopath/2007/PartnerControls">
        <TermInfo xmlns="http://schemas.microsoft.com/office/infopath/2007/PartnerControls">
          <TermName xmlns="http://schemas.microsoft.com/office/infopath/2007/PartnerControls">Program</TermName>
          <TermId xmlns="http://schemas.microsoft.com/office/infopath/2007/PartnerControls">af68cc3f-6c85-4e62-a38c-6650f36b0104</TermId>
        </TermInfo>
      </Terms>
    </o2ff56dc51af46b7a42f35b37305b71b>
    <f9a7ce41a92f44f3a670ab741d739e86 xmlns="bc16f632-0a98-4b25-8eb9-071fd9a0424b">
      <Terms xmlns="http://schemas.microsoft.com/office/infopath/2007/PartnerControls"/>
    </f9a7ce41a92f44f3a670ab741d739e86>
    <ManagementStatus xmlns="1833f6bc-4017-4683-aa01-3b11b37bd1e1" xsi:nil="true"/>
  </documentManagement>
</p:properties>
</file>

<file path=customXml/item5.xml><?xml version="1.0" encoding="utf-8"?>
<?mso-contentType ?>
<spe:Receivers xmlns:spe="http://schemas.microsoft.com/sharepoint/events">
  <Receiver>
    <Name>ScannedMailReceiver</Name>
    <Synchronization>Synchronous</Synchronization>
    <Type>2</Type>
    <SequenceNumber>1000</SequenceNumber>
    <Assembly>Nillumbik.IncomingMail, Version=1.0.0.0, Culture=neutral, PublicKeyToken=28b4d387f20cac61</Assembly>
    <Class>Nillumbik.IncomingMail.EventReceivers.ScannedMailReceiver</Class>
    <Data/>
    <Filter/>
  </Receiver>
</spe:Receivers>
</file>

<file path=customXml/item6.xml><?xml version="1.0" encoding="utf-8"?>
<LongProperties xmlns="http://schemas.microsoft.com/office/2006/metadata/longProperties">
  <LongProp xmlns="" name="TaxCatchAll"><![CDATA[449;#2015|97403b3a-9e46-43d0-b6c0-df983f69d886;#140;#Program|af68cc3f-6c85-4e62-a38c-6650f36b0104;#774;#Empowering Women Leadership Course|ad614d55-eaf0-4efa-a692-956b761f3bc8;#135;#Position Description|7c67bed6-d6e7-4727-8df5-fb1e93968531;#34;#July|da1b8d9b-fa0e-4c17-a745-b61b0015cdfd]]></LongProp>
</LongProperties>
</file>

<file path=customXml/item7.xml><?xml version="1.0" encoding="utf-8"?>
<ct:contentTypeSchema xmlns:ct="http://schemas.microsoft.com/office/2006/metadata/contentType" xmlns:ma="http://schemas.microsoft.com/office/2006/metadata/properties/metaAttributes" ct:_="" ma:_="" ma:contentTypeName="NSC Document" ma:contentTypeID="0x0101000427F62DB85EA749944C48D2326AB041007A92FC7EF1AFB84EBAD67E5B677B8D9A" ma:contentTypeVersion="30" ma:contentTypeDescription="Create a new Word document" ma:contentTypeScope="" ma:versionID="14eac41b2bea7848dfe1f065cf56a9a2">
  <xsd:schema xmlns:xsd="http://www.w3.org/2001/XMLSchema" xmlns:xs="http://www.w3.org/2001/XMLSchema" xmlns:p="http://schemas.microsoft.com/office/2006/metadata/properties" xmlns:ns2="26862788-80d8-4ba8-b7eb-4533621a9594" xmlns:ns3="1833f6bc-4017-4683-aa01-3b11b37bd1e1" xmlns:ns4="bc16f632-0a98-4b25-8eb9-071fd9a0424b" xmlns:ns5="094ddc99-cd1b-465c-9a01-e266754d4fdf" targetNamespace="http://schemas.microsoft.com/office/2006/metadata/properties" ma:root="true" ma:fieldsID="4bd1ceb7cbbefffa9acf366e767b7583" ns2:_="" ns3:_="" ns4:_="" ns5:_="">
    <xsd:import namespace="26862788-80d8-4ba8-b7eb-4533621a9594"/>
    <xsd:import namespace="1833f6bc-4017-4683-aa01-3b11b37bd1e1"/>
    <xsd:import namespace="bc16f632-0a98-4b25-8eb9-071fd9a0424b"/>
    <xsd:import namespace="094ddc99-cd1b-465c-9a01-e266754d4fdf"/>
    <xsd:element name="properties">
      <xsd:complexType>
        <xsd:sequence>
          <xsd:element name="documentManagement">
            <xsd:complexType>
              <xsd:all>
                <xsd:element ref="ns3:ManagementStatus" minOccurs="0"/>
                <xsd:element ref="ns2:TaxCatchAll" minOccurs="0"/>
                <xsd:element ref="ns2:TaxCatchAllLabel" minOccurs="0"/>
                <xsd:element ref="ns2:ie805ea53a354a4bb1e5c081d8fc6b50" minOccurs="0"/>
                <xsd:element ref="ns2:nb83ad0d8b6542a0953aad1a19640a7a" minOccurs="0"/>
                <xsd:element ref="ns5:_dlc_DocId" minOccurs="0"/>
                <xsd:element ref="ns5:_dlc_DocIdUrl" minOccurs="0"/>
                <xsd:element ref="ns5:_dlc_DocIdPersistId" minOccurs="0"/>
                <xsd:element ref="ns4:b08e95d6369241dfadeded69a2fc11da" minOccurs="0"/>
                <xsd:element ref="ns3:o2ff56dc51af46b7a42f35b37305b71b" minOccurs="0"/>
                <xsd:element ref="ns2:a61ae508c6694d3eabd5c4bf0ac5e8e6" minOccurs="0"/>
                <xsd:element ref="ns4:f9a7ce41a92f44f3a670ab741d739e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73c63b19-3dca-4de8-8bd8-53d9ce177479}" ma:internalName="TaxCatchAll" ma:showField="CatchAllData"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3c63b19-3dca-4de8-8bd8-53d9ce177479}" ma:internalName="TaxCatchAllLabel" ma:readOnly="true" ma:showField="CatchAllDataLabel"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ie805ea53a354a4bb1e5c081d8fc6b50" ma:index="12"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nb83ad0d8b6542a0953aad1a19640a7a" ma:index="14"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a61ae508c6694d3eabd5c4bf0ac5e8e6" ma:index="24"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33f6bc-4017-4683-aa01-3b11b37bd1e1" elementFormDefault="qualified">
    <xsd:import namespace="http://schemas.microsoft.com/office/2006/documentManagement/types"/>
    <xsd:import namespace="http://schemas.microsoft.com/office/infopath/2007/PartnerControls"/>
    <xsd:element name="ManagementStatus" ma:index="8" nillable="true" ma:displayName="Management Status" ma:description="Indicates if a list item is managed by HP TRIM" ma:internalName="ManagementStatus">
      <xsd:simpleType>
        <xsd:restriction base="dms:Unknown"/>
      </xsd:simpleType>
    </xsd:element>
    <xsd:element name="o2ff56dc51af46b7a42f35b37305b71b" ma:index="23" ma:taxonomy="true" ma:internalName="o2ff56dc51af46b7a42f35b37305b71b" ma:taxonomyFieldName="BusinessSubject" ma:displayName="Business Subject" ma:default="" ma:fieldId="{82ff56dc-51af-46b7-a42f-35b37305b71b}" ma:sspId="9e4672c0-7a1b-4167-8664-1f3b422d4b4e" ma:termSetId="7a31ce49-b22a-42eb-ae60-9a52df915174" ma:anchorId="948046b7-6ddb-4c9f-bd1c-c3e41be0001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16f632-0a98-4b25-8eb9-071fd9a0424b" elementFormDefault="qualified">
    <xsd:import namespace="http://schemas.microsoft.com/office/2006/documentManagement/types"/>
    <xsd:import namespace="http://schemas.microsoft.com/office/infopath/2007/PartnerControls"/>
    <xsd:element name="b08e95d6369241dfadeded69a2fc11da" ma:index="21" nillable="true" ma:taxonomy="true" ma:internalName="b08e95d6369241dfadeded69a2fc11da" ma:taxonomyFieldName="Program_x0020_Name" ma:displayName="Program Name" ma:default="" ma:fieldId="{b08e95d6-3692-41df-aded-ed69a2fc11da}" ma:sspId="9e4672c0-7a1b-4167-8664-1f3b422d4b4e" ma:termSetId="76542626-6b1d-4886-a4c7-ad85d3ca5211" ma:anchorId="00000000-0000-0000-0000-000000000000" ma:open="true" ma:isKeyword="false">
      <xsd:complexType>
        <xsd:sequence>
          <xsd:element ref="pc:Terms" minOccurs="0" maxOccurs="1"/>
        </xsd:sequence>
      </xsd:complexType>
    </xsd:element>
    <xsd:element name="f9a7ce41a92f44f3a670ab741d739e86" ma:index="25" nillable="true" ma:taxonomy="true" ma:internalName="f9a7ce41a92f44f3a670ab741d739e86" ma:taxonomyFieldName="Topic" ma:displayName="Topic" ma:default="" ma:fieldId="{f9a7ce41-a92f-44f3-a670-ab741d739e86}" ma:sspId="9e4672c0-7a1b-4167-8664-1f3b422d4b4e" ma:termSetId="f65f336d-94f4-4283-b811-225def765c3d" ma:anchorId="8b7bcd11-eab8-42ac-918a-793888e8545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4ddc99-cd1b-465c-9a01-e266754d4fdf"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23B30-850B-478B-B891-6F94201E2FFC}">
  <ds:schemaRefs>
    <ds:schemaRef ds:uri="Microsoft.SharePoint.Taxonomy.ContentTypeSync"/>
  </ds:schemaRefs>
</ds:datastoreItem>
</file>

<file path=customXml/itemProps2.xml><?xml version="1.0" encoding="utf-8"?>
<ds:datastoreItem xmlns:ds="http://schemas.openxmlformats.org/officeDocument/2006/customXml" ds:itemID="{AF3332CC-19BF-415A-9E2D-11C8134F5BB5}">
  <ds:schemaRefs>
    <ds:schemaRef ds:uri="http://schemas.microsoft.com/sharepoint/v3/contenttype/forms"/>
  </ds:schemaRefs>
</ds:datastoreItem>
</file>

<file path=customXml/itemProps3.xml><?xml version="1.0" encoding="utf-8"?>
<ds:datastoreItem xmlns:ds="http://schemas.openxmlformats.org/officeDocument/2006/customXml" ds:itemID="{ADA995F3-161E-41C0-90E3-32BE1F83832C}">
  <ds:schemaRefs>
    <ds:schemaRef ds:uri="http://schemas.microsoft.com/office/2006/metadata/customXsn"/>
  </ds:schemaRefs>
</ds:datastoreItem>
</file>

<file path=customXml/itemProps4.xml><?xml version="1.0" encoding="utf-8"?>
<ds:datastoreItem xmlns:ds="http://schemas.openxmlformats.org/officeDocument/2006/customXml" ds:itemID="{24D08381-AE0D-4022-B495-DEAB2B235374}">
  <ds:schemaRefs>
    <ds:schemaRef ds:uri="http://schemas.microsoft.com/office/2006/metadata/properties"/>
    <ds:schemaRef ds:uri="http://schemas.microsoft.com/office/infopath/2007/PartnerControls"/>
    <ds:schemaRef ds:uri="26862788-80d8-4ba8-b7eb-4533621a9594"/>
    <ds:schemaRef ds:uri="bc16f632-0a98-4b25-8eb9-071fd9a0424b"/>
    <ds:schemaRef ds:uri="1833f6bc-4017-4683-aa01-3b11b37bd1e1"/>
  </ds:schemaRefs>
</ds:datastoreItem>
</file>

<file path=customXml/itemProps5.xml><?xml version="1.0" encoding="utf-8"?>
<ds:datastoreItem xmlns:ds="http://schemas.openxmlformats.org/officeDocument/2006/customXml" ds:itemID="{99BB40F2-9DDF-437D-916C-67BDF185C8D7}">
  <ds:schemaRefs>
    <ds:schemaRef ds:uri="http://schemas.microsoft.com/sharepoint/events"/>
  </ds:schemaRefs>
</ds:datastoreItem>
</file>

<file path=customXml/itemProps6.xml><?xml version="1.0" encoding="utf-8"?>
<ds:datastoreItem xmlns:ds="http://schemas.openxmlformats.org/officeDocument/2006/customXml" ds:itemID="{AD1E258D-DF50-44B9-A285-879A1CF7C9DE}">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8D89DB18-BBD9-43F4-8E48-615292389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62788-80d8-4ba8-b7eb-4533621a9594"/>
    <ds:schemaRef ds:uri="1833f6bc-4017-4683-aa01-3b11b37bd1e1"/>
    <ds:schemaRef ds:uri="bc16f632-0a98-4b25-8eb9-071fd9a0424b"/>
    <ds:schemaRef ds:uri="094ddc99-cd1b-465c-9a01-e266754d4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247DD98-139D-4907-8743-4C1959C7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PD of Co-facilitator</vt:lpstr>
    </vt:vector>
  </TitlesOfParts>
  <Company>Nillumbik Shire Council</Company>
  <LinksUpToDate>false</LinksUpToDate>
  <CharactersWithSpaces>4799</CharactersWithSpaces>
  <SharedDoc>false</SharedDoc>
  <HLinks>
    <vt:vector size="18" baseType="variant">
      <vt:variant>
        <vt:i4>262196</vt:i4>
      </vt:variant>
      <vt:variant>
        <vt:i4>0</vt:i4>
      </vt:variant>
      <vt:variant>
        <vt:i4>0</vt:i4>
      </vt:variant>
      <vt:variant>
        <vt:i4>5</vt:i4>
      </vt:variant>
      <vt:variant>
        <vt:lpwstr>mailto:nadia.mattiazzo@wdv.org.au</vt:lpwstr>
      </vt:variant>
      <vt:variant>
        <vt:lpwstr/>
      </vt:variant>
      <vt:variant>
        <vt:i4>983047</vt:i4>
      </vt:variant>
      <vt:variant>
        <vt:i4>-1</vt:i4>
      </vt:variant>
      <vt:variant>
        <vt:i4>1036</vt:i4>
      </vt:variant>
      <vt:variant>
        <vt:i4>1</vt:i4>
      </vt:variant>
      <vt:variant>
        <vt:lpwstr>cid:7F93A027-C57A-4E56-9990-4339340BA0DE</vt:lpwstr>
      </vt:variant>
      <vt:variant>
        <vt:lpwstr/>
      </vt:variant>
      <vt:variant>
        <vt:i4>6291549</vt:i4>
      </vt:variant>
      <vt:variant>
        <vt:i4>-1</vt:i4>
      </vt:variant>
      <vt:variant>
        <vt:i4>1038</vt:i4>
      </vt:variant>
      <vt:variant>
        <vt:i4>1</vt:i4>
      </vt:variant>
      <vt:variant>
        <vt:lpwstr>cid:image001.png@01D480CA.D047E9F0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of Co-facilitator</dc:title>
  <dc:subject/>
  <dc:creator>Maria Burchell</dc:creator>
  <cp:keywords/>
  <cp:lastModifiedBy>Nicole Smith</cp:lastModifiedBy>
  <cp:revision>2</cp:revision>
  <cp:lastPrinted>2017-05-31T02:54:00Z</cp:lastPrinted>
  <dcterms:created xsi:type="dcterms:W3CDTF">2019-01-03T05:21:00Z</dcterms:created>
  <dcterms:modified xsi:type="dcterms:W3CDTF">2019-01-03T05:21:00Z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0x0101000427F62DB85EA749944C48D2326AB041007A92FC7EF1AFB84EBAD67E5B677B8D9A</vt:lpwstr>
  </property>
  <property fmtid="{D5CDD505-2E9C-101B-9397-08002B2CF9AE}" pid="3" name="Program_x0020_Name">
    <vt:lpwstr>774;#Empowering Women Leadership Course|ad614d55-eaf0-4efa-a692-956b761f3bc8</vt:lpwstr>
  </property>
  <property fmtid="{D5CDD505-2E9C-101B-9397-08002B2CF9AE}" pid="4" name="Year">
    <vt:lpwstr>449;#2015|97403b3a-9e46-43d0-b6c0-df983f69d886</vt:lpwstr>
  </property>
  <property fmtid="{D5CDD505-2E9C-101B-9397-08002B2CF9AE}" pid="5" name="Month">
    <vt:lpwstr>34;#July|da1b8d9b-fa0e-4c17-a745-b61b0015cdfd</vt:lpwstr>
  </property>
  <property fmtid="{D5CDD505-2E9C-101B-9397-08002B2CF9AE}" pid="6" name="Document_x0020_Type">
    <vt:lpwstr>135;#Position Description|7c67bed6-d6e7-4727-8df5-fb1e93968531</vt:lpwstr>
  </property>
  <property fmtid="{D5CDD505-2E9C-101B-9397-08002B2CF9AE}" pid="7" name="Topic">
    <vt:lpwstr/>
  </property>
  <property fmtid="{D5CDD505-2E9C-101B-9397-08002B2CF9AE}" pid="8" name="BusinessSubject">
    <vt:lpwstr>140;#Program|af68cc3f-6c85-4e62-a38c-6650f36b0104</vt:lpwstr>
  </property>
  <property fmtid="{D5CDD505-2E9C-101B-9397-08002B2CF9AE}" pid="9" name="_dlc_DocId">
    <vt:lpwstr>JXA3UNTH47XJ-63-3105</vt:lpwstr>
  </property>
  <property fmtid="{D5CDD505-2E9C-101B-9397-08002B2CF9AE}" pid="10" name="_dlc_DocIdItemGuid">
    <vt:lpwstr>00d8d746-cf7d-4279-805c-d8dfe0d0a572</vt:lpwstr>
  </property>
  <property fmtid="{D5CDD505-2E9C-101B-9397-08002B2CF9AE}" pid="11" name="_dlc_DocIdUrl">
    <vt:lpwstr>http://sonic/teams/pap/di/_layouts/DocIdRedir.aspx?ID=JXA3UNTH47XJ-63-3105, JXA3UNTH47XJ-63-3105</vt:lpwstr>
  </property>
</Properties>
</file>