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7" w:rsidRPr="001D0277" w:rsidRDefault="001D0277" w:rsidP="001D0277">
      <w:pPr>
        <w:spacing w:before="240" w:after="240" w:line="288" w:lineRule="auto"/>
        <w:contextualSpacing/>
        <w:jc w:val="center"/>
        <w:rPr>
          <w:rStyle w:val="PageNumber"/>
          <w:rFonts w:ascii="Arial" w:hAnsi="Arial" w:cs="Arial"/>
          <w:b/>
          <w:bCs/>
          <w:sz w:val="28"/>
          <w:szCs w:val="28"/>
        </w:rPr>
      </w:pPr>
      <w:r w:rsidRPr="001D0277">
        <w:rPr>
          <w:rStyle w:val="PageNumber"/>
          <w:rFonts w:ascii="Arial" w:hAnsi="Arial" w:cs="Arial"/>
          <w:b/>
          <w:sz w:val="28"/>
          <w:szCs w:val="28"/>
        </w:rPr>
        <w:t>POSITION DESCRIPTION</w:t>
      </w:r>
    </w:p>
    <w:p w:rsidR="001D0277" w:rsidRPr="001D0277" w:rsidRDefault="001D0277" w:rsidP="001D0277">
      <w:pPr>
        <w:spacing w:before="240" w:after="240" w:line="288" w:lineRule="auto"/>
        <w:contextualSpacing/>
        <w:jc w:val="center"/>
        <w:rPr>
          <w:rStyle w:val="PageNumber"/>
          <w:rFonts w:ascii="Arial" w:hAnsi="Arial" w:cs="Arial"/>
          <w:b/>
          <w:sz w:val="28"/>
          <w:szCs w:val="28"/>
        </w:rPr>
      </w:pPr>
      <w:r w:rsidRPr="001D0277">
        <w:rPr>
          <w:rStyle w:val="PageNumber"/>
          <w:rFonts w:ascii="Arial" w:hAnsi="Arial" w:cs="Arial"/>
          <w:b/>
          <w:sz w:val="28"/>
          <w:szCs w:val="28"/>
        </w:rPr>
        <w:t>Workforce Capacity Building Officer – Gender and Disability Equity</w:t>
      </w:r>
    </w:p>
    <w:p w:rsidR="001D0277" w:rsidRPr="001D0277" w:rsidRDefault="001D0277" w:rsidP="001D0277">
      <w:pPr>
        <w:spacing w:before="240" w:after="240" w:line="288" w:lineRule="auto"/>
        <w:contextualSpacing/>
        <w:jc w:val="center"/>
        <w:rPr>
          <w:rStyle w:val="PageNumber"/>
          <w:rFonts w:ascii="Arial" w:hAnsi="Arial" w:cs="Arial"/>
          <w:b/>
          <w:sz w:val="28"/>
          <w:szCs w:val="28"/>
        </w:rPr>
      </w:pPr>
      <w:r w:rsidRPr="001D0277">
        <w:rPr>
          <w:rStyle w:val="PageNumber"/>
          <w:rFonts w:ascii="Arial" w:hAnsi="Arial" w:cs="Arial"/>
          <w:b/>
          <w:sz w:val="28"/>
          <w:szCs w:val="28"/>
        </w:rPr>
        <w:t xml:space="preserve">Part-time </w:t>
      </w:r>
      <w:r w:rsidRPr="001D0277">
        <w:rPr>
          <w:rStyle w:val="PageNumber"/>
          <w:rFonts w:ascii="Arial" w:hAnsi="Arial" w:cs="Arial"/>
          <w:b/>
          <w:color w:val="auto"/>
          <w:sz w:val="28"/>
          <w:szCs w:val="28"/>
        </w:rPr>
        <w:t>(0.8 FTE)</w:t>
      </w:r>
    </w:p>
    <w:p w:rsidR="00053509" w:rsidRPr="001D0277" w:rsidRDefault="00F167A2" w:rsidP="001D0277">
      <w:pPr>
        <w:spacing w:before="240" w:after="240"/>
        <w:jc w:val="center"/>
        <w:rPr>
          <w:rFonts w:ascii="Arial" w:hAnsi="Arial" w:cs="Arial"/>
          <w:b/>
          <w:sz w:val="28"/>
          <w:szCs w:val="28"/>
        </w:rPr>
      </w:pPr>
      <w:r w:rsidRPr="001D0277">
        <w:rPr>
          <w:rFonts w:ascii="Arial" w:hAnsi="Arial" w:cs="Arial"/>
          <w:b/>
          <w:sz w:val="28"/>
          <w:szCs w:val="28"/>
        </w:rPr>
        <w:t xml:space="preserve">Position until </w:t>
      </w:r>
      <w:r w:rsidR="00DF0337" w:rsidRPr="001D0277">
        <w:rPr>
          <w:rFonts w:ascii="Arial" w:hAnsi="Arial" w:cs="Arial"/>
          <w:b/>
          <w:sz w:val="28"/>
          <w:szCs w:val="28"/>
        </w:rPr>
        <w:t>30th of June 2021</w:t>
      </w:r>
      <w:r w:rsidR="001F3B55" w:rsidRPr="001D0277">
        <w:rPr>
          <w:rFonts w:ascii="Arial" w:hAnsi="Arial" w:cs="Arial"/>
          <w:b/>
          <w:sz w:val="28"/>
          <w:szCs w:val="28"/>
        </w:rPr>
        <w:t xml:space="preserve"> (0.8 FTE)</w:t>
      </w:r>
    </w:p>
    <w:p w:rsidR="00053509" w:rsidRPr="006926A4" w:rsidRDefault="001F3B55">
      <w:pPr>
        <w:pStyle w:val="Para1"/>
        <w:spacing w:before="240" w:after="240"/>
        <w:rPr>
          <w:rFonts w:ascii="Arial" w:hAnsi="Arial" w:cs="Arial"/>
        </w:rPr>
      </w:pPr>
      <w:r w:rsidRPr="006926A4">
        <w:rPr>
          <w:rFonts w:ascii="Arial" w:hAnsi="Arial" w:cs="Arial"/>
        </w:rPr>
        <w:t xml:space="preserve">POSITION CONTEXT </w:t>
      </w:r>
    </w:p>
    <w:p w:rsidR="00053509" w:rsidRPr="006926A4" w:rsidRDefault="001F3B55" w:rsidP="00EC598E">
      <w:pPr>
        <w:spacing w:beforeLines="50" w:before="120" w:afterLines="50" w:after="120" w:line="240" w:lineRule="auto"/>
        <w:contextualSpacing/>
        <w:rPr>
          <w:rFonts w:ascii="Arial" w:hAnsi="Arial" w:cs="Arial"/>
        </w:rPr>
      </w:pPr>
      <w:r w:rsidRPr="006926A4">
        <w:rPr>
          <w:rFonts w:ascii="Arial" w:hAnsi="Arial" w:cs="Arial"/>
        </w:rPr>
        <w:t xml:space="preserve">Women with Disabilities Victoria (WDV) is the peak </w:t>
      </w:r>
      <w:proofErr w:type="spellStart"/>
      <w:r w:rsidRPr="006926A4">
        <w:rPr>
          <w:rFonts w:ascii="Arial" w:hAnsi="Arial" w:cs="Arial"/>
        </w:rPr>
        <w:t>organisation</w:t>
      </w:r>
      <w:proofErr w:type="spellEnd"/>
      <w:r w:rsidRPr="006926A4">
        <w:rPr>
          <w:rFonts w:ascii="Arial" w:hAnsi="Arial" w:cs="Arial"/>
        </w:rPr>
        <w:t xml:space="preserve"> for women with </w:t>
      </w:r>
    </w:p>
    <w:p w:rsidR="00053509" w:rsidRPr="006926A4" w:rsidRDefault="001F3B55" w:rsidP="00EC598E">
      <w:pPr>
        <w:spacing w:beforeLines="50" w:before="120" w:afterLines="50" w:after="120" w:line="240" w:lineRule="auto"/>
        <w:contextualSpacing/>
        <w:rPr>
          <w:rFonts w:ascii="Arial" w:hAnsi="Arial" w:cs="Arial"/>
        </w:rPr>
      </w:pPr>
      <w:proofErr w:type="gramStart"/>
      <w:r w:rsidRPr="006926A4">
        <w:rPr>
          <w:rFonts w:ascii="Arial" w:hAnsi="Arial" w:cs="Arial"/>
        </w:rPr>
        <w:t>disabilities</w:t>
      </w:r>
      <w:proofErr w:type="gramEnd"/>
      <w:r w:rsidRPr="006926A4">
        <w:rPr>
          <w:rFonts w:ascii="Arial" w:hAnsi="Arial" w:cs="Arial"/>
        </w:rPr>
        <w:t xml:space="preserve"> in Victoria. Our mission is to advance real social and economic inclusion for </w:t>
      </w:r>
    </w:p>
    <w:p w:rsidR="00053509" w:rsidRPr="006926A4" w:rsidRDefault="001F3B55" w:rsidP="00EC598E">
      <w:pPr>
        <w:spacing w:beforeLines="50" w:before="120" w:afterLines="50" w:after="120" w:line="240" w:lineRule="auto"/>
        <w:contextualSpacing/>
        <w:rPr>
          <w:rFonts w:ascii="Arial" w:hAnsi="Arial" w:cs="Arial"/>
        </w:rPr>
      </w:pPr>
      <w:proofErr w:type="gramStart"/>
      <w:r w:rsidRPr="006926A4">
        <w:rPr>
          <w:rFonts w:ascii="Arial" w:hAnsi="Arial" w:cs="Arial"/>
        </w:rPr>
        <w:t>women</w:t>
      </w:r>
      <w:proofErr w:type="gramEnd"/>
      <w:r w:rsidRPr="006926A4">
        <w:rPr>
          <w:rFonts w:ascii="Arial" w:hAnsi="Arial" w:cs="Arial"/>
        </w:rPr>
        <w:t xml:space="preserve"> with disabilities in Victoria by being a voice, creating opportunities to be visible </w:t>
      </w:r>
    </w:p>
    <w:p w:rsidR="00DF0337" w:rsidRPr="006926A4" w:rsidRDefault="001F3B55" w:rsidP="00EC598E">
      <w:pPr>
        <w:spacing w:beforeLines="50" w:before="120" w:afterLines="50" w:after="120" w:line="240" w:lineRule="auto"/>
        <w:contextualSpacing/>
        <w:rPr>
          <w:rFonts w:ascii="Arial" w:hAnsi="Arial" w:cs="Arial"/>
        </w:rPr>
      </w:pPr>
      <w:proofErr w:type="gramStart"/>
      <w:r w:rsidRPr="006926A4">
        <w:rPr>
          <w:rFonts w:ascii="Arial" w:hAnsi="Arial" w:cs="Arial"/>
        </w:rPr>
        <w:t>and</w:t>
      </w:r>
      <w:proofErr w:type="gramEnd"/>
      <w:r w:rsidRPr="006926A4">
        <w:rPr>
          <w:rFonts w:ascii="Arial" w:hAnsi="Arial" w:cs="Arial"/>
        </w:rPr>
        <w:t xml:space="preserve"> heard, building partnerships to deliver the best results, and engaging the community to challenge attitudes and myths about women with disabilities. </w:t>
      </w:r>
    </w:p>
    <w:p w:rsidR="00DF0337" w:rsidRPr="006926A4" w:rsidRDefault="003B027E" w:rsidP="00DF0337">
      <w:pPr>
        <w:spacing w:before="240" w:after="240"/>
        <w:rPr>
          <w:rStyle w:val="PageNumber"/>
          <w:rFonts w:ascii="Arial" w:hAnsi="Arial" w:cs="Arial"/>
          <w:color w:val="auto"/>
        </w:rPr>
      </w:pPr>
      <w:r w:rsidRPr="006926A4">
        <w:rPr>
          <w:rFonts w:ascii="Arial" w:hAnsi="Arial" w:cs="Arial"/>
          <w:color w:val="auto"/>
        </w:rPr>
        <w:t xml:space="preserve">WDV has a strategic priority to prevent and respond to violence and abuse against women with disabilities. </w:t>
      </w:r>
      <w:r w:rsidRPr="006926A4">
        <w:rPr>
          <w:rStyle w:val="PageNumber"/>
          <w:rFonts w:ascii="Arial" w:hAnsi="Arial" w:cs="Arial"/>
          <w:color w:val="auto"/>
        </w:rPr>
        <w:t xml:space="preserve">The Workforce Development Program on Gender &amp; Disability </w:t>
      </w:r>
      <w:r w:rsidRPr="006926A4">
        <w:rPr>
          <w:rStyle w:val="PageNumber"/>
          <w:rFonts w:ascii="Arial" w:hAnsi="Arial" w:cs="Arial"/>
          <w:iCs/>
          <w:color w:val="auto"/>
        </w:rPr>
        <w:t xml:space="preserve">(the Program) contributes to delivery of this priority </w:t>
      </w:r>
      <w:r w:rsidRPr="006926A4">
        <w:rPr>
          <w:rStyle w:val="PageNumber"/>
          <w:rFonts w:ascii="Arial" w:hAnsi="Arial" w:cs="Arial"/>
          <w:color w:val="auto"/>
        </w:rPr>
        <w:t>by:</w:t>
      </w:r>
    </w:p>
    <w:p w:rsidR="00DF0337" w:rsidRPr="006926A4" w:rsidRDefault="003B027E" w:rsidP="00003ADF">
      <w:pPr>
        <w:pStyle w:val="ListParagraph"/>
        <w:numPr>
          <w:ilvl w:val="0"/>
          <w:numId w:val="25"/>
        </w:numPr>
        <w:spacing w:before="240" w:after="240"/>
        <w:rPr>
          <w:rStyle w:val="PageNumber"/>
          <w:rFonts w:ascii="Arial" w:hAnsi="Arial" w:cs="Arial"/>
          <w:color w:val="auto"/>
          <w:sz w:val="24"/>
          <w:szCs w:val="24"/>
        </w:rPr>
      </w:pPr>
      <w:r w:rsidRPr="006926A4">
        <w:rPr>
          <w:rStyle w:val="PageNumber"/>
          <w:rFonts w:ascii="Arial" w:hAnsi="Arial" w:cs="Arial"/>
          <w:color w:val="auto"/>
          <w:sz w:val="24"/>
          <w:szCs w:val="24"/>
        </w:rPr>
        <w:t xml:space="preserve">Increasing </w:t>
      </w:r>
      <w:r w:rsidRPr="006926A4">
        <w:rPr>
          <w:rFonts w:ascii="Arial" w:hAnsi="Arial" w:cs="Arial"/>
          <w:color w:val="auto"/>
          <w:sz w:val="24"/>
          <w:szCs w:val="24"/>
        </w:rPr>
        <w:t>disability, social services and family violence</w:t>
      </w:r>
      <w:r w:rsidRPr="006926A4">
        <w:rPr>
          <w:rStyle w:val="PageNumber"/>
          <w:rFonts w:ascii="Arial" w:hAnsi="Arial" w:cs="Arial"/>
          <w:color w:val="auto"/>
          <w:sz w:val="24"/>
          <w:szCs w:val="24"/>
        </w:rPr>
        <w:t xml:space="preserve"> workforces’ awareness of gender and disability-equitable service-delivery </w:t>
      </w:r>
    </w:p>
    <w:p w:rsidR="003B027E" w:rsidRPr="006926A4" w:rsidRDefault="003B027E" w:rsidP="00003ADF">
      <w:pPr>
        <w:pStyle w:val="ListParagraph"/>
        <w:numPr>
          <w:ilvl w:val="0"/>
          <w:numId w:val="25"/>
        </w:numPr>
        <w:spacing w:before="240" w:after="240"/>
        <w:rPr>
          <w:rFonts w:ascii="Arial" w:hAnsi="Arial" w:cs="Arial"/>
          <w:color w:val="auto"/>
          <w:sz w:val="24"/>
          <w:szCs w:val="24"/>
        </w:rPr>
      </w:pPr>
      <w:r w:rsidRPr="006926A4">
        <w:rPr>
          <w:rFonts w:ascii="Arial" w:hAnsi="Arial" w:cs="Arial"/>
          <w:iCs/>
          <w:color w:val="auto"/>
          <w:sz w:val="24"/>
          <w:szCs w:val="24"/>
          <w:lang w:val="en-AU"/>
        </w:rPr>
        <w:t xml:space="preserve">Delivering training and </w:t>
      </w:r>
      <w:r w:rsidRPr="006926A4">
        <w:rPr>
          <w:rFonts w:ascii="Arial" w:hAnsi="Arial" w:cs="Arial"/>
          <w:color w:val="auto"/>
          <w:sz w:val="24"/>
          <w:szCs w:val="24"/>
        </w:rPr>
        <w:t>capacity-building activities to enable target workforces to better meet the needs of women with disabilities, and</w:t>
      </w:r>
      <w:r w:rsidR="00EC598E" w:rsidRPr="006926A4">
        <w:rPr>
          <w:rFonts w:ascii="Arial" w:hAnsi="Arial" w:cs="Arial"/>
          <w:color w:val="auto"/>
          <w:sz w:val="24"/>
          <w:szCs w:val="24"/>
        </w:rPr>
        <w:t xml:space="preserve"> p</w:t>
      </w:r>
      <w:r w:rsidRPr="006926A4">
        <w:rPr>
          <w:rFonts w:ascii="Arial" w:hAnsi="Arial" w:cs="Arial"/>
          <w:color w:val="auto"/>
          <w:sz w:val="24"/>
          <w:szCs w:val="24"/>
        </w:rPr>
        <w:t>roviding peer education and communities of practice for women with disabilities</w:t>
      </w:r>
    </w:p>
    <w:p w:rsidR="009153BD" w:rsidRDefault="00B55EDE" w:rsidP="004A4C3F">
      <w:pPr>
        <w:spacing w:beforeLines="0" w:afterLines="0" w:line="276" w:lineRule="auto"/>
        <w:contextualSpacing/>
        <w:rPr>
          <w:rFonts w:ascii="Arial" w:hAnsi="Arial" w:cs="Arial"/>
        </w:rPr>
        <w:sectPr w:rsidR="009153BD" w:rsidSect="00B46A2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227" w:footer="0" w:gutter="0"/>
          <w:cols w:space="720"/>
          <w:docGrid w:linePitch="360"/>
        </w:sectPr>
      </w:pPr>
      <w:r w:rsidRPr="006926A4">
        <w:rPr>
          <w:rFonts w:ascii="Arial" w:hAnsi="Arial" w:cs="Arial"/>
        </w:rPr>
        <w:t xml:space="preserve">The Victorian Government has provided funding to WDV as part of the Free from Violence – Women’s Workforce Capacity Building investment for the women’s health sector to work with regional, local-level partners – such as local government, sporting groups and local businesses – in the primary prevention of violence against women (PVAW). This position will deliver a Women’s Health Services (WHS) Capacity Building Project to support regional women’s health services to engage and work in partnership with women with disabilities, disability and other community </w:t>
      </w:r>
      <w:proofErr w:type="spellStart"/>
      <w:r w:rsidRPr="006926A4">
        <w:rPr>
          <w:rFonts w:ascii="Arial" w:hAnsi="Arial" w:cs="Arial"/>
        </w:rPr>
        <w:t>organisations</w:t>
      </w:r>
      <w:proofErr w:type="spellEnd"/>
      <w:r w:rsidRPr="006926A4">
        <w:rPr>
          <w:rFonts w:ascii="Arial" w:hAnsi="Arial" w:cs="Arial"/>
        </w:rPr>
        <w:t xml:space="preserve"> and networks to strengthen inclusive approaches to PVAW and gender equity.</w:t>
      </w:r>
    </w:p>
    <w:p w:rsidR="00B55EDE" w:rsidRPr="006926A4" w:rsidRDefault="00B55EDE" w:rsidP="004A4C3F">
      <w:pPr>
        <w:spacing w:beforeLines="0" w:afterLines="0" w:line="276" w:lineRule="auto"/>
        <w:contextualSpacing/>
        <w:rPr>
          <w:rFonts w:ascii="Arial" w:hAnsi="Arial" w:cs="Arial"/>
        </w:rPr>
      </w:pPr>
    </w:p>
    <w:p w:rsidR="00053509" w:rsidRPr="006926A4" w:rsidRDefault="001F3B55" w:rsidP="004A4C3F">
      <w:pPr>
        <w:spacing w:beforeLines="0" w:afterLines="0" w:line="276" w:lineRule="auto"/>
        <w:contextualSpacing/>
        <w:rPr>
          <w:rFonts w:ascii="Arial" w:hAnsi="Arial" w:cs="Arial"/>
        </w:rPr>
      </w:pPr>
      <w:r w:rsidRPr="006926A4">
        <w:rPr>
          <w:rFonts w:ascii="Arial" w:hAnsi="Arial" w:cs="Arial"/>
        </w:rPr>
        <w:t xml:space="preserve">This </w:t>
      </w:r>
      <w:r w:rsidR="005956E8">
        <w:rPr>
          <w:rFonts w:ascii="Arial" w:hAnsi="Arial" w:cs="Arial"/>
        </w:rPr>
        <w:t>p</w:t>
      </w:r>
      <w:r w:rsidRPr="006926A4">
        <w:rPr>
          <w:rFonts w:ascii="Arial" w:hAnsi="Arial" w:cs="Arial"/>
        </w:rPr>
        <w:t xml:space="preserve">roject will build on </w:t>
      </w:r>
      <w:r w:rsidR="00113458" w:rsidRPr="006926A4">
        <w:rPr>
          <w:rFonts w:ascii="Arial" w:hAnsi="Arial" w:cs="Arial"/>
        </w:rPr>
        <w:t xml:space="preserve">previous project work and resources </w:t>
      </w:r>
      <w:r w:rsidRPr="006926A4">
        <w:rPr>
          <w:rFonts w:ascii="Arial" w:hAnsi="Arial" w:cs="Arial"/>
        </w:rPr>
        <w:t xml:space="preserve">for Prevention of Violence </w:t>
      </w:r>
    </w:p>
    <w:p w:rsidR="00053509" w:rsidRPr="006926A4" w:rsidRDefault="001F3B55" w:rsidP="004A4C3F">
      <w:pPr>
        <w:spacing w:beforeLines="0" w:afterLines="0" w:line="276" w:lineRule="auto"/>
        <w:contextualSpacing/>
        <w:rPr>
          <w:rFonts w:ascii="Arial" w:hAnsi="Arial" w:cs="Arial"/>
        </w:rPr>
      </w:pPr>
      <w:r w:rsidRPr="006926A4">
        <w:rPr>
          <w:rFonts w:ascii="Arial" w:hAnsi="Arial" w:cs="Arial"/>
        </w:rPr>
        <w:t xml:space="preserve">Against Women with Disabilities by developing, implementing and sharing disability inclusive practical tools and approaches with women’s health services and their regional </w:t>
      </w:r>
    </w:p>
    <w:p w:rsidR="00B40C19" w:rsidRDefault="005956E8" w:rsidP="004A4C3F">
      <w:pPr>
        <w:spacing w:beforeLines="0" w:afterLines="0" w:line="276" w:lineRule="auto"/>
        <w:contextualSpacing/>
        <w:rPr>
          <w:rFonts w:ascii="Arial" w:hAnsi="Arial" w:cs="Arial"/>
        </w:rPr>
      </w:pPr>
      <w:proofErr w:type="gramStart"/>
      <w:r>
        <w:rPr>
          <w:rFonts w:ascii="Arial" w:hAnsi="Arial" w:cs="Arial"/>
        </w:rPr>
        <w:t>p</w:t>
      </w:r>
      <w:r w:rsidR="001D0277" w:rsidRPr="006926A4">
        <w:rPr>
          <w:rFonts w:ascii="Arial" w:hAnsi="Arial" w:cs="Arial"/>
        </w:rPr>
        <w:t>artners</w:t>
      </w:r>
      <w:proofErr w:type="gramEnd"/>
      <w:r w:rsidR="001F3B55" w:rsidRPr="006926A4">
        <w:rPr>
          <w:rFonts w:ascii="Arial" w:hAnsi="Arial" w:cs="Arial"/>
        </w:rPr>
        <w:t xml:space="preserve"> to work towards preventing violence against women with disabilities.</w:t>
      </w:r>
    </w:p>
    <w:p w:rsidR="00B40C19" w:rsidRDefault="00B40C19">
      <w:pPr>
        <w:spacing w:beforeLines="0" w:afterLines="0" w:line="276" w:lineRule="auto"/>
        <w:rPr>
          <w:rFonts w:ascii="Arial" w:hAnsi="Arial" w:cs="Arial"/>
        </w:rPr>
      </w:pPr>
      <w:r>
        <w:rPr>
          <w:rFonts w:ascii="Arial" w:hAnsi="Arial" w:cs="Arial"/>
        </w:rPr>
        <w:br w:type="page"/>
      </w:r>
    </w:p>
    <w:p w:rsidR="00053509" w:rsidRPr="006926A4" w:rsidRDefault="00B40C19">
      <w:pPr>
        <w:pStyle w:val="Para1"/>
        <w:spacing w:before="240" w:after="240"/>
        <w:rPr>
          <w:rFonts w:ascii="Arial" w:hAnsi="Arial" w:cs="Arial"/>
        </w:rPr>
      </w:pPr>
      <w:r>
        <w:rPr>
          <w:rFonts w:ascii="Arial" w:hAnsi="Arial" w:cs="Arial"/>
        </w:rPr>
        <w:lastRenderedPageBreak/>
        <w:t>E</w:t>
      </w:r>
      <w:r w:rsidR="001F3B55" w:rsidRPr="006926A4">
        <w:rPr>
          <w:rFonts w:ascii="Arial" w:hAnsi="Arial" w:cs="Arial"/>
        </w:rPr>
        <w:t>MPLOYMENT CONDITIONS</w:t>
      </w:r>
      <w:r w:rsidR="001F3B55" w:rsidRPr="006926A4">
        <w:rPr>
          <w:rStyle w:val="1Text"/>
          <w:rFonts w:ascii="Arial" w:hAnsi="Arial" w:cs="Arial"/>
        </w:rPr>
        <w:t xml:space="preserve"> </w:t>
      </w:r>
    </w:p>
    <w:p w:rsidR="00053509" w:rsidRPr="006926A4" w:rsidRDefault="001F3B55" w:rsidP="0035314E">
      <w:pPr>
        <w:pStyle w:val="Para1"/>
        <w:spacing w:before="240" w:after="240" w:line="240" w:lineRule="auto"/>
        <w:rPr>
          <w:rFonts w:ascii="Arial" w:hAnsi="Arial" w:cs="Arial"/>
        </w:rPr>
      </w:pPr>
      <w:r w:rsidRPr="006926A4">
        <w:rPr>
          <w:rFonts w:ascii="Arial" w:hAnsi="Arial" w:cs="Arial"/>
        </w:rPr>
        <w:t xml:space="preserve"> </w:t>
      </w:r>
      <w:r w:rsidRPr="00547E14">
        <w:rPr>
          <w:rStyle w:val="1Text"/>
          <w:rFonts w:ascii="Arial" w:hAnsi="Arial" w:cs="Arial"/>
          <w:b/>
        </w:rPr>
        <w:t>Classification</w:t>
      </w:r>
      <w:r w:rsidRPr="006926A4">
        <w:rPr>
          <w:rFonts w:ascii="Arial" w:hAnsi="Arial" w:cs="Arial"/>
        </w:rPr>
        <w:t xml:space="preserve">: </w:t>
      </w:r>
      <w:r w:rsidR="00547E14">
        <w:rPr>
          <w:rFonts w:ascii="Arial" w:hAnsi="Arial" w:cs="Arial"/>
        </w:rPr>
        <w:tab/>
      </w:r>
      <w:r w:rsidRPr="006926A4">
        <w:rPr>
          <w:rFonts w:ascii="Arial" w:hAnsi="Arial" w:cs="Arial"/>
        </w:rPr>
        <w:t xml:space="preserve">Women’s Health Victoria Enterprise Agreement 2007 </w:t>
      </w:r>
    </w:p>
    <w:p w:rsidR="00935B81" w:rsidRPr="006926A4" w:rsidRDefault="00935B81" w:rsidP="0035314E">
      <w:pPr>
        <w:spacing w:before="240" w:after="240" w:line="240" w:lineRule="auto"/>
        <w:ind w:left="2160"/>
        <w:rPr>
          <w:rFonts w:ascii="Arial" w:hAnsi="Arial" w:cs="Arial"/>
          <w:color w:val="auto"/>
        </w:rPr>
      </w:pPr>
      <w:r w:rsidRPr="006926A4">
        <w:rPr>
          <w:rFonts w:ascii="Arial" w:hAnsi="Arial" w:cs="Arial"/>
          <w:color w:val="auto"/>
        </w:rPr>
        <w:t>Level 4 – Salary range between Year 1 - Year 3 (pro-rata of $70,386 - $75,349) subject to experience plus 9.5% Superannuation and Salary Packaging available.</w:t>
      </w:r>
    </w:p>
    <w:p w:rsidR="00053509" w:rsidRPr="006926A4" w:rsidRDefault="001F3B55" w:rsidP="00547E14">
      <w:pPr>
        <w:spacing w:before="240" w:after="240"/>
        <w:rPr>
          <w:rFonts w:ascii="Arial" w:hAnsi="Arial" w:cs="Arial"/>
        </w:rPr>
      </w:pPr>
      <w:r w:rsidRPr="006926A4">
        <w:rPr>
          <w:rStyle w:val="1Text"/>
          <w:rFonts w:ascii="Arial" w:hAnsi="Arial" w:cs="Arial"/>
        </w:rPr>
        <w:t>Hours of Work:</w:t>
      </w:r>
      <w:r w:rsidRPr="006926A4">
        <w:rPr>
          <w:rFonts w:ascii="Arial" w:hAnsi="Arial" w:cs="Arial"/>
        </w:rPr>
        <w:t xml:space="preserve"> </w:t>
      </w:r>
      <w:r w:rsidR="00547E14">
        <w:rPr>
          <w:rFonts w:ascii="Arial" w:hAnsi="Arial" w:cs="Arial"/>
        </w:rPr>
        <w:tab/>
      </w:r>
      <w:r w:rsidRPr="006926A4">
        <w:rPr>
          <w:rFonts w:ascii="Arial" w:hAnsi="Arial" w:cs="Arial"/>
        </w:rPr>
        <w:t>0.8 FTE (60.8</w:t>
      </w:r>
      <w:r w:rsidR="0035314E">
        <w:rPr>
          <w:rFonts w:ascii="Arial" w:hAnsi="Arial" w:cs="Arial"/>
        </w:rPr>
        <w:t>0</w:t>
      </w:r>
      <w:r w:rsidR="00097A7C">
        <w:rPr>
          <w:rFonts w:ascii="Arial" w:hAnsi="Arial" w:cs="Arial"/>
        </w:rPr>
        <w:t xml:space="preserve"> hours per fortnight)</w:t>
      </w:r>
      <w:r w:rsidRPr="006926A4">
        <w:rPr>
          <w:rFonts w:ascii="Arial" w:hAnsi="Arial" w:cs="Arial"/>
        </w:rPr>
        <w:t xml:space="preserve"> </w:t>
      </w:r>
    </w:p>
    <w:p w:rsidR="00B60E35" w:rsidRPr="006926A4" w:rsidRDefault="00B60E35" w:rsidP="00237ED1">
      <w:pPr>
        <w:spacing w:before="240" w:after="240"/>
        <w:ind w:left="2160" w:hanging="2160"/>
        <w:rPr>
          <w:rFonts w:ascii="Arial" w:hAnsi="Arial" w:cs="Arial"/>
          <w:color w:val="auto"/>
        </w:rPr>
      </w:pPr>
      <w:r w:rsidRPr="006926A4">
        <w:rPr>
          <w:rFonts w:ascii="Arial" w:hAnsi="Arial" w:cs="Arial"/>
          <w:b/>
          <w:color w:val="auto"/>
        </w:rPr>
        <w:t>Tenure:</w:t>
      </w:r>
      <w:r w:rsidRPr="006926A4">
        <w:rPr>
          <w:rFonts w:ascii="Arial" w:hAnsi="Arial" w:cs="Arial"/>
          <w:color w:val="auto"/>
        </w:rPr>
        <w:t xml:space="preserve">               </w:t>
      </w:r>
      <w:r w:rsidRPr="006926A4">
        <w:rPr>
          <w:rFonts w:ascii="Arial" w:hAnsi="Arial" w:cs="Arial"/>
          <w:color w:val="auto"/>
        </w:rPr>
        <w:tab/>
        <w:t xml:space="preserve">This position is from the date of appointment to </w:t>
      </w:r>
      <w:r w:rsidR="00237ED1">
        <w:rPr>
          <w:rFonts w:ascii="Arial" w:hAnsi="Arial" w:cs="Arial"/>
          <w:color w:val="auto"/>
        </w:rPr>
        <w:t xml:space="preserve">Wednesday </w:t>
      </w:r>
      <w:r w:rsidRPr="006926A4">
        <w:rPr>
          <w:rFonts w:ascii="Arial" w:hAnsi="Arial" w:cs="Arial"/>
          <w:color w:val="auto"/>
        </w:rPr>
        <w:t xml:space="preserve">30 </w:t>
      </w:r>
      <w:r w:rsidR="0035314E">
        <w:rPr>
          <w:rFonts w:ascii="Arial" w:hAnsi="Arial" w:cs="Arial"/>
          <w:color w:val="auto"/>
        </w:rPr>
        <w:t>June 2021.</w:t>
      </w:r>
    </w:p>
    <w:p w:rsidR="00926423" w:rsidRPr="006926A4" w:rsidRDefault="00926423" w:rsidP="00926423">
      <w:pPr>
        <w:spacing w:before="240" w:after="240"/>
        <w:ind w:left="2160" w:hanging="2160"/>
        <w:contextualSpacing/>
        <w:rPr>
          <w:rFonts w:ascii="Arial" w:hAnsi="Arial" w:cs="Arial"/>
        </w:rPr>
      </w:pPr>
      <w:r w:rsidRPr="006926A4">
        <w:rPr>
          <w:rFonts w:ascii="Arial" w:hAnsi="Arial" w:cs="Arial"/>
          <w:b/>
          <w:color w:val="auto"/>
        </w:rPr>
        <w:t>Position Location:</w:t>
      </w:r>
      <w:r w:rsidRPr="006926A4">
        <w:rPr>
          <w:rFonts w:ascii="Arial" w:hAnsi="Arial" w:cs="Arial"/>
          <w:color w:val="auto"/>
        </w:rPr>
        <w:tab/>
        <w:t>255 Bourke Street, Melbourne.</w:t>
      </w:r>
      <w:r w:rsidRPr="006926A4">
        <w:rPr>
          <w:rFonts w:ascii="Arial" w:hAnsi="Arial" w:cs="Arial"/>
        </w:rPr>
        <w:t xml:space="preserve"> All WDV staff are working from home until further notice under Covid-19 State of Emergency).</w:t>
      </w:r>
    </w:p>
    <w:p w:rsidR="003B4810" w:rsidRPr="006926A4" w:rsidRDefault="003B4810" w:rsidP="00075893">
      <w:pPr>
        <w:spacing w:before="240" w:after="240" w:line="288" w:lineRule="auto"/>
        <w:contextualSpacing/>
        <w:rPr>
          <w:rFonts w:ascii="Arial" w:hAnsi="Arial" w:cs="Arial"/>
          <w:b/>
        </w:rPr>
      </w:pPr>
    </w:p>
    <w:p w:rsidR="00075893" w:rsidRPr="006926A4" w:rsidRDefault="00075893" w:rsidP="00075893">
      <w:pPr>
        <w:spacing w:before="240" w:after="240" w:line="288" w:lineRule="auto"/>
        <w:contextualSpacing/>
        <w:rPr>
          <w:rFonts w:ascii="Arial" w:hAnsi="Arial" w:cs="Arial"/>
          <w:b/>
        </w:rPr>
      </w:pPr>
      <w:r w:rsidRPr="006926A4">
        <w:rPr>
          <w:rFonts w:ascii="Arial" w:hAnsi="Arial" w:cs="Arial"/>
          <w:b/>
        </w:rPr>
        <w:t>Probity &amp; Compliance Requirements:</w:t>
      </w:r>
    </w:p>
    <w:p w:rsidR="00075893" w:rsidRPr="006926A4" w:rsidRDefault="00075893" w:rsidP="00547E14">
      <w:pPr>
        <w:pStyle w:val="ListParagraph"/>
        <w:numPr>
          <w:ilvl w:val="0"/>
          <w:numId w:val="26"/>
        </w:numPr>
        <w:spacing w:before="240" w:after="240"/>
        <w:contextualSpacing/>
        <w:rPr>
          <w:rStyle w:val="PageNumber"/>
          <w:rFonts w:ascii="Arial" w:eastAsia="Arial Unicode MS" w:hAnsi="Arial" w:cs="Arial"/>
          <w:sz w:val="24"/>
          <w:szCs w:val="24"/>
        </w:rPr>
      </w:pPr>
      <w:r w:rsidRPr="006926A4">
        <w:rPr>
          <w:rStyle w:val="PageNumber"/>
          <w:rFonts w:ascii="Arial" w:hAnsi="Arial" w:cs="Arial"/>
          <w:sz w:val="24"/>
          <w:szCs w:val="24"/>
        </w:rPr>
        <w:t>Current consent to check and release National Police Record with a satisfactory outcome.</w:t>
      </w:r>
    </w:p>
    <w:p w:rsidR="00075893" w:rsidRPr="006926A4" w:rsidRDefault="00075893" w:rsidP="00547E14">
      <w:pPr>
        <w:pStyle w:val="ListParagraph"/>
        <w:numPr>
          <w:ilvl w:val="0"/>
          <w:numId w:val="26"/>
        </w:numPr>
        <w:spacing w:before="240" w:after="240"/>
        <w:contextualSpacing/>
        <w:rPr>
          <w:rFonts w:ascii="Arial" w:hAnsi="Arial" w:cs="Arial"/>
          <w:sz w:val="24"/>
          <w:szCs w:val="24"/>
        </w:rPr>
      </w:pPr>
      <w:r w:rsidRPr="006926A4">
        <w:rPr>
          <w:rStyle w:val="PageNumber"/>
          <w:rFonts w:ascii="Arial" w:hAnsi="Arial" w:cs="Arial"/>
          <w:sz w:val="24"/>
          <w:szCs w:val="24"/>
        </w:rPr>
        <w:t>Must possess Australian Citizenship or permanent resident status with applicable work visa.</w:t>
      </w:r>
    </w:p>
    <w:p w:rsidR="00075893" w:rsidRPr="006926A4" w:rsidRDefault="00075893" w:rsidP="00547E14">
      <w:pPr>
        <w:pStyle w:val="ListParagraph"/>
        <w:numPr>
          <w:ilvl w:val="0"/>
          <w:numId w:val="26"/>
        </w:numPr>
        <w:spacing w:before="240" w:after="240"/>
        <w:contextualSpacing/>
        <w:rPr>
          <w:rFonts w:ascii="Arial" w:hAnsi="Arial" w:cs="Arial"/>
          <w:sz w:val="24"/>
          <w:szCs w:val="24"/>
        </w:rPr>
      </w:pPr>
      <w:r w:rsidRPr="006926A4">
        <w:rPr>
          <w:rStyle w:val="PageNumber"/>
          <w:rFonts w:ascii="Arial" w:hAnsi="Arial" w:cs="Arial"/>
          <w:sz w:val="24"/>
          <w:szCs w:val="24"/>
        </w:rPr>
        <w:t>WDV is a smoke free workplace.</w:t>
      </w:r>
    </w:p>
    <w:p w:rsidR="00075893" w:rsidRPr="006926A4" w:rsidRDefault="00075893" w:rsidP="00547E14">
      <w:pPr>
        <w:pStyle w:val="ListParagraph"/>
        <w:numPr>
          <w:ilvl w:val="0"/>
          <w:numId w:val="26"/>
        </w:numPr>
        <w:spacing w:before="240" w:after="240"/>
        <w:contextualSpacing/>
        <w:rPr>
          <w:rFonts w:ascii="Arial" w:eastAsia="Arial Unicode MS" w:hAnsi="Arial" w:cs="Arial"/>
          <w:sz w:val="24"/>
          <w:szCs w:val="24"/>
        </w:rPr>
      </w:pPr>
      <w:r w:rsidRPr="006926A4">
        <w:rPr>
          <w:rStyle w:val="PageNumber"/>
          <w:rFonts w:ascii="Arial" w:hAnsi="Arial" w:cs="Arial"/>
          <w:sz w:val="24"/>
          <w:szCs w:val="24"/>
        </w:rPr>
        <w:t xml:space="preserve">WDV meets the special measures requirements of the Equal Opportunity Act (2010) for the purpose of promoting or </w:t>
      </w:r>
      <w:proofErr w:type="spellStart"/>
      <w:r w:rsidRPr="006926A4">
        <w:rPr>
          <w:rStyle w:val="PageNumber"/>
          <w:rFonts w:ascii="Arial" w:hAnsi="Arial" w:cs="Arial"/>
          <w:sz w:val="24"/>
          <w:szCs w:val="24"/>
        </w:rPr>
        <w:t>realising</w:t>
      </w:r>
      <w:proofErr w:type="spellEnd"/>
      <w:r w:rsidRPr="006926A4">
        <w:rPr>
          <w:rStyle w:val="PageNumber"/>
          <w:rFonts w:ascii="Arial" w:hAnsi="Arial" w:cs="Arial"/>
          <w:sz w:val="24"/>
          <w:szCs w:val="24"/>
        </w:rPr>
        <w:t xml:space="preserve"> substantive equality for women and women with disabilities.</w:t>
      </w:r>
    </w:p>
    <w:p w:rsidR="00053509" w:rsidRPr="006926A4" w:rsidRDefault="001F3B55">
      <w:pPr>
        <w:pStyle w:val="Para1"/>
        <w:spacing w:before="240" w:after="240"/>
        <w:rPr>
          <w:rFonts w:ascii="Arial" w:hAnsi="Arial" w:cs="Arial"/>
        </w:rPr>
      </w:pPr>
      <w:r w:rsidRPr="006926A4">
        <w:rPr>
          <w:rFonts w:ascii="Arial" w:hAnsi="Arial" w:cs="Arial"/>
        </w:rPr>
        <w:t>POSITION OBJECTIVES</w:t>
      </w:r>
      <w:r w:rsidRPr="006926A4">
        <w:rPr>
          <w:rStyle w:val="1Text"/>
          <w:rFonts w:ascii="Arial" w:hAnsi="Arial" w:cs="Arial"/>
        </w:rPr>
        <w:t xml:space="preserve"> </w:t>
      </w:r>
    </w:p>
    <w:p w:rsidR="00547E14" w:rsidRPr="00547E14" w:rsidRDefault="001F3B55" w:rsidP="00547E14">
      <w:pPr>
        <w:pStyle w:val="ListParagraph"/>
        <w:numPr>
          <w:ilvl w:val="0"/>
          <w:numId w:val="26"/>
        </w:numPr>
        <w:spacing w:before="240" w:after="240"/>
        <w:contextualSpacing/>
        <w:rPr>
          <w:rStyle w:val="PageNumber"/>
          <w:rFonts w:ascii="Arial" w:hAnsi="Arial" w:cs="Arial"/>
          <w:sz w:val="24"/>
          <w:szCs w:val="24"/>
        </w:rPr>
      </w:pPr>
      <w:r w:rsidRPr="00547E14">
        <w:rPr>
          <w:rStyle w:val="PageNumber"/>
          <w:rFonts w:ascii="Arial" w:hAnsi="Arial" w:cs="Arial"/>
          <w:sz w:val="24"/>
          <w:szCs w:val="24"/>
        </w:rPr>
        <w:t>This position is responsible for</w:t>
      </w:r>
      <w:r w:rsidR="00E17100" w:rsidRPr="00547E14">
        <w:rPr>
          <w:rStyle w:val="PageNumber"/>
          <w:rFonts w:ascii="Arial" w:hAnsi="Arial" w:cs="Arial"/>
          <w:sz w:val="24"/>
          <w:szCs w:val="24"/>
        </w:rPr>
        <w:t xml:space="preserve"> u</w:t>
      </w:r>
      <w:r w:rsidRPr="00547E14">
        <w:rPr>
          <w:rStyle w:val="PageNumber"/>
          <w:rFonts w:ascii="Arial" w:hAnsi="Arial" w:cs="Arial"/>
          <w:sz w:val="24"/>
          <w:szCs w:val="24"/>
        </w:rPr>
        <w:t xml:space="preserve">ndertaking capacity building activities with regional women’s health services and their local government and regional partners to support gender and disability inclusive practice in Prevention of Violence </w:t>
      </w:r>
      <w:proofErr w:type="gramStart"/>
      <w:r w:rsidRPr="00547E14">
        <w:rPr>
          <w:rStyle w:val="PageNumber"/>
          <w:rFonts w:ascii="Arial" w:hAnsi="Arial" w:cs="Arial"/>
          <w:sz w:val="24"/>
          <w:szCs w:val="24"/>
        </w:rPr>
        <w:t>Against</w:t>
      </w:r>
      <w:proofErr w:type="gramEnd"/>
      <w:r w:rsidRPr="00547E14">
        <w:rPr>
          <w:rStyle w:val="PageNumber"/>
          <w:rFonts w:ascii="Arial" w:hAnsi="Arial" w:cs="Arial"/>
          <w:sz w:val="24"/>
          <w:szCs w:val="24"/>
        </w:rPr>
        <w:t xml:space="preserve"> Women (PVAW)</w:t>
      </w:r>
      <w:r w:rsidR="00C239FA" w:rsidRPr="00547E14">
        <w:rPr>
          <w:rStyle w:val="PageNumber"/>
          <w:rFonts w:ascii="Arial" w:hAnsi="Arial" w:cs="Arial"/>
          <w:sz w:val="24"/>
          <w:szCs w:val="24"/>
        </w:rPr>
        <w:t xml:space="preserve">. </w:t>
      </w:r>
    </w:p>
    <w:p w:rsidR="00053509" w:rsidRDefault="00E17100" w:rsidP="00547E14">
      <w:pPr>
        <w:pStyle w:val="ListParagraph"/>
        <w:numPr>
          <w:ilvl w:val="0"/>
          <w:numId w:val="26"/>
        </w:numPr>
        <w:spacing w:before="240" w:after="240"/>
        <w:contextualSpacing/>
        <w:rPr>
          <w:rFonts w:ascii="Arial" w:hAnsi="Arial" w:cs="Arial"/>
          <w:sz w:val="24"/>
          <w:szCs w:val="24"/>
        </w:rPr>
      </w:pPr>
      <w:r w:rsidRPr="00547E14">
        <w:rPr>
          <w:rStyle w:val="PageNumber"/>
          <w:rFonts w:ascii="Arial" w:hAnsi="Arial" w:cs="Arial"/>
          <w:sz w:val="24"/>
          <w:szCs w:val="24"/>
        </w:rPr>
        <w:t xml:space="preserve">They will </w:t>
      </w:r>
      <w:r w:rsidR="001070A0" w:rsidRPr="00547E14">
        <w:rPr>
          <w:rStyle w:val="PageNumber"/>
          <w:rFonts w:ascii="Arial" w:hAnsi="Arial" w:cs="Arial"/>
          <w:sz w:val="24"/>
          <w:szCs w:val="24"/>
        </w:rPr>
        <w:t>work to i</w:t>
      </w:r>
      <w:r w:rsidR="001F3B55" w:rsidRPr="00547E14">
        <w:rPr>
          <w:rStyle w:val="PageNumber"/>
          <w:rFonts w:ascii="Arial" w:hAnsi="Arial" w:cs="Arial"/>
          <w:sz w:val="24"/>
          <w:szCs w:val="24"/>
        </w:rPr>
        <w:t>ncreas</w:t>
      </w:r>
      <w:r w:rsidR="009A22B4" w:rsidRPr="00547E14">
        <w:rPr>
          <w:rStyle w:val="PageNumber"/>
          <w:rFonts w:ascii="Arial" w:hAnsi="Arial" w:cs="Arial"/>
          <w:sz w:val="24"/>
          <w:szCs w:val="24"/>
        </w:rPr>
        <w:t>e</w:t>
      </w:r>
      <w:r w:rsidR="001F3B55" w:rsidRPr="00547E14">
        <w:rPr>
          <w:rStyle w:val="PageNumber"/>
          <w:rFonts w:ascii="Arial" w:hAnsi="Arial" w:cs="Arial"/>
          <w:sz w:val="24"/>
          <w:szCs w:val="24"/>
        </w:rPr>
        <w:t xml:space="preserve"> the engagement of women with disabilities and disability sector </w:t>
      </w:r>
      <w:proofErr w:type="spellStart"/>
      <w:r w:rsidR="001F3B55" w:rsidRPr="00547E14">
        <w:rPr>
          <w:rStyle w:val="PageNumber"/>
          <w:rFonts w:ascii="Arial" w:hAnsi="Arial" w:cs="Arial"/>
          <w:sz w:val="24"/>
          <w:szCs w:val="24"/>
        </w:rPr>
        <w:t>organisations</w:t>
      </w:r>
      <w:proofErr w:type="spellEnd"/>
      <w:r w:rsidR="001F3B55" w:rsidRPr="00547E14">
        <w:rPr>
          <w:rStyle w:val="PageNumber"/>
          <w:rFonts w:ascii="Arial" w:hAnsi="Arial" w:cs="Arial"/>
          <w:sz w:val="24"/>
          <w:szCs w:val="24"/>
        </w:rPr>
        <w:t xml:space="preserve"> in PVAW and gender equity planning and projects/initiatives undertaken by regional women’s health services and their regional and local government</w:t>
      </w:r>
      <w:r w:rsidR="001F3B55" w:rsidRPr="00547E14">
        <w:rPr>
          <w:rFonts w:ascii="Arial" w:hAnsi="Arial" w:cs="Arial"/>
          <w:sz w:val="24"/>
          <w:szCs w:val="24"/>
        </w:rPr>
        <w:t xml:space="preserve"> partners. </w:t>
      </w:r>
    </w:p>
    <w:p w:rsidR="00B83281" w:rsidRDefault="00B83281">
      <w:pPr>
        <w:spacing w:beforeLines="0" w:afterLines="0" w:line="276" w:lineRule="auto"/>
        <w:rPr>
          <w:rFonts w:ascii="Arial" w:eastAsia="Calibri" w:hAnsi="Arial" w:cs="Arial"/>
          <w:u w:color="000000"/>
          <w:bdr w:val="nil"/>
          <w:lang w:val="en-US" w:eastAsia="en-US"/>
        </w:rPr>
      </w:pPr>
      <w:r>
        <w:rPr>
          <w:rFonts w:ascii="Arial" w:hAnsi="Arial" w:cs="Arial"/>
        </w:rPr>
        <w:br w:type="page"/>
      </w:r>
    </w:p>
    <w:p w:rsidR="00053509" w:rsidRPr="006926A4" w:rsidRDefault="001F3B55" w:rsidP="00547E14">
      <w:pPr>
        <w:pStyle w:val="Para1"/>
        <w:spacing w:before="240" w:after="240"/>
        <w:rPr>
          <w:rFonts w:ascii="Arial" w:hAnsi="Arial" w:cs="Arial"/>
        </w:rPr>
      </w:pPr>
      <w:r w:rsidRPr="006926A4">
        <w:rPr>
          <w:rFonts w:ascii="Arial" w:hAnsi="Arial" w:cs="Arial"/>
        </w:rPr>
        <w:lastRenderedPageBreak/>
        <w:t>KEY RESPONSIBILITIES</w:t>
      </w:r>
    </w:p>
    <w:p w:rsidR="00053509" w:rsidRPr="006926A4" w:rsidRDefault="001F3B55" w:rsidP="00547E14">
      <w:pPr>
        <w:pStyle w:val="Para1"/>
        <w:spacing w:before="240" w:after="240"/>
        <w:rPr>
          <w:rFonts w:ascii="Arial" w:hAnsi="Arial" w:cs="Arial"/>
        </w:rPr>
      </w:pPr>
      <w:r w:rsidRPr="006926A4">
        <w:rPr>
          <w:rFonts w:ascii="Arial" w:hAnsi="Arial" w:cs="Arial"/>
        </w:rPr>
        <w:t xml:space="preserve">Strategic Direction of the Program </w:t>
      </w:r>
    </w:p>
    <w:p w:rsidR="00547E14" w:rsidRPr="00547E14" w:rsidRDefault="001F3B55" w:rsidP="00547E14">
      <w:pPr>
        <w:pStyle w:val="ListParagraph"/>
        <w:numPr>
          <w:ilvl w:val="0"/>
          <w:numId w:val="26"/>
        </w:numPr>
        <w:spacing w:before="240" w:after="240"/>
        <w:contextualSpacing/>
        <w:rPr>
          <w:rStyle w:val="PageNumber"/>
          <w:rFonts w:ascii="Arial" w:hAnsi="Arial" w:cs="Arial"/>
          <w:sz w:val="24"/>
          <w:szCs w:val="24"/>
        </w:rPr>
      </w:pPr>
      <w:r w:rsidRPr="00547E14">
        <w:rPr>
          <w:rStyle w:val="PageNumber"/>
          <w:rFonts w:ascii="Arial" w:hAnsi="Arial" w:cs="Arial"/>
          <w:sz w:val="24"/>
          <w:szCs w:val="24"/>
        </w:rPr>
        <w:t xml:space="preserve">Support the </w:t>
      </w:r>
      <w:r w:rsidR="007476DC">
        <w:rPr>
          <w:rStyle w:val="PageNumber"/>
          <w:rFonts w:ascii="Arial" w:hAnsi="Arial" w:cs="Arial"/>
          <w:sz w:val="24"/>
          <w:szCs w:val="24"/>
        </w:rPr>
        <w:t xml:space="preserve">continue </w:t>
      </w:r>
      <w:r w:rsidRPr="00547E14">
        <w:rPr>
          <w:rStyle w:val="PageNumber"/>
          <w:rFonts w:ascii="Arial" w:hAnsi="Arial" w:cs="Arial"/>
          <w:sz w:val="24"/>
          <w:szCs w:val="24"/>
        </w:rPr>
        <w:t xml:space="preserve">development of strategic partnerships in conjunction with the </w:t>
      </w:r>
      <w:r w:rsidR="00970DC2" w:rsidRPr="00547E14">
        <w:rPr>
          <w:rStyle w:val="PageNumber"/>
          <w:rFonts w:ascii="Arial" w:hAnsi="Arial" w:cs="Arial"/>
          <w:sz w:val="24"/>
          <w:szCs w:val="24"/>
        </w:rPr>
        <w:t xml:space="preserve">Health Services </w:t>
      </w:r>
      <w:r w:rsidRPr="00547E14">
        <w:rPr>
          <w:rStyle w:val="PageNumber"/>
          <w:rFonts w:ascii="Arial" w:hAnsi="Arial" w:cs="Arial"/>
          <w:sz w:val="24"/>
          <w:szCs w:val="24"/>
        </w:rPr>
        <w:t xml:space="preserve">Program Manager, WDV. </w:t>
      </w:r>
    </w:p>
    <w:p w:rsidR="00053509" w:rsidRPr="00547E14" w:rsidRDefault="001F3B55" w:rsidP="00547E14">
      <w:pPr>
        <w:pStyle w:val="ListParagraph"/>
        <w:numPr>
          <w:ilvl w:val="0"/>
          <w:numId w:val="26"/>
        </w:numPr>
        <w:spacing w:before="240" w:after="240"/>
        <w:contextualSpacing/>
        <w:rPr>
          <w:rStyle w:val="PageNumber"/>
          <w:rFonts w:ascii="Arial" w:hAnsi="Arial" w:cs="Arial"/>
          <w:sz w:val="24"/>
          <w:szCs w:val="24"/>
        </w:rPr>
      </w:pPr>
      <w:r w:rsidRPr="00547E14">
        <w:rPr>
          <w:rStyle w:val="PageNumber"/>
          <w:rFonts w:ascii="Arial" w:hAnsi="Arial" w:cs="Arial"/>
          <w:sz w:val="24"/>
          <w:szCs w:val="24"/>
        </w:rPr>
        <w:t xml:space="preserve">Contribute to positioning violence prevention policy at all levels of government </w:t>
      </w:r>
    </w:p>
    <w:p w:rsidR="00053509"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Continue to d</w:t>
      </w:r>
      <w:r w:rsidR="001F3B55" w:rsidRPr="00547E14">
        <w:rPr>
          <w:rStyle w:val="PageNumber"/>
          <w:rFonts w:ascii="Arial" w:hAnsi="Arial" w:cs="Arial"/>
          <w:sz w:val="24"/>
          <w:szCs w:val="24"/>
        </w:rPr>
        <w:t>evelop, implement</w:t>
      </w:r>
      <w:r w:rsidR="00FB4533" w:rsidRPr="00547E14">
        <w:rPr>
          <w:rStyle w:val="PageNumber"/>
          <w:rFonts w:ascii="Arial" w:hAnsi="Arial" w:cs="Arial"/>
          <w:sz w:val="24"/>
          <w:szCs w:val="24"/>
        </w:rPr>
        <w:t xml:space="preserve">, </w:t>
      </w:r>
      <w:r w:rsidR="001F3B55" w:rsidRPr="00547E14">
        <w:rPr>
          <w:rStyle w:val="PageNumber"/>
          <w:rFonts w:ascii="Arial" w:hAnsi="Arial" w:cs="Arial"/>
          <w:sz w:val="24"/>
          <w:szCs w:val="24"/>
        </w:rPr>
        <w:t xml:space="preserve">monitor </w:t>
      </w:r>
      <w:r w:rsidR="00FB4533" w:rsidRPr="00547E14">
        <w:rPr>
          <w:rStyle w:val="PageNumber"/>
          <w:rFonts w:ascii="Arial" w:hAnsi="Arial" w:cs="Arial"/>
          <w:sz w:val="24"/>
          <w:szCs w:val="24"/>
        </w:rPr>
        <w:t>the</w:t>
      </w:r>
      <w:r w:rsidR="001F3B55" w:rsidRPr="00547E14">
        <w:rPr>
          <w:rStyle w:val="PageNumber"/>
          <w:rFonts w:ascii="Arial" w:hAnsi="Arial" w:cs="Arial"/>
          <w:sz w:val="24"/>
          <w:szCs w:val="24"/>
        </w:rPr>
        <w:t xml:space="preserve"> evaluation framework for the </w:t>
      </w:r>
      <w:r w:rsidR="005956E8">
        <w:rPr>
          <w:rStyle w:val="PageNumber"/>
          <w:rFonts w:ascii="Arial" w:hAnsi="Arial" w:cs="Arial"/>
          <w:sz w:val="24"/>
          <w:szCs w:val="24"/>
        </w:rPr>
        <w:t>p</w:t>
      </w:r>
      <w:r w:rsidR="001F3B55" w:rsidRPr="00547E14">
        <w:rPr>
          <w:rStyle w:val="PageNumber"/>
          <w:rFonts w:ascii="Arial" w:hAnsi="Arial" w:cs="Arial"/>
          <w:sz w:val="24"/>
          <w:szCs w:val="24"/>
        </w:rPr>
        <w:t xml:space="preserve">roject </w:t>
      </w:r>
    </w:p>
    <w:p w:rsidR="00053509" w:rsidRPr="006926A4" w:rsidRDefault="001F3B55" w:rsidP="00547E14">
      <w:pPr>
        <w:pStyle w:val="ListParagraph"/>
        <w:numPr>
          <w:ilvl w:val="0"/>
          <w:numId w:val="26"/>
        </w:numPr>
        <w:spacing w:before="240" w:after="240"/>
        <w:contextualSpacing/>
        <w:rPr>
          <w:rFonts w:ascii="Arial" w:hAnsi="Arial" w:cs="Arial"/>
          <w:sz w:val="24"/>
          <w:szCs w:val="24"/>
        </w:rPr>
      </w:pPr>
      <w:r w:rsidRPr="00547E14">
        <w:rPr>
          <w:rStyle w:val="PageNumber"/>
          <w:rFonts w:ascii="Arial" w:hAnsi="Arial" w:cs="Arial"/>
          <w:sz w:val="24"/>
          <w:szCs w:val="24"/>
        </w:rPr>
        <w:t>Participate in relevant workforce and industry and workforce development and advisory groups</w:t>
      </w:r>
      <w:r w:rsidRPr="006926A4">
        <w:rPr>
          <w:rFonts w:ascii="Arial" w:hAnsi="Arial" w:cs="Arial"/>
          <w:sz w:val="24"/>
          <w:szCs w:val="24"/>
        </w:rPr>
        <w:t xml:space="preserve">. </w:t>
      </w:r>
    </w:p>
    <w:p w:rsidR="00053509" w:rsidRPr="006926A4" w:rsidRDefault="001F3B55">
      <w:pPr>
        <w:pStyle w:val="Para1"/>
        <w:spacing w:before="240" w:after="240"/>
        <w:rPr>
          <w:rFonts w:ascii="Arial" w:hAnsi="Arial" w:cs="Arial"/>
        </w:rPr>
      </w:pPr>
      <w:r w:rsidRPr="006926A4">
        <w:rPr>
          <w:rFonts w:ascii="Arial" w:hAnsi="Arial" w:cs="Arial"/>
        </w:rPr>
        <w:t xml:space="preserve">Partnership Development </w:t>
      </w:r>
    </w:p>
    <w:p w:rsidR="00053509" w:rsidRPr="00547E14" w:rsidRDefault="001F3B55" w:rsidP="00547E14">
      <w:pPr>
        <w:pStyle w:val="ListParagraph"/>
        <w:numPr>
          <w:ilvl w:val="0"/>
          <w:numId w:val="26"/>
        </w:numPr>
        <w:spacing w:before="240" w:after="240"/>
        <w:contextualSpacing/>
        <w:rPr>
          <w:rStyle w:val="PageNumber"/>
          <w:rFonts w:ascii="Arial" w:hAnsi="Arial" w:cs="Arial"/>
          <w:sz w:val="24"/>
          <w:szCs w:val="24"/>
        </w:rPr>
      </w:pPr>
      <w:r w:rsidRPr="00547E14">
        <w:rPr>
          <w:rStyle w:val="PageNumber"/>
          <w:rFonts w:ascii="Arial" w:hAnsi="Arial" w:cs="Arial"/>
          <w:sz w:val="24"/>
          <w:szCs w:val="24"/>
        </w:rPr>
        <w:t xml:space="preserve">Build and maintain relationships with relevant </w:t>
      </w:r>
      <w:proofErr w:type="spellStart"/>
      <w:r w:rsidRPr="00547E14">
        <w:rPr>
          <w:rStyle w:val="PageNumber"/>
          <w:rFonts w:ascii="Arial" w:hAnsi="Arial" w:cs="Arial"/>
          <w:sz w:val="24"/>
          <w:szCs w:val="24"/>
        </w:rPr>
        <w:t>organisations</w:t>
      </w:r>
      <w:proofErr w:type="spellEnd"/>
      <w:r w:rsidRPr="00547E14">
        <w:rPr>
          <w:rStyle w:val="PageNumber"/>
          <w:rFonts w:ascii="Arial" w:hAnsi="Arial" w:cs="Arial"/>
          <w:sz w:val="24"/>
          <w:szCs w:val="24"/>
        </w:rPr>
        <w:t xml:space="preserve">, national, state and local government for the implementation of the </w:t>
      </w:r>
      <w:r w:rsidR="005956E8">
        <w:rPr>
          <w:rStyle w:val="PageNumber"/>
          <w:rFonts w:ascii="Arial" w:hAnsi="Arial" w:cs="Arial"/>
          <w:sz w:val="24"/>
          <w:szCs w:val="24"/>
        </w:rPr>
        <w:t>p</w:t>
      </w:r>
      <w:r w:rsidRPr="00547E14">
        <w:rPr>
          <w:rStyle w:val="PageNumber"/>
          <w:rFonts w:ascii="Arial" w:hAnsi="Arial" w:cs="Arial"/>
          <w:sz w:val="24"/>
          <w:szCs w:val="24"/>
        </w:rPr>
        <w:t xml:space="preserve">roject </w:t>
      </w:r>
    </w:p>
    <w:p w:rsidR="00053509" w:rsidRPr="00547E14" w:rsidRDefault="001F3B55" w:rsidP="00547E14">
      <w:pPr>
        <w:pStyle w:val="ListParagraph"/>
        <w:numPr>
          <w:ilvl w:val="0"/>
          <w:numId w:val="26"/>
        </w:numPr>
        <w:spacing w:before="240" w:after="240"/>
        <w:contextualSpacing/>
        <w:rPr>
          <w:rStyle w:val="PageNumber"/>
          <w:rFonts w:ascii="Arial" w:hAnsi="Arial" w:cs="Arial"/>
          <w:sz w:val="24"/>
          <w:szCs w:val="24"/>
        </w:rPr>
      </w:pPr>
      <w:r w:rsidRPr="00547E14">
        <w:rPr>
          <w:rStyle w:val="PageNumber"/>
          <w:rFonts w:ascii="Arial" w:hAnsi="Arial" w:cs="Arial"/>
          <w:sz w:val="24"/>
          <w:szCs w:val="24"/>
        </w:rPr>
        <w:t>Work in partnership with at least two women’s health services and their local</w:t>
      </w:r>
      <w:r w:rsidR="006E0C38" w:rsidRPr="00547E14">
        <w:rPr>
          <w:rStyle w:val="PageNumber"/>
          <w:rFonts w:ascii="Arial" w:hAnsi="Arial" w:cs="Arial"/>
          <w:sz w:val="24"/>
          <w:szCs w:val="24"/>
        </w:rPr>
        <w:t xml:space="preserve"> </w:t>
      </w:r>
      <w:r w:rsidRPr="00547E14">
        <w:rPr>
          <w:rStyle w:val="PageNumber"/>
          <w:rFonts w:ascii="Arial" w:hAnsi="Arial" w:cs="Arial"/>
          <w:sz w:val="24"/>
          <w:szCs w:val="24"/>
        </w:rPr>
        <w:t xml:space="preserve">government partners to support disability inclusive PVAW and gender equity approaches and practices </w:t>
      </w:r>
    </w:p>
    <w:p w:rsidR="001070A0"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Continue to d</w:t>
      </w:r>
      <w:r w:rsidRPr="00547E14">
        <w:rPr>
          <w:rStyle w:val="PageNumber"/>
          <w:rFonts w:ascii="Arial" w:hAnsi="Arial" w:cs="Arial"/>
          <w:sz w:val="24"/>
          <w:szCs w:val="24"/>
        </w:rPr>
        <w:t>evelop</w:t>
      </w:r>
      <w:r w:rsidRPr="00547E14">
        <w:rPr>
          <w:rStyle w:val="PageNumber"/>
          <w:rFonts w:ascii="Arial" w:hAnsi="Arial" w:cs="Arial"/>
          <w:sz w:val="24"/>
          <w:szCs w:val="24"/>
        </w:rPr>
        <w:t xml:space="preserve"> </w:t>
      </w:r>
      <w:r w:rsidR="001F3B55" w:rsidRPr="00547E14">
        <w:rPr>
          <w:rStyle w:val="PageNumber"/>
          <w:rFonts w:ascii="Arial" w:hAnsi="Arial" w:cs="Arial"/>
          <w:sz w:val="24"/>
          <w:szCs w:val="24"/>
        </w:rPr>
        <w:t xml:space="preserve">and maintain partnership agreements and Memoranda of Understanding with women’s health services and statewide prevention </w:t>
      </w:r>
      <w:proofErr w:type="spellStart"/>
      <w:r w:rsidR="001F3B55" w:rsidRPr="00547E14">
        <w:rPr>
          <w:rStyle w:val="PageNumber"/>
          <w:rFonts w:ascii="Arial" w:hAnsi="Arial" w:cs="Arial"/>
          <w:sz w:val="24"/>
          <w:szCs w:val="24"/>
        </w:rPr>
        <w:t>organisations</w:t>
      </w:r>
      <w:proofErr w:type="spellEnd"/>
      <w:r w:rsidR="001F3B55" w:rsidRPr="00547E14">
        <w:rPr>
          <w:rStyle w:val="PageNumber"/>
          <w:rFonts w:ascii="Arial" w:hAnsi="Arial" w:cs="Arial"/>
          <w:sz w:val="24"/>
          <w:szCs w:val="24"/>
        </w:rPr>
        <w:t xml:space="preserve">/peaks </w:t>
      </w:r>
    </w:p>
    <w:p w:rsidR="00053509"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 xml:space="preserve">Continue to </w:t>
      </w:r>
      <w:r>
        <w:rPr>
          <w:rStyle w:val="PageNumber"/>
          <w:rFonts w:ascii="Arial" w:hAnsi="Arial" w:cs="Arial"/>
          <w:sz w:val="24"/>
          <w:szCs w:val="24"/>
        </w:rPr>
        <w:t>e</w:t>
      </w:r>
      <w:r w:rsidR="001F3B55" w:rsidRPr="00547E14">
        <w:rPr>
          <w:rStyle w:val="PageNumber"/>
          <w:rFonts w:ascii="Arial" w:hAnsi="Arial" w:cs="Arial"/>
          <w:sz w:val="24"/>
          <w:szCs w:val="24"/>
        </w:rPr>
        <w:t xml:space="preserve">stablish and maintain governance structures for project partnerships, management and evaluation </w:t>
      </w:r>
    </w:p>
    <w:p w:rsidR="00053509" w:rsidRPr="00547E14" w:rsidRDefault="001F3B55" w:rsidP="00547E14">
      <w:pPr>
        <w:pStyle w:val="ListParagraph"/>
        <w:numPr>
          <w:ilvl w:val="0"/>
          <w:numId w:val="26"/>
        </w:numPr>
        <w:spacing w:before="240" w:after="240"/>
        <w:contextualSpacing/>
        <w:rPr>
          <w:rStyle w:val="PageNumber"/>
          <w:rFonts w:ascii="Arial" w:hAnsi="Arial" w:cs="Arial"/>
          <w:sz w:val="24"/>
          <w:szCs w:val="24"/>
        </w:rPr>
      </w:pPr>
      <w:r w:rsidRPr="00547E14">
        <w:rPr>
          <w:rStyle w:val="PageNumber"/>
          <w:rFonts w:ascii="Arial" w:hAnsi="Arial" w:cs="Arial"/>
          <w:sz w:val="24"/>
          <w:szCs w:val="24"/>
        </w:rPr>
        <w:t xml:space="preserve">Engage and liaise with disability and other relevant </w:t>
      </w:r>
      <w:proofErr w:type="spellStart"/>
      <w:r w:rsidRPr="00547E14">
        <w:rPr>
          <w:rStyle w:val="PageNumber"/>
          <w:rFonts w:ascii="Arial" w:hAnsi="Arial" w:cs="Arial"/>
          <w:sz w:val="24"/>
          <w:szCs w:val="24"/>
        </w:rPr>
        <w:t>organisations</w:t>
      </w:r>
      <w:proofErr w:type="spellEnd"/>
      <w:r w:rsidRPr="00547E14">
        <w:rPr>
          <w:rStyle w:val="PageNumber"/>
          <w:rFonts w:ascii="Arial" w:hAnsi="Arial" w:cs="Arial"/>
          <w:sz w:val="24"/>
          <w:szCs w:val="24"/>
        </w:rPr>
        <w:t xml:space="preserve"> to participate in the project. </w:t>
      </w:r>
    </w:p>
    <w:p w:rsidR="00053509" w:rsidRPr="006926A4" w:rsidRDefault="001F3B55">
      <w:pPr>
        <w:pStyle w:val="Para1"/>
        <w:spacing w:before="240" w:after="240"/>
        <w:rPr>
          <w:rFonts w:ascii="Arial" w:hAnsi="Arial" w:cs="Arial"/>
        </w:rPr>
      </w:pPr>
      <w:r w:rsidRPr="006926A4">
        <w:rPr>
          <w:rFonts w:ascii="Arial" w:hAnsi="Arial" w:cs="Arial"/>
        </w:rPr>
        <w:t xml:space="preserve">Project Management </w:t>
      </w:r>
    </w:p>
    <w:p w:rsidR="00053509"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Continue to d</w:t>
      </w:r>
      <w:r w:rsidRPr="00547E14">
        <w:rPr>
          <w:rStyle w:val="PageNumber"/>
          <w:rFonts w:ascii="Arial" w:hAnsi="Arial" w:cs="Arial"/>
          <w:sz w:val="24"/>
          <w:szCs w:val="24"/>
        </w:rPr>
        <w:t>evelop</w:t>
      </w:r>
      <w:r w:rsidR="001F3B55" w:rsidRPr="00547E14">
        <w:rPr>
          <w:rStyle w:val="PageNumber"/>
          <w:rFonts w:ascii="Arial" w:hAnsi="Arial" w:cs="Arial"/>
          <w:sz w:val="24"/>
          <w:szCs w:val="24"/>
        </w:rPr>
        <w:t xml:space="preserve"> and support appropriate governance arrangements and administration for the </w:t>
      </w:r>
      <w:r w:rsidR="005956E8">
        <w:rPr>
          <w:rStyle w:val="PageNumber"/>
          <w:rFonts w:ascii="Arial" w:hAnsi="Arial" w:cs="Arial"/>
          <w:sz w:val="24"/>
          <w:szCs w:val="24"/>
        </w:rPr>
        <w:t>p</w:t>
      </w:r>
      <w:r w:rsidR="001F3B55" w:rsidRPr="00547E14">
        <w:rPr>
          <w:rStyle w:val="PageNumber"/>
          <w:rFonts w:ascii="Arial" w:hAnsi="Arial" w:cs="Arial"/>
          <w:sz w:val="24"/>
          <w:szCs w:val="24"/>
        </w:rPr>
        <w:t xml:space="preserve">roject </w:t>
      </w:r>
    </w:p>
    <w:p w:rsidR="00053509"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Continue to d</w:t>
      </w:r>
      <w:r w:rsidRPr="00547E14">
        <w:rPr>
          <w:rStyle w:val="PageNumber"/>
          <w:rFonts w:ascii="Arial" w:hAnsi="Arial" w:cs="Arial"/>
          <w:sz w:val="24"/>
          <w:szCs w:val="24"/>
        </w:rPr>
        <w:t>evelop</w:t>
      </w:r>
      <w:r w:rsidR="001F3B55" w:rsidRPr="00547E14">
        <w:rPr>
          <w:rStyle w:val="PageNumber"/>
          <w:rFonts w:ascii="Arial" w:hAnsi="Arial" w:cs="Arial"/>
          <w:sz w:val="24"/>
          <w:szCs w:val="24"/>
        </w:rPr>
        <w:t xml:space="preserve">, implement and monitor the project within the agreed budget, timelines and funding and service agreement </w:t>
      </w:r>
    </w:p>
    <w:p w:rsidR="00053509" w:rsidRPr="00547E14" w:rsidRDefault="001F3B55" w:rsidP="00547E14">
      <w:pPr>
        <w:pStyle w:val="ListParagraph"/>
        <w:numPr>
          <w:ilvl w:val="0"/>
          <w:numId w:val="26"/>
        </w:numPr>
        <w:spacing w:before="240" w:after="240"/>
        <w:contextualSpacing/>
        <w:rPr>
          <w:rStyle w:val="PageNumber"/>
          <w:rFonts w:ascii="Arial" w:hAnsi="Arial" w:cs="Arial"/>
          <w:sz w:val="24"/>
          <w:szCs w:val="24"/>
        </w:rPr>
      </w:pPr>
      <w:r w:rsidRPr="00547E14">
        <w:rPr>
          <w:rStyle w:val="PageNumber"/>
          <w:rFonts w:ascii="Arial" w:hAnsi="Arial" w:cs="Arial"/>
          <w:sz w:val="24"/>
          <w:szCs w:val="24"/>
        </w:rPr>
        <w:t xml:space="preserve">Manage and monitor the implementation of the Project budget and expenditure </w:t>
      </w:r>
    </w:p>
    <w:p w:rsidR="00053509"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Continue to d</w:t>
      </w:r>
      <w:r w:rsidRPr="00547E14">
        <w:rPr>
          <w:rStyle w:val="PageNumber"/>
          <w:rFonts w:ascii="Arial" w:hAnsi="Arial" w:cs="Arial"/>
          <w:sz w:val="24"/>
          <w:szCs w:val="24"/>
        </w:rPr>
        <w:t>evelop</w:t>
      </w:r>
      <w:r w:rsidR="001F3B55" w:rsidRPr="00547E14">
        <w:rPr>
          <w:rStyle w:val="PageNumber"/>
          <w:rFonts w:ascii="Arial" w:hAnsi="Arial" w:cs="Arial"/>
          <w:sz w:val="24"/>
          <w:szCs w:val="24"/>
        </w:rPr>
        <w:t xml:space="preserve">, implement, monitor and evaluate a detailed and effective stakeholder engagement and communication plan and implementation strategy in partnership with the governance group </w:t>
      </w:r>
    </w:p>
    <w:p w:rsidR="00053509"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Continue to d</w:t>
      </w:r>
      <w:r w:rsidRPr="00547E14">
        <w:rPr>
          <w:rStyle w:val="PageNumber"/>
          <w:rFonts w:ascii="Arial" w:hAnsi="Arial" w:cs="Arial"/>
          <w:sz w:val="24"/>
          <w:szCs w:val="24"/>
        </w:rPr>
        <w:t>evelop</w:t>
      </w:r>
      <w:r w:rsidR="001F3B55" w:rsidRPr="00547E14">
        <w:rPr>
          <w:rStyle w:val="PageNumber"/>
          <w:rFonts w:ascii="Arial" w:hAnsi="Arial" w:cs="Arial"/>
          <w:sz w:val="24"/>
          <w:szCs w:val="24"/>
        </w:rPr>
        <w:t xml:space="preserve"> and ensure the quality of a range of communication and promotion activities are produced and published according to WDV’s and relevant partners’ guidelines and endorsement process </w:t>
      </w:r>
    </w:p>
    <w:p w:rsidR="00053509" w:rsidRPr="00547E14" w:rsidRDefault="007476DC" w:rsidP="00547E14">
      <w:pPr>
        <w:pStyle w:val="ListParagraph"/>
        <w:numPr>
          <w:ilvl w:val="0"/>
          <w:numId w:val="26"/>
        </w:numPr>
        <w:spacing w:before="240" w:after="240"/>
        <w:contextualSpacing/>
        <w:rPr>
          <w:rStyle w:val="PageNumber"/>
          <w:rFonts w:ascii="Arial" w:hAnsi="Arial" w:cs="Arial"/>
          <w:sz w:val="24"/>
          <w:szCs w:val="24"/>
        </w:rPr>
      </w:pPr>
      <w:r>
        <w:rPr>
          <w:rStyle w:val="PageNumber"/>
          <w:rFonts w:ascii="Arial" w:hAnsi="Arial" w:cs="Arial"/>
          <w:sz w:val="24"/>
          <w:szCs w:val="24"/>
        </w:rPr>
        <w:t>Continue to d</w:t>
      </w:r>
      <w:r w:rsidRPr="00547E14">
        <w:rPr>
          <w:rStyle w:val="PageNumber"/>
          <w:rFonts w:ascii="Arial" w:hAnsi="Arial" w:cs="Arial"/>
          <w:sz w:val="24"/>
          <w:szCs w:val="24"/>
        </w:rPr>
        <w:t>evelop</w:t>
      </w:r>
      <w:r w:rsidR="001F3B55" w:rsidRPr="00547E14">
        <w:rPr>
          <w:rStyle w:val="PageNumber"/>
          <w:rFonts w:ascii="Arial" w:hAnsi="Arial" w:cs="Arial"/>
          <w:sz w:val="24"/>
          <w:szCs w:val="24"/>
        </w:rPr>
        <w:t xml:space="preserve"> and implement an evaluation framework, internal and external evaluation data collection methods/tools for the Project </w:t>
      </w:r>
    </w:p>
    <w:p w:rsidR="00053509" w:rsidRPr="00B83281" w:rsidRDefault="00B83281" w:rsidP="00547E14">
      <w:pPr>
        <w:pStyle w:val="ListParagraph"/>
        <w:numPr>
          <w:ilvl w:val="0"/>
          <w:numId w:val="26"/>
        </w:numPr>
        <w:spacing w:before="240" w:after="240"/>
        <w:contextualSpacing/>
        <w:rPr>
          <w:rStyle w:val="PageNumber"/>
          <w:rFonts w:ascii="Arial" w:hAnsi="Arial" w:cs="Arial"/>
          <w:sz w:val="24"/>
          <w:szCs w:val="24"/>
        </w:rPr>
      </w:pPr>
      <w:r w:rsidRPr="00B83281">
        <w:rPr>
          <w:rStyle w:val="PageNumber"/>
          <w:rFonts w:ascii="Arial" w:hAnsi="Arial" w:cs="Arial"/>
          <w:sz w:val="24"/>
          <w:szCs w:val="24"/>
        </w:rPr>
        <w:lastRenderedPageBreak/>
        <w:t>N</w:t>
      </w:r>
      <w:r w:rsidR="001F3B55" w:rsidRPr="00B83281">
        <w:rPr>
          <w:rStyle w:val="PageNumber"/>
          <w:rFonts w:ascii="Arial" w:hAnsi="Arial" w:cs="Arial"/>
          <w:sz w:val="24"/>
          <w:szCs w:val="24"/>
        </w:rPr>
        <w:t>egotiate and manage cont</w:t>
      </w:r>
      <w:r w:rsidR="005D5BFA" w:rsidRPr="00B83281">
        <w:rPr>
          <w:rStyle w:val="PageNumber"/>
          <w:rFonts w:ascii="Arial" w:hAnsi="Arial" w:cs="Arial"/>
          <w:sz w:val="24"/>
          <w:szCs w:val="24"/>
        </w:rPr>
        <w:t xml:space="preserve">racts with consultants </w:t>
      </w:r>
      <w:r w:rsidR="000B7D3C">
        <w:rPr>
          <w:rStyle w:val="PageNumber"/>
          <w:rFonts w:ascii="Arial" w:hAnsi="Arial" w:cs="Arial"/>
          <w:sz w:val="24"/>
          <w:szCs w:val="24"/>
        </w:rPr>
        <w:t>subject to</w:t>
      </w:r>
      <w:r w:rsidR="005D5BFA" w:rsidRPr="00B83281">
        <w:rPr>
          <w:rStyle w:val="PageNumber"/>
          <w:rFonts w:ascii="Arial" w:hAnsi="Arial" w:cs="Arial"/>
          <w:sz w:val="24"/>
          <w:szCs w:val="24"/>
        </w:rPr>
        <w:t xml:space="preserve"> </w:t>
      </w:r>
      <w:r w:rsidR="005956E8">
        <w:rPr>
          <w:rStyle w:val="PageNumber"/>
          <w:rFonts w:ascii="Arial" w:hAnsi="Arial" w:cs="Arial"/>
          <w:sz w:val="24"/>
          <w:szCs w:val="24"/>
        </w:rPr>
        <w:t>p</w:t>
      </w:r>
      <w:r w:rsidR="005D5BFA" w:rsidRPr="00B83281">
        <w:rPr>
          <w:rStyle w:val="PageNumber"/>
          <w:rFonts w:ascii="Arial" w:hAnsi="Arial" w:cs="Arial"/>
          <w:sz w:val="24"/>
          <w:szCs w:val="24"/>
        </w:rPr>
        <w:t xml:space="preserve">rogram </w:t>
      </w:r>
      <w:r w:rsidR="005956E8">
        <w:rPr>
          <w:rStyle w:val="PageNumber"/>
          <w:rFonts w:ascii="Arial" w:hAnsi="Arial" w:cs="Arial"/>
          <w:sz w:val="24"/>
          <w:szCs w:val="24"/>
        </w:rPr>
        <w:t>m</w:t>
      </w:r>
      <w:r w:rsidR="005D5BFA" w:rsidRPr="00B83281">
        <w:rPr>
          <w:rStyle w:val="PageNumber"/>
          <w:rFonts w:ascii="Arial" w:hAnsi="Arial" w:cs="Arial"/>
          <w:sz w:val="24"/>
          <w:szCs w:val="24"/>
        </w:rPr>
        <w:t>anager</w:t>
      </w:r>
      <w:r w:rsidR="000B7D3C">
        <w:rPr>
          <w:rStyle w:val="PageNumber"/>
          <w:rFonts w:ascii="Arial" w:hAnsi="Arial" w:cs="Arial"/>
          <w:sz w:val="24"/>
          <w:szCs w:val="24"/>
        </w:rPr>
        <w:t xml:space="preserve"> direction and approval. </w:t>
      </w:r>
    </w:p>
    <w:p w:rsidR="00053509" w:rsidRPr="006926A4" w:rsidRDefault="001F3B55">
      <w:pPr>
        <w:pStyle w:val="Para1"/>
        <w:spacing w:before="240" w:after="240"/>
        <w:rPr>
          <w:rFonts w:ascii="Arial" w:hAnsi="Arial" w:cs="Arial"/>
        </w:rPr>
      </w:pPr>
      <w:r w:rsidRPr="006926A4">
        <w:rPr>
          <w:rFonts w:ascii="Arial" w:hAnsi="Arial" w:cs="Arial"/>
        </w:rPr>
        <w:t xml:space="preserve">Capacity Building in Disability Inclusive Practice </w:t>
      </w:r>
    </w:p>
    <w:p w:rsidR="00B75F9E" w:rsidRPr="005B5A8B" w:rsidRDefault="001F3B55"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 xml:space="preserve">Review and provide WDV expertise with regard to disability inclusive practices on the development and implementation of PVAW and gender equity strategies and plans </w:t>
      </w:r>
    </w:p>
    <w:p w:rsidR="00B75F9E" w:rsidRPr="005B5A8B" w:rsidRDefault="001F3B55"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Co-produce</w:t>
      </w:r>
      <w:r w:rsidR="009630A8" w:rsidRPr="005B5A8B">
        <w:rPr>
          <w:rStyle w:val="PageNumber"/>
          <w:rFonts w:ascii="Arial" w:hAnsi="Arial" w:cs="Arial"/>
          <w:sz w:val="24"/>
          <w:szCs w:val="24"/>
        </w:rPr>
        <w:t>, refine and disseminate</w:t>
      </w:r>
      <w:r w:rsidRPr="005B5A8B">
        <w:rPr>
          <w:rStyle w:val="PageNumber"/>
          <w:rFonts w:ascii="Arial" w:hAnsi="Arial" w:cs="Arial"/>
          <w:sz w:val="24"/>
          <w:szCs w:val="24"/>
        </w:rPr>
        <w:t xml:space="preserve"> tools, strategies and resources for disability inclusive </w:t>
      </w:r>
      <w:r w:rsidR="000B7D3C">
        <w:rPr>
          <w:rStyle w:val="PageNumber"/>
          <w:rFonts w:ascii="Arial" w:hAnsi="Arial" w:cs="Arial"/>
          <w:sz w:val="24"/>
          <w:szCs w:val="24"/>
        </w:rPr>
        <w:t>practice to support transfer</w:t>
      </w:r>
      <w:r w:rsidRPr="005B5A8B">
        <w:rPr>
          <w:rStyle w:val="PageNumber"/>
          <w:rFonts w:ascii="Arial" w:hAnsi="Arial" w:cs="Arial"/>
          <w:sz w:val="24"/>
          <w:szCs w:val="24"/>
        </w:rPr>
        <w:t xml:space="preserve"> and sustainability of learnings for all women’s health services about how to engage with disability </w:t>
      </w:r>
      <w:proofErr w:type="spellStart"/>
      <w:r w:rsidRPr="005B5A8B">
        <w:rPr>
          <w:rStyle w:val="PageNumber"/>
          <w:rFonts w:ascii="Arial" w:hAnsi="Arial" w:cs="Arial"/>
          <w:sz w:val="24"/>
          <w:szCs w:val="24"/>
        </w:rPr>
        <w:t>organisations</w:t>
      </w:r>
      <w:proofErr w:type="spellEnd"/>
      <w:r w:rsidRPr="005B5A8B">
        <w:rPr>
          <w:rStyle w:val="PageNumber"/>
          <w:rFonts w:ascii="Arial" w:hAnsi="Arial" w:cs="Arial"/>
          <w:sz w:val="24"/>
          <w:szCs w:val="24"/>
        </w:rPr>
        <w:t xml:space="preserve"> and women and men with disabilities to embed inclusive prevention practice. </w:t>
      </w:r>
    </w:p>
    <w:p w:rsidR="00053509" w:rsidRPr="005B5A8B" w:rsidRDefault="001F3B55"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 xml:space="preserve">Co-facilitate communities of practice </w:t>
      </w:r>
      <w:r w:rsidR="009630A8" w:rsidRPr="005B5A8B">
        <w:rPr>
          <w:rStyle w:val="PageNumber"/>
          <w:rFonts w:ascii="Arial" w:hAnsi="Arial" w:cs="Arial"/>
          <w:sz w:val="24"/>
          <w:szCs w:val="24"/>
        </w:rPr>
        <w:t xml:space="preserve">or other </w:t>
      </w:r>
      <w:r w:rsidRPr="005B5A8B">
        <w:rPr>
          <w:rStyle w:val="PageNumber"/>
          <w:rFonts w:ascii="Arial" w:hAnsi="Arial" w:cs="Arial"/>
          <w:sz w:val="24"/>
          <w:szCs w:val="24"/>
        </w:rPr>
        <w:t>forums to support the</w:t>
      </w:r>
      <w:r w:rsidR="00B75F9E" w:rsidRPr="005B5A8B">
        <w:rPr>
          <w:rStyle w:val="PageNumber"/>
          <w:rFonts w:ascii="Arial" w:hAnsi="Arial" w:cs="Arial"/>
          <w:sz w:val="24"/>
          <w:szCs w:val="24"/>
        </w:rPr>
        <w:t xml:space="preserve"> </w:t>
      </w:r>
      <w:r w:rsidRPr="005B5A8B">
        <w:rPr>
          <w:rStyle w:val="PageNumber"/>
          <w:rFonts w:ascii="Arial" w:hAnsi="Arial" w:cs="Arial"/>
          <w:sz w:val="24"/>
          <w:szCs w:val="24"/>
        </w:rPr>
        <w:t xml:space="preserve">participating regional women’s services and their local government partner and other regional women’s health services to share learnings with regard to disability inclusive prevention practice. </w:t>
      </w:r>
    </w:p>
    <w:p w:rsidR="00053509" w:rsidRPr="006926A4" w:rsidRDefault="001F3B55">
      <w:pPr>
        <w:pStyle w:val="Para1"/>
        <w:spacing w:before="240" w:after="240"/>
        <w:rPr>
          <w:rFonts w:ascii="Arial" w:hAnsi="Arial" w:cs="Arial"/>
        </w:rPr>
      </w:pPr>
      <w:r w:rsidRPr="006926A4">
        <w:rPr>
          <w:rFonts w:ascii="Arial" w:hAnsi="Arial" w:cs="Arial"/>
        </w:rPr>
        <w:t xml:space="preserve">GENERAL RESPONSIBILITIES </w:t>
      </w:r>
    </w:p>
    <w:p w:rsidR="00E56F77" w:rsidRPr="006926A4" w:rsidRDefault="00E56F77" w:rsidP="00E56F77">
      <w:pPr>
        <w:pStyle w:val="Heading1"/>
        <w:spacing w:after="240" w:line="288" w:lineRule="auto"/>
        <w:contextualSpacing/>
        <w:rPr>
          <w:rFonts w:ascii="Arial" w:hAnsi="Arial" w:cs="Arial"/>
          <w:color w:val="auto"/>
          <w:sz w:val="24"/>
          <w:szCs w:val="24"/>
        </w:rPr>
      </w:pPr>
      <w:r w:rsidRPr="006926A4">
        <w:rPr>
          <w:rStyle w:val="PageNumber"/>
          <w:rFonts w:ascii="Arial" w:hAnsi="Arial" w:cs="Arial"/>
          <w:color w:val="auto"/>
          <w:sz w:val="24"/>
          <w:szCs w:val="24"/>
        </w:rPr>
        <w:t>The following responsibilities are required to be carried out by all staff at WDV:</w:t>
      </w:r>
    </w:p>
    <w:p w:rsidR="00E56F77" w:rsidRPr="005B5A8B" w:rsidRDefault="00E56F77"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 xml:space="preserve">Contribute to WDV’s capacity as a feminist </w:t>
      </w:r>
      <w:proofErr w:type="spellStart"/>
      <w:r w:rsidRPr="005B5A8B">
        <w:rPr>
          <w:rStyle w:val="PageNumber"/>
          <w:rFonts w:ascii="Arial" w:hAnsi="Arial" w:cs="Arial"/>
          <w:sz w:val="24"/>
          <w:szCs w:val="24"/>
        </w:rPr>
        <w:t>organisation</w:t>
      </w:r>
      <w:proofErr w:type="spellEnd"/>
      <w:r w:rsidRPr="005B5A8B">
        <w:rPr>
          <w:rStyle w:val="PageNumber"/>
          <w:rFonts w:ascii="Arial" w:hAnsi="Arial" w:cs="Arial"/>
          <w:sz w:val="24"/>
          <w:szCs w:val="24"/>
        </w:rPr>
        <w:t xml:space="preserve"> to deliver its goals, enable and support high performing teams and foster productive internal and external relationships</w:t>
      </w:r>
    </w:p>
    <w:p w:rsidR="00E56F77" w:rsidRPr="005B5A8B" w:rsidRDefault="00E56F77"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Provide verbal and written reports and activities data as appropriate</w:t>
      </w:r>
    </w:p>
    <w:p w:rsidR="00E56F77" w:rsidRPr="005B5A8B" w:rsidRDefault="00E56F77"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 xml:space="preserve">Active involvement in a reflective learning </w:t>
      </w:r>
      <w:proofErr w:type="spellStart"/>
      <w:r w:rsidRPr="005B5A8B">
        <w:rPr>
          <w:rStyle w:val="PageNumber"/>
          <w:rFonts w:ascii="Arial" w:hAnsi="Arial" w:cs="Arial"/>
          <w:sz w:val="24"/>
          <w:szCs w:val="24"/>
        </w:rPr>
        <w:t>organisation</w:t>
      </w:r>
      <w:proofErr w:type="spellEnd"/>
      <w:r w:rsidRPr="005B5A8B">
        <w:rPr>
          <w:rStyle w:val="PageNumber"/>
          <w:rFonts w:ascii="Arial" w:hAnsi="Arial" w:cs="Arial"/>
          <w:sz w:val="24"/>
          <w:szCs w:val="24"/>
        </w:rPr>
        <w:t xml:space="preserve"> committed to strategic and operational planning, setting performance objectives, policy development and review, evaluation, risk identification and risk management</w:t>
      </w:r>
    </w:p>
    <w:p w:rsidR="00E56F77" w:rsidRPr="005B5A8B" w:rsidRDefault="00E56F77"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Work within organisational policies, procedures and the Enterprise Agreement</w:t>
      </w:r>
    </w:p>
    <w:p w:rsidR="00E56F77" w:rsidRPr="005B5A8B" w:rsidRDefault="00E56F77"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Undertake other duties as directed within each person’s scope and abilities</w:t>
      </w:r>
    </w:p>
    <w:p w:rsidR="00E56F77" w:rsidRPr="005B5A8B" w:rsidRDefault="00E56F77" w:rsidP="005B5A8B">
      <w:pPr>
        <w:pStyle w:val="ListParagraph"/>
        <w:numPr>
          <w:ilvl w:val="0"/>
          <w:numId w:val="26"/>
        </w:numPr>
        <w:spacing w:before="240" w:after="240"/>
        <w:contextualSpacing/>
        <w:rPr>
          <w:rStyle w:val="PageNumber"/>
          <w:rFonts w:ascii="Arial" w:hAnsi="Arial" w:cs="Arial"/>
          <w:sz w:val="24"/>
          <w:szCs w:val="24"/>
        </w:rPr>
      </w:pPr>
      <w:r w:rsidRPr="005B5A8B">
        <w:rPr>
          <w:rStyle w:val="PageNumber"/>
          <w:rFonts w:ascii="Arial" w:hAnsi="Arial" w:cs="Arial"/>
          <w:sz w:val="24"/>
          <w:szCs w:val="24"/>
        </w:rPr>
        <w:t>Health, safety &amp; wellbeing requirements:</w:t>
      </w:r>
    </w:p>
    <w:p w:rsidR="005B5A8B" w:rsidRPr="007160E4" w:rsidRDefault="005B5A8B" w:rsidP="005B5A8B">
      <w:pPr>
        <w:pStyle w:val="ColorfulList-Accent11"/>
        <w:numPr>
          <w:ilvl w:val="1"/>
          <w:numId w:val="30"/>
        </w:numPr>
        <w:pBdr>
          <w:top w:val="nil"/>
          <w:left w:val="nil"/>
          <w:bottom w:val="nil"/>
          <w:right w:val="nil"/>
          <w:between w:val="nil"/>
          <w:bar w:val="nil"/>
        </w:pBdr>
        <w:spacing w:before="240" w:after="240" w:line="288" w:lineRule="auto"/>
        <w:contextualSpacing/>
        <w:rPr>
          <w:rFonts w:ascii="Arial" w:hAnsi="Arial" w:cs="Arial"/>
          <w:sz w:val="24"/>
          <w:szCs w:val="24"/>
        </w:rPr>
      </w:pPr>
      <w:r w:rsidRPr="007160E4">
        <w:rPr>
          <w:rStyle w:val="PageNumber"/>
          <w:rFonts w:ascii="Arial" w:hAnsi="Arial" w:cs="Arial"/>
          <w:sz w:val="24"/>
          <w:szCs w:val="24"/>
        </w:rPr>
        <w:t>Participate in and contribute to Occupational Health Safety and Wellbeing activities to ensure a safe work environment for staff, clients, contractors and visitors</w:t>
      </w:r>
    </w:p>
    <w:p w:rsidR="005B5A8B" w:rsidRPr="007160E4" w:rsidRDefault="005B5A8B" w:rsidP="005B5A8B">
      <w:pPr>
        <w:pStyle w:val="ColorfulList-Accent11"/>
        <w:numPr>
          <w:ilvl w:val="1"/>
          <w:numId w:val="30"/>
        </w:numPr>
        <w:pBdr>
          <w:top w:val="nil"/>
          <w:left w:val="nil"/>
          <w:bottom w:val="nil"/>
          <w:right w:val="nil"/>
          <w:between w:val="nil"/>
          <w:bar w:val="nil"/>
        </w:pBdr>
        <w:spacing w:before="240" w:after="240" w:line="288" w:lineRule="auto"/>
        <w:contextualSpacing/>
        <w:rPr>
          <w:rFonts w:ascii="Arial" w:hAnsi="Arial" w:cs="Arial"/>
          <w:sz w:val="24"/>
          <w:szCs w:val="24"/>
        </w:rPr>
      </w:pPr>
      <w:r w:rsidRPr="007160E4">
        <w:rPr>
          <w:rStyle w:val="PageNumber"/>
          <w:rFonts w:ascii="Arial" w:hAnsi="Arial" w:cs="Arial"/>
          <w:sz w:val="24"/>
          <w:szCs w:val="24"/>
        </w:rPr>
        <w:t>Comply with WDV OHS policies and procedures to participate in the achievement of a safe working culture</w:t>
      </w:r>
    </w:p>
    <w:p w:rsidR="005B5A8B" w:rsidRPr="007160E4" w:rsidRDefault="005B5A8B" w:rsidP="005B5A8B">
      <w:pPr>
        <w:pStyle w:val="ColorfulList-Accent11"/>
        <w:numPr>
          <w:ilvl w:val="1"/>
          <w:numId w:val="30"/>
        </w:numPr>
        <w:spacing w:before="240" w:after="240" w:line="240" w:lineRule="auto"/>
        <w:rPr>
          <w:rStyle w:val="PageNumber"/>
          <w:rFonts w:ascii="Arial" w:hAnsi="Arial" w:cs="Arial"/>
          <w:sz w:val="24"/>
          <w:szCs w:val="24"/>
        </w:rPr>
      </w:pPr>
      <w:r w:rsidRPr="007160E4">
        <w:rPr>
          <w:rStyle w:val="PageNumber"/>
          <w:rFonts w:ascii="Arial" w:hAnsi="Arial" w:cs="Arial"/>
          <w:sz w:val="24"/>
          <w:szCs w:val="24"/>
        </w:rPr>
        <w:t>Follow OHS standards, and raise any concerns in the appropriate manner.</w:t>
      </w:r>
    </w:p>
    <w:p w:rsidR="005D5BFA" w:rsidRDefault="005D5BFA" w:rsidP="006926A4">
      <w:pPr>
        <w:pStyle w:val="ListParagraph"/>
        <w:spacing w:before="240" w:after="240"/>
        <w:ind w:left="0" w:right="-142"/>
        <w:jc w:val="both"/>
        <w:rPr>
          <w:rStyle w:val="PageNumber"/>
          <w:rFonts w:ascii="Arial" w:hAnsi="Arial" w:cs="Arial"/>
          <w:b/>
          <w:sz w:val="24"/>
          <w:szCs w:val="24"/>
        </w:rPr>
      </w:pPr>
    </w:p>
    <w:p w:rsidR="00B83281" w:rsidRDefault="00B83281">
      <w:pPr>
        <w:spacing w:beforeLines="0" w:afterLines="0" w:line="276" w:lineRule="auto"/>
        <w:rPr>
          <w:rStyle w:val="PageNumber"/>
          <w:rFonts w:ascii="Arial" w:eastAsia="Calibri" w:hAnsi="Arial" w:cs="Arial"/>
          <w:b/>
          <w:u w:color="000000"/>
          <w:bdr w:val="nil"/>
          <w:lang w:val="en-US" w:eastAsia="en-US"/>
        </w:rPr>
      </w:pPr>
      <w:r>
        <w:rPr>
          <w:rStyle w:val="PageNumber"/>
          <w:rFonts w:ascii="Arial" w:hAnsi="Arial" w:cs="Arial"/>
          <w:b/>
        </w:rPr>
        <w:br w:type="page"/>
      </w:r>
    </w:p>
    <w:p w:rsidR="006926A4" w:rsidRPr="006926A4" w:rsidRDefault="006926A4" w:rsidP="006926A4">
      <w:pPr>
        <w:pStyle w:val="ListParagraph"/>
        <w:spacing w:before="240" w:after="240"/>
        <w:ind w:left="0" w:right="-142"/>
        <w:jc w:val="both"/>
        <w:rPr>
          <w:rStyle w:val="PageNumber"/>
          <w:rFonts w:ascii="Arial" w:hAnsi="Arial" w:cs="Arial"/>
          <w:b/>
          <w:bCs/>
          <w:sz w:val="24"/>
          <w:szCs w:val="24"/>
        </w:rPr>
      </w:pPr>
      <w:r w:rsidRPr="006926A4">
        <w:rPr>
          <w:rStyle w:val="PageNumber"/>
          <w:rFonts w:ascii="Arial" w:hAnsi="Arial" w:cs="Arial"/>
          <w:b/>
          <w:sz w:val="24"/>
          <w:szCs w:val="24"/>
        </w:rPr>
        <w:lastRenderedPageBreak/>
        <w:t>OHS ADVICE FOR THIS POSITION</w:t>
      </w:r>
    </w:p>
    <w:p w:rsidR="006926A4" w:rsidRPr="007160E4" w:rsidRDefault="006926A4" w:rsidP="006926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right="-142"/>
        <w:jc w:val="both"/>
        <w:rPr>
          <w:rFonts w:ascii="Arial" w:hAnsi="Arial" w:cs="Arial"/>
          <w:bCs/>
          <w:sz w:val="24"/>
          <w:szCs w:val="24"/>
        </w:rPr>
      </w:pPr>
      <w:r w:rsidRPr="007160E4">
        <w:rPr>
          <w:rStyle w:val="PageNumber"/>
          <w:rFonts w:ascii="Arial" w:hAnsi="Arial" w:cs="Arial"/>
          <w:sz w:val="24"/>
          <w:szCs w:val="24"/>
        </w:rPr>
        <w:t>This position will require sustained periods of sedentary work. Adjustable desks are provided in WDV offices.</w:t>
      </w:r>
      <w:r>
        <w:rPr>
          <w:rStyle w:val="PageNumber"/>
          <w:rFonts w:ascii="Arial" w:hAnsi="Arial" w:cs="Arial"/>
          <w:sz w:val="24"/>
          <w:szCs w:val="24"/>
        </w:rPr>
        <w:t xml:space="preserve"> Employees are encouraged to manage their workloads to </w:t>
      </w:r>
      <w:proofErr w:type="spellStart"/>
      <w:r>
        <w:rPr>
          <w:rStyle w:val="PageNumber"/>
          <w:rFonts w:ascii="Arial" w:hAnsi="Arial" w:cs="Arial"/>
          <w:sz w:val="24"/>
          <w:szCs w:val="24"/>
        </w:rPr>
        <w:t>minimise</w:t>
      </w:r>
      <w:proofErr w:type="spellEnd"/>
      <w:r>
        <w:rPr>
          <w:rStyle w:val="PageNumber"/>
          <w:rFonts w:ascii="Arial" w:hAnsi="Arial" w:cs="Arial"/>
          <w:sz w:val="24"/>
          <w:szCs w:val="24"/>
        </w:rPr>
        <w:t xml:space="preserve"> fatigue.</w:t>
      </w:r>
    </w:p>
    <w:p w:rsidR="006926A4" w:rsidRPr="004E1388" w:rsidRDefault="006926A4" w:rsidP="006926A4">
      <w:pPr>
        <w:numPr>
          <w:ilvl w:val="0"/>
          <w:numId w:val="23"/>
        </w:numPr>
        <w:spacing w:beforeLines="0" w:before="240" w:afterLines="0" w:after="240" w:line="276" w:lineRule="auto"/>
        <w:ind w:right="-142"/>
        <w:rPr>
          <w:rStyle w:val="PageNumber"/>
          <w:rFonts w:ascii="Arial" w:hAnsi="Arial" w:cs="Arial"/>
        </w:rPr>
      </w:pPr>
      <w:r w:rsidRPr="007160E4">
        <w:rPr>
          <w:rFonts w:ascii="Arial" w:hAnsi="Arial" w:cs="Arial"/>
        </w:rPr>
        <w:t xml:space="preserve">Work undertaken by WDV will bring employees into contact with information and experiences related to violence, abuse, exploitation of and discrimination against women with disabilities. WDV can offer supports, including our Employee </w:t>
      </w:r>
      <w:r w:rsidRPr="004E1388">
        <w:rPr>
          <w:rFonts w:ascii="Arial" w:hAnsi="Arial" w:cs="Arial"/>
        </w:rPr>
        <w:t xml:space="preserve">Assistance Program, to women in the </w:t>
      </w:r>
      <w:proofErr w:type="spellStart"/>
      <w:r w:rsidRPr="004E1388">
        <w:rPr>
          <w:rFonts w:ascii="Arial" w:hAnsi="Arial" w:cs="Arial"/>
        </w:rPr>
        <w:t>organisation</w:t>
      </w:r>
      <w:proofErr w:type="spellEnd"/>
      <w:r w:rsidRPr="004E1388">
        <w:rPr>
          <w:rFonts w:ascii="Arial" w:hAnsi="Arial" w:cs="Arial"/>
        </w:rPr>
        <w:t xml:space="preserve"> who are working in this area.</w:t>
      </w:r>
    </w:p>
    <w:p w:rsidR="00E56F77" w:rsidRPr="005D5BFA" w:rsidRDefault="006926A4" w:rsidP="005D5BFA">
      <w:pPr>
        <w:spacing w:before="240" w:after="240"/>
        <w:ind w:right="-142"/>
        <w:jc w:val="both"/>
        <w:rPr>
          <w:rStyle w:val="PageNumber"/>
          <w:rFonts w:ascii="Arial" w:hAnsi="Arial" w:cs="Arial"/>
          <w:bCs/>
          <w:color w:val="auto"/>
        </w:rPr>
      </w:pPr>
      <w:r w:rsidRPr="005D5BFA">
        <w:rPr>
          <w:rStyle w:val="PageNumber"/>
          <w:rFonts w:ascii="Arial" w:hAnsi="Arial" w:cs="Arial"/>
          <w:color w:val="auto"/>
        </w:rPr>
        <w:t>T</w:t>
      </w:r>
      <w:r w:rsidR="00E56F77" w:rsidRPr="005D5BFA">
        <w:rPr>
          <w:rStyle w:val="PageNumber"/>
          <w:rFonts w:ascii="Arial" w:hAnsi="Arial" w:cs="Arial"/>
          <w:color w:val="auto"/>
        </w:rPr>
        <w:t>his position may require the following duties to be carried out:</w:t>
      </w:r>
    </w:p>
    <w:p w:rsidR="00E56F77" w:rsidRPr="004E1388" w:rsidRDefault="00B83281" w:rsidP="005B5A8B">
      <w:pPr>
        <w:pStyle w:val="ListParagraph"/>
        <w:numPr>
          <w:ilvl w:val="0"/>
          <w:numId w:val="31"/>
        </w:numPr>
        <w:spacing w:before="120" w:after="120"/>
        <w:rPr>
          <w:rStyle w:val="PageNumber"/>
          <w:rFonts w:ascii="Arial" w:hAnsi="Arial" w:cs="Arial"/>
          <w:color w:val="auto"/>
          <w:sz w:val="24"/>
          <w:szCs w:val="24"/>
        </w:rPr>
      </w:pPr>
      <w:r>
        <w:rPr>
          <w:rStyle w:val="PageNumber"/>
          <w:rFonts w:ascii="Arial" w:hAnsi="Arial" w:cs="Arial"/>
          <w:color w:val="auto"/>
          <w:sz w:val="24"/>
          <w:szCs w:val="24"/>
        </w:rPr>
        <w:t xml:space="preserve">Coordinate and support the </w:t>
      </w:r>
      <w:r w:rsidR="005D5BFA">
        <w:rPr>
          <w:rStyle w:val="PageNumber"/>
          <w:rFonts w:ascii="Arial" w:hAnsi="Arial" w:cs="Arial"/>
          <w:color w:val="auto"/>
          <w:sz w:val="24"/>
          <w:szCs w:val="24"/>
        </w:rPr>
        <w:t xml:space="preserve"> </w:t>
      </w:r>
      <w:r w:rsidR="00E56F77" w:rsidRPr="004E1388">
        <w:rPr>
          <w:rStyle w:val="PageNumber"/>
          <w:rFonts w:ascii="Arial" w:hAnsi="Arial" w:cs="Arial"/>
          <w:color w:val="auto"/>
          <w:sz w:val="24"/>
          <w:szCs w:val="24"/>
        </w:rPr>
        <w:t>setup of training resources, catering, IT, audio-visual and accessibility equipment</w:t>
      </w:r>
    </w:p>
    <w:p w:rsidR="00E56F77" w:rsidRPr="004E1388" w:rsidRDefault="00E56F77" w:rsidP="005B5A8B">
      <w:pPr>
        <w:pStyle w:val="ListParagraph"/>
        <w:numPr>
          <w:ilvl w:val="0"/>
          <w:numId w:val="31"/>
        </w:numPr>
        <w:spacing w:before="120" w:after="120"/>
        <w:rPr>
          <w:rStyle w:val="PageNumber"/>
          <w:rFonts w:ascii="Arial" w:hAnsi="Arial" w:cs="Arial"/>
          <w:color w:val="auto"/>
          <w:sz w:val="24"/>
          <w:szCs w:val="24"/>
        </w:rPr>
      </w:pPr>
      <w:r w:rsidRPr="004E1388">
        <w:rPr>
          <w:rStyle w:val="PageNumber"/>
          <w:rFonts w:ascii="Arial" w:hAnsi="Arial" w:cs="Arial"/>
          <w:color w:val="auto"/>
          <w:sz w:val="24"/>
          <w:szCs w:val="24"/>
        </w:rPr>
        <w:t>Extended time in front of screens and sitting at desks</w:t>
      </w:r>
    </w:p>
    <w:p w:rsidR="00E56F77" w:rsidRPr="004E1388" w:rsidRDefault="00E56F77" w:rsidP="005B5A8B">
      <w:pPr>
        <w:pStyle w:val="ListParagraph"/>
        <w:numPr>
          <w:ilvl w:val="0"/>
          <w:numId w:val="31"/>
        </w:numPr>
        <w:spacing w:before="120" w:after="120"/>
        <w:rPr>
          <w:rStyle w:val="PageNumber"/>
          <w:rFonts w:ascii="Arial" w:hAnsi="Arial" w:cs="Arial"/>
          <w:color w:val="auto"/>
          <w:sz w:val="24"/>
          <w:szCs w:val="24"/>
        </w:rPr>
      </w:pPr>
      <w:r w:rsidRPr="004E1388">
        <w:rPr>
          <w:rFonts w:ascii="Arial" w:hAnsi="Arial" w:cs="Arial"/>
          <w:color w:val="auto"/>
          <w:sz w:val="24"/>
          <w:szCs w:val="24"/>
        </w:rPr>
        <w:t>Occasional overnight travel for training delivery</w:t>
      </w:r>
    </w:p>
    <w:p w:rsidR="00E56F77" w:rsidRPr="004E1388" w:rsidRDefault="00E56F77" w:rsidP="00E56F77">
      <w:pPr>
        <w:spacing w:before="240" w:after="240"/>
        <w:ind w:right="-142"/>
        <w:rPr>
          <w:rStyle w:val="PageNumber"/>
          <w:rFonts w:ascii="Arial" w:hAnsi="Arial" w:cs="Arial"/>
          <w:b/>
          <w:color w:val="auto"/>
        </w:rPr>
      </w:pPr>
      <w:r w:rsidRPr="004E1388">
        <w:rPr>
          <w:rStyle w:val="PageNumber"/>
          <w:rFonts w:ascii="Arial" w:hAnsi="Arial" w:cs="Arial"/>
          <w:b/>
          <w:color w:val="auto"/>
        </w:rPr>
        <w:t>ORGANISATIONAL RELATIONSHIPS</w:t>
      </w:r>
    </w:p>
    <w:p w:rsidR="00E56F77" w:rsidRPr="004E1388" w:rsidRDefault="00E56F77" w:rsidP="0014384A">
      <w:pPr>
        <w:snapToGrid w:val="0"/>
        <w:spacing w:beforeLines="50" w:before="120" w:afterLines="50" w:after="120" w:line="240" w:lineRule="auto"/>
        <w:contextualSpacing/>
        <w:rPr>
          <w:rStyle w:val="PageNumber"/>
          <w:rFonts w:ascii="Arial" w:hAnsi="Arial" w:cs="Arial"/>
          <w:b/>
          <w:bCs/>
          <w:color w:val="auto"/>
        </w:rPr>
      </w:pPr>
      <w:r w:rsidRPr="004E1388">
        <w:rPr>
          <w:rStyle w:val="PageNumber"/>
          <w:rFonts w:ascii="Arial" w:hAnsi="Arial" w:cs="Arial"/>
          <w:b/>
          <w:color w:val="auto"/>
        </w:rPr>
        <w:t xml:space="preserve">Internal Relationships </w:t>
      </w:r>
    </w:p>
    <w:p w:rsidR="00E56F77" w:rsidRPr="004E1388" w:rsidRDefault="00E56F77" w:rsidP="004E1388">
      <w:pPr>
        <w:pStyle w:val="ListParagraph"/>
        <w:numPr>
          <w:ilvl w:val="0"/>
          <w:numId w:val="31"/>
        </w:numPr>
        <w:spacing w:before="120" w:after="120"/>
        <w:rPr>
          <w:rStyle w:val="PageNumber"/>
          <w:rFonts w:ascii="Arial" w:hAnsi="Arial" w:cs="Arial"/>
          <w:sz w:val="24"/>
          <w:szCs w:val="24"/>
        </w:rPr>
      </w:pPr>
      <w:r w:rsidRPr="004E1388">
        <w:rPr>
          <w:rStyle w:val="PageNumber"/>
          <w:rFonts w:ascii="Arial" w:hAnsi="Arial" w:cs="Arial"/>
          <w:sz w:val="24"/>
          <w:szCs w:val="24"/>
        </w:rPr>
        <w:t xml:space="preserve">The position will report to the Health Services </w:t>
      </w:r>
      <w:r w:rsidR="009A22B4" w:rsidRPr="004E1388">
        <w:rPr>
          <w:rStyle w:val="PageNumber"/>
          <w:rFonts w:ascii="Arial" w:hAnsi="Arial" w:cs="Arial"/>
          <w:sz w:val="24"/>
          <w:szCs w:val="24"/>
        </w:rPr>
        <w:t xml:space="preserve">Program </w:t>
      </w:r>
      <w:r w:rsidRPr="004E1388">
        <w:rPr>
          <w:rStyle w:val="PageNumber"/>
          <w:rFonts w:ascii="Arial" w:hAnsi="Arial" w:cs="Arial"/>
          <w:sz w:val="24"/>
          <w:szCs w:val="24"/>
        </w:rPr>
        <w:t xml:space="preserve">Manager, Workforce Development Program on Gender and Disability </w:t>
      </w:r>
    </w:p>
    <w:p w:rsidR="00E56F77" w:rsidRPr="004E1388" w:rsidRDefault="00E56F77" w:rsidP="004E1388">
      <w:pPr>
        <w:pStyle w:val="ListParagraph"/>
        <w:numPr>
          <w:ilvl w:val="0"/>
          <w:numId w:val="31"/>
        </w:numPr>
        <w:spacing w:before="120" w:after="120"/>
        <w:rPr>
          <w:rStyle w:val="PageNumber"/>
          <w:rFonts w:ascii="Arial" w:hAnsi="Arial" w:cs="Arial"/>
          <w:sz w:val="24"/>
          <w:szCs w:val="24"/>
        </w:rPr>
      </w:pPr>
      <w:r w:rsidRPr="004E1388">
        <w:rPr>
          <w:rStyle w:val="PageNumber"/>
          <w:rFonts w:ascii="Arial" w:hAnsi="Arial" w:cs="Arial"/>
          <w:sz w:val="24"/>
          <w:szCs w:val="24"/>
        </w:rPr>
        <w:t>The</w:t>
      </w:r>
      <w:r w:rsidR="00B83281">
        <w:rPr>
          <w:rStyle w:val="PageNumber"/>
          <w:rFonts w:ascii="Arial" w:hAnsi="Arial" w:cs="Arial"/>
          <w:sz w:val="24"/>
          <w:szCs w:val="24"/>
        </w:rPr>
        <w:t xml:space="preserve"> position has no direct reports.</w:t>
      </w:r>
    </w:p>
    <w:p w:rsidR="00E56F77" w:rsidRPr="004E1388" w:rsidRDefault="00E56F77" w:rsidP="0014384A">
      <w:pPr>
        <w:snapToGrid w:val="0"/>
        <w:spacing w:beforeLines="50" w:before="120" w:afterLines="50" w:after="120" w:line="240" w:lineRule="auto"/>
        <w:rPr>
          <w:rFonts w:ascii="Arial" w:hAnsi="Arial" w:cs="Arial"/>
          <w:b/>
          <w:color w:val="auto"/>
        </w:rPr>
      </w:pPr>
      <w:r w:rsidRPr="004E1388">
        <w:rPr>
          <w:rStyle w:val="PageNumber"/>
          <w:rFonts w:ascii="Arial" w:hAnsi="Arial" w:cs="Arial"/>
          <w:b/>
          <w:color w:val="auto"/>
        </w:rPr>
        <w:t>External</w:t>
      </w:r>
    </w:p>
    <w:p w:rsidR="00E56F77" w:rsidRPr="004E1388" w:rsidRDefault="00E56F77" w:rsidP="004E1388">
      <w:pPr>
        <w:pStyle w:val="ListParagraph"/>
        <w:numPr>
          <w:ilvl w:val="0"/>
          <w:numId w:val="31"/>
        </w:numPr>
        <w:spacing w:before="120" w:after="120" w:line="240" w:lineRule="auto"/>
        <w:rPr>
          <w:rStyle w:val="PageNumber"/>
          <w:rFonts w:ascii="Arial" w:hAnsi="Arial" w:cs="Arial"/>
          <w:sz w:val="24"/>
          <w:szCs w:val="24"/>
        </w:rPr>
      </w:pPr>
      <w:r w:rsidRPr="004E1388">
        <w:rPr>
          <w:rStyle w:val="PageNumber"/>
          <w:rFonts w:ascii="Arial" w:hAnsi="Arial" w:cs="Arial"/>
          <w:sz w:val="24"/>
          <w:szCs w:val="24"/>
        </w:rPr>
        <w:t xml:space="preserve">Build and maintain effective relationships with project partners, consultants and key stakeholders </w:t>
      </w:r>
    </w:p>
    <w:p w:rsidR="00E56F77" w:rsidRPr="00B83281" w:rsidRDefault="00E56F77" w:rsidP="00445B39">
      <w:pPr>
        <w:pStyle w:val="ListParagraph"/>
        <w:numPr>
          <w:ilvl w:val="0"/>
          <w:numId w:val="31"/>
        </w:numPr>
        <w:spacing w:before="120" w:after="120" w:line="240" w:lineRule="auto"/>
        <w:rPr>
          <w:rStyle w:val="PageNumber"/>
          <w:rFonts w:ascii="Arial" w:hAnsi="Arial" w:cs="Arial"/>
          <w:sz w:val="24"/>
          <w:szCs w:val="24"/>
        </w:rPr>
      </w:pPr>
      <w:r w:rsidRPr="00B83281">
        <w:rPr>
          <w:rStyle w:val="PageNumber"/>
          <w:rFonts w:ascii="Arial" w:hAnsi="Arial" w:cs="Arial"/>
          <w:sz w:val="24"/>
          <w:szCs w:val="24"/>
        </w:rPr>
        <w:t>Encourage and facilitate involvement of women with disabilities in the project</w:t>
      </w:r>
      <w:r w:rsidR="00B83281" w:rsidRPr="00B83281">
        <w:rPr>
          <w:rStyle w:val="PageNumber"/>
          <w:rFonts w:ascii="Arial" w:hAnsi="Arial" w:cs="Arial"/>
          <w:sz w:val="24"/>
          <w:szCs w:val="24"/>
        </w:rPr>
        <w:t>s</w:t>
      </w:r>
      <w:r w:rsidR="00B83281">
        <w:rPr>
          <w:rStyle w:val="PageNumber"/>
          <w:rFonts w:ascii="Arial" w:hAnsi="Arial" w:cs="Arial"/>
          <w:sz w:val="24"/>
          <w:szCs w:val="24"/>
        </w:rPr>
        <w:t xml:space="preserve"> a</w:t>
      </w:r>
      <w:r w:rsidRPr="00B83281">
        <w:rPr>
          <w:rStyle w:val="PageNumber"/>
          <w:rFonts w:ascii="Arial" w:hAnsi="Arial" w:cs="Arial"/>
          <w:sz w:val="24"/>
          <w:szCs w:val="24"/>
        </w:rPr>
        <w:t xml:space="preserve">ccountability </w:t>
      </w:r>
    </w:p>
    <w:p w:rsidR="00E56F77" w:rsidRPr="004E1388" w:rsidRDefault="00E56F77" w:rsidP="004E1388">
      <w:pPr>
        <w:pStyle w:val="ListParagraph"/>
        <w:numPr>
          <w:ilvl w:val="0"/>
          <w:numId w:val="31"/>
        </w:numPr>
        <w:spacing w:before="120" w:after="120" w:line="240" w:lineRule="auto"/>
        <w:rPr>
          <w:rStyle w:val="PageNumber"/>
          <w:rFonts w:ascii="Arial" w:hAnsi="Arial" w:cs="Arial"/>
          <w:sz w:val="24"/>
          <w:szCs w:val="24"/>
        </w:rPr>
      </w:pPr>
      <w:r w:rsidRPr="004E1388">
        <w:rPr>
          <w:rStyle w:val="PageNumber"/>
          <w:rFonts w:ascii="Arial" w:hAnsi="Arial" w:cs="Arial"/>
          <w:sz w:val="24"/>
          <w:szCs w:val="24"/>
        </w:rPr>
        <w:t>Report on delivery of agreed performance measures to the Health Services Manager</w:t>
      </w:r>
    </w:p>
    <w:p w:rsidR="00E56F77" w:rsidRPr="006926A4" w:rsidRDefault="00E56F77" w:rsidP="004E1388">
      <w:pPr>
        <w:pStyle w:val="ListParagraph"/>
        <w:numPr>
          <w:ilvl w:val="0"/>
          <w:numId w:val="31"/>
        </w:numPr>
        <w:spacing w:before="120" w:after="120" w:line="240" w:lineRule="auto"/>
        <w:rPr>
          <w:rFonts w:ascii="Arial" w:hAnsi="Arial" w:cs="Arial"/>
          <w:bCs/>
          <w:sz w:val="24"/>
          <w:szCs w:val="24"/>
        </w:rPr>
      </w:pPr>
      <w:r w:rsidRPr="004E1388">
        <w:rPr>
          <w:rStyle w:val="PageNumber"/>
          <w:rFonts w:ascii="Arial" w:hAnsi="Arial" w:cs="Arial"/>
          <w:sz w:val="24"/>
          <w:szCs w:val="24"/>
        </w:rPr>
        <w:t>Provide timely milestone reports to</w:t>
      </w:r>
      <w:r w:rsidRPr="006926A4">
        <w:rPr>
          <w:rStyle w:val="PageNumber"/>
          <w:rFonts w:ascii="Arial" w:hAnsi="Arial" w:cs="Arial"/>
          <w:sz w:val="24"/>
          <w:szCs w:val="24"/>
        </w:rPr>
        <w:t xml:space="preserve"> funders </w:t>
      </w:r>
      <w:r w:rsidR="00B83281">
        <w:rPr>
          <w:rStyle w:val="PageNumber"/>
          <w:rFonts w:ascii="Arial" w:hAnsi="Arial" w:cs="Arial"/>
          <w:sz w:val="24"/>
          <w:szCs w:val="24"/>
        </w:rPr>
        <w:t>via the Health Services Manager.</w:t>
      </w:r>
    </w:p>
    <w:p w:rsidR="004E1388" w:rsidRDefault="004E1388" w:rsidP="00F96B00">
      <w:pPr>
        <w:tabs>
          <w:tab w:val="left" w:pos="426"/>
        </w:tabs>
        <w:spacing w:before="240" w:after="240"/>
        <w:rPr>
          <w:rFonts w:ascii="Arial" w:hAnsi="Arial" w:cs="Arial"/>
          <w:b/>
          <w:color w:val="auto"/>
        </w:rPr>
      </w:pPr>
    </w:p>
    <w:p w:rsidR="00CB2604" w:rsidRDefault="00CB2604" w:rsidP="00F96B00">
      <w:pPr>
        <w:tabs>
          <w:tab w:val="left" w:pos="426"/>
        </w:tabs>
        <w:spacing w:before="240" w:after="240"/>
        <w:rPr>
          <w:rFonts w:ascii="Arial" w:hAnsi="Arial" w:cs="Arial"/>
          <w:b/>
          <w:color w:val="auto"/>
        </w:rPr>
      </w:pPr>
    </w:p>
    <w:p w:rsidR="004E1388" w:rsidRDefault="004E1388" w:rsidP="00F96B00">
      <w:pPr>
        <w:tabs>
          <w:tab w:val="left" w:pos="426"/>
        </w:tabs>
        <w:spacing w:before="240" w:after="240"/>
        <w:rPr>
          <w:rFonts w:ascii="Arial" w:hAnsi="Arial" w:cs="Arial"/>
          <w:b/>
          <w:color w:val="auto"/>
        </w:rPr>
      </w:pPr>
    </w:p>
    <w:p w:rsidR="0026332A" w:rsidRDefault="0026332A" w:rsidP="00F96B00">
      <w:pPr>
        <w:tabs>
          <w:tab w:val="left" w:pos="426"/>
        </w:tabs>
        <w:spacing w:before="240" w:after="240"/>
        <w:rPr>
          <w:rFonts w:ascii="Arial" w:hAnsi="Arial" w:cs="Arial"/>
          <w:b/>
          <w:color w:val="auto"/>
        </w:rPr>
      </w:pPr>
    </w:p>
    <w:p w:rsidR="00982A51" w:rsidRDefault="00F96B00" w:rsidP="00F96B00">
      <w:pPr>
        <w:tabs>
          <w:tab w:val="left" w:pos="426"/>
        </w:tabs>
        <w:spacing w:before="240" w:after="240"/>
        <w:rPr>
          <w:rFonts w:ascii="Arial" w:hAnsi="Arial" w:cs="Arial"/>
          <w:b/>
          <w:color w:val="auto"/>
        </w:rPr>
      </w:pPr>
      <w:r w:rsidRPr="006926A4">
        <w:rPr>
          <w:rFonts w:ascii="Arial" w:hAnsi="Arial" w:cs="Arial"/>
          <w:b/>
          <w:color w:val="auto"/>
        </w:rPr>
        <w:lastRenderedPageBreak/>
        <w:t xml:space="preserve">KEY SELECTION CRITERIA </w:t>
      </w:r>
    </w:p>
    <w:p w:rsidR="00F96B00" w:rsidRPr="006926A4" w:rsidRDefault="00982A51" w:rsidP="00F96B00">
      <w:pPr>
        <w:tabs>
          <w:tab w:val="left" w:pos="426"/>
        </w:tabs>
        <w:spacing w:before="240" w:after="240"/>
        <w:rPr>
          <w:rFonts w:ascii="Arial" w:hAnsi="Arial" w:cs="Arial"/>
          <w:b/>
          <w:color w:val="auto"/>
        </w:rPr>
      </w:pPr>
      <w:r>
        <w:rPr>
          <w:rFonts w:ascii="Arial" w:hAnsi="Arial" w:cs="Arial"/>
          <w:b/>
          <w:color w:val="auto"/>
        </w:rPr>
        <w:t>(KSC must be addressed in your a</w:t>
      </w:r>
      <w:r w:rsidR="00F96B00" w:rsidRPr="006926A4">
        <w:rPr>
          <w:rFonts w:ascii="Arial" w:hAnsi="Arial" w:cs="Arial"/>
          <w:b/>
          <w:color w:val="auto"/>
        </w:rPr>
        <w:t>pplication</w:t>
      </w:r>
      <w:r>
        <w:rPr>
          <w:rFonts w:ascii="Arial" w:hAnsi="Arial" w:cs="Arial"/>
          <w:b/>
          <w:color w:val="auto"/>
        </w:rPr>
        <w:t xml:space="preserve"> in a separate docu</w:t>
      </w:r>
      <w:r w:rsidR="000B7D3C">
        <w:rPr>
          <w:rFonts w:ascii="Arial" w:hAnsi="Arial" w:cs="Arial"/>
          <w:b/>
          <w:color w:val="auto"/>
        </w:rPr>
        <w:t>ment using a Microsoft Word</w:t>
      </w:r>
      <w:r>
        <w:rPr>
          <w:rFonts w:ascii="Arial" w:hAnsi="Arial" w:cs="Arial"/>
          <w:b/>
          <w:color w:val="auto"/>
        </w:rPr>
        <w:t>)</w:t>
      </w:r>
    </w:p>
    <w:p w:rsidR="00DE6651" w:rsidRPr="006926A4" w:rsidRDefault="001F3B55"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A demonstrated commitment to the values and principles underpinning WDV</w:t>
      </w:r>
    </w:p>
    <w:p w:rsidR="00053509" w:rsidRPr="006926A4" w:rsidRDefault="00DE6651"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Qualifications in social sciences, health promotion or a related discipline</w:t>
      </w:r>
    </w:p>
    <w:p w:rsidR="00053509" w:rsidRPr="006926A4" w:rsidRDefault="001F3B55"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Knowledge and expertis</w:t>
      </w:r>
      <w:r w:rsidR="00B711B7" w:rsidRPr="006926A4">
        <w:rPr>
          <w:rFonts w:ascii="Arial" w:hAnsi="Arial" w:cs="Arial"/>
          <w:sz w:val="24"/>
          <w:szCs w:val="24"/>
        </w:rPr>
        <w:t xml:space="preserve">e </w:t>
      </w:r>
      <w:r w:rsidRPr="006926A4">
        <w:rPr>
          <w:rFonts w:ascii="Arial" w:hAnsi="Arial" w:cs="Arial"/>
          <w:sz w:val="24"/>
          <w:szCs w:val="24"/>
        </w:rPr>
        <w:t xml:space="preserve">in Prevention of Violence Against Women (PVAW)* </w:t>
      </w:r>
    </w:p>
    <w:p w:rsidR="00053509" w:rsidRPr="006926A4" w:rsidRDefault="001F3B55"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 xml:space="preserve">Knowledge and experience in building the capacity of </w:t>
      </w:r>
      <w:proofErr w:type="spellStart"/>
      <w:r w:rsidRPr="006926A4">
        <w:rPr>
          <w:rFonts w:ascii="Arial" w:hAnsi="Arial" w:cs="Arial"/>
          <w:sz w:val="24"/>
          <w:szCs w:val="24"/>
        </w:rPr>
        <w:t>organisations</w:t>
      </w:r>
      <w:proofErr w:type="spellEnd"/>
      <w:r w:rsidRPr="006926A4">
        <w:rPr>
          <w:rFonts w:ascii="Arial" w:hAnsi="Arial" w:cs="Arial"/>
          <w:sz w:val="24"/>
          <w:szCs w:val="24"/>
        </w:rPr>
        <w:t xml:space="preserve">, workforces and community in disability inclusive practice </w:t>
      </w:r>
    </w:p>
    <w:p w:rsidR="00053509" w:rsidRPr="006926A4" w:rsidRDefault="001F3B55"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 xml:space="preserve">Demonstrated experience in project management including the development, delivery and evaluation of capacity building projects </w:t>
      </w:r>
    </w:p>
    <w:p w:rsidR="00853435" w:rsidRPr="006926A4" w:rsidRDefault="00853435"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 xml:space="preserve">Demonstrated experience in establishing and maintaining effective relationships with project partners and key stakeholders. </w:t>
      </w:r>
    </w:p>
    <w:p w:rsidR="00053509" w:rsidRPr="006926A4" w:rsidRDefault="001F3B55"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Ability to work independently under general direction and with limited day-to-day supervision</w:t>
      </w:r>
      <w:r w:rsidR="00AB5040" w:rsidRPr="006926A4">
        <w:rPr>
          <w:rFonts w:ascii="Arial" w:hAnsi="Arial" w:cs="Arial"/>
          <w:sz w:val="24"/>
          <w:szCs w:val="24"/>
        </w:rPr>
        <w:t xml:space="preserve"> and </w:t>
      </w:r>
      <w:r w:rsidR="00BC62A9" w:rsidRPr="006926A4">
        <w:rPr>
          <w:rFonts w:ascii="Arial" w:hAnsi="Arial" w:cs="Arial"/>
          <w:sz w:val="24"/>
          <w:szCs w:val="24"/>
        </w:rPr>
        <w:t>w</w:t>
      </w:r>
      <w:r w:rsidRPr="006926A4">
        <w:rPr>
          <w:rFonts w:ascii="Arial" w:hAnsi="Arial" w:cs="Arial"/>
          <w:sz w:val="24"/>
          <w:szCs w:val="24"/>
        </w:rPr>
        <w:t xml:space="preserve">ell-developed ability to work in a collaborative team environment </w:t>
      </w:r>
    </w:p>
    <w:p w:rsidR="00AB5040" w:rsidRPr="006926A4" w:rsidRDefault="00AB5040"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 xml:space="preserve">Lived experience of disability is highly desirable. </w:t>
      </w:r>
    </w:p>
    <w:p w:rsidR="00AB5040" w:rsidRDefault="00AB5040" w:rsidP="00B83281">
      <w:pPr>
        <w:pStyle w:val="ListParagraph"/>
        <w:numPr>
          <w:ilvl w:val="0"/>
          <w:numId w:val="22"/>
        </w:numPr>
        <w:spacing w:after="0"/>
        <w:rPr>
          <w:rFonts w:ascii="Arial" w:hAnsi="Arial" w:cs="Arial"/>
          <w:sz w:val="24"/>
          <w:szCs w:val="24"/>
        </w:rPr>
      </w:pPr>
      <w:r w:rsidRPr="006926A4">
        <w:rPr>
          <w:rFonts w:ascii="Arial" w:hAnsi="Arial" w:cs="Arial"/>
          <w:sz w:val="24"/>
          <w:szCs w:val="24"/>
        </w:rPr>
        <w:t xml:space="preserve">Highly proficient in written and verbal communication </w:t>
      </w:r>
    </w:p>
    <w:p w:rsidR="00980928" w:rsidRDefault="00980928" w:rsidP="00980928">
      <w:pPr>
        <w:spacing w:before="240" w:after="240"/>
        <w:rPr>
          <w:rFonts w:ascii="Arial" w:hAnsi="Arial" w:cs="Arial"/>
        </w:rPr>
      </w:pPr>
    </w:p>
    <w:p w:rsidR="00980928" w:rsidRDefault="002011FC">
      <w:pPr>
        <w:spacing w:before="240" w:after="240"/>
        <w:rPr>
          <w:rFonts w:ascii="Arial" w:hAnsi="Arial" w:cs="Arial"/>
        </w:rPr>
      </w:pPr>
      <w:r w:rsidRPr="00B83281">
        <w:rPr>
          <w:rFonts w:ascii="Arial" w:hAnsi="Arial" w:cs="Arial"/>
          <w:b/>
        </w:rPr>
        <w:t>P</w:t>
      </w:r>
      <w:r w:rsidR="00B263CA" w:rsidRPr="00B83281">
        <w:rPr>
          <w:rFonts w:ascii="Arial" w:hAnsi="Arial" w:cs="Arial"/>
          <w:b/>
        </w:rPr>
        <w:t>lease not</w:t>
      </w:r>
      <w:r w:rsidR="00BF599A" w:rsidRPr="00B83281">
        <w:rPr>
          <w:rFonts w:ascii="Arial" w:hAnsi="Arial" w:cs="Arial"/>
          <w:b/>
        </w:rPr>
        <w:t>e</w:t>
      </w:r>
      <w:r w:rsidR="00B83281">
        <w:rPr>
          <w:rFonts w:ascii="Arial" w:hAnsi="Arial" w:cs="Arial"/>
          <w:b/>
        </w:rPr>
        <w:t>:</w:t>
      </w:r>
      <w:r w:rsidR="00B83281">
        <w:rPr>
          <w:rFonts w:ascii="Arial" w:hAnsi="Arial" w:cs="Arial"/>
        </w:rPr>
        <w:t xml:space="preserve"> A</w:t>
      </w:r>
      <w:r w:rsidR="00B263CA">
        <w:rPr>
          <w:rFonts w:ascii="Arial" w:hAnsi="Arial" w:cs="Arial"/>
        </w:rPr>
        <w:t>ll a</w:t>
      </w:r>
      <w:r w:rsidR="001F3B55" w:rsidRPr="00982A51">
        <w:rPr>
          <w:rStyle w:val="1Text"/>
          <w:rFonts w:ascii="Arial" w:hAnsi="Arial" w:cs="Arial"/>
          <w:b w:val="0"/>
        </w:rPr>
        <w:t>pplicants</w:t>
      </w:r>
      <w:r w:rsidR="00B263CA">
        <w:rPr>
          <w:rStyle w:val="1Text"/>
          <w:rFonts w:ascii="Arial" w:hAnsi="Arial" w:cs="Arial"/>
          <w:b w:val="0"/>
        </w:rPr>
        <w:t xml:space="preserve"> </w:t>
      </w:r>
      <w:r w:rsidR="00FA51B1">
        <w:rPr>
          <w:rFonts w:ascii="Arial" w:hAnsi="Arial" w:cs="Arial"/>
        </w:rPr>
        <w:t xml:space="preserve">should </w:t>
      </w:r>
      <w:r w:rsidR="00FA51B1" w:rsidRPr="006926A4">
        <w:rPr>
          <w:rFonts w:ascii="Arial" w:hAnsi="Arial" w:cs="Arial"/>
        </w:rPr>
        <w:t>be</w:t>
      </w:r>
      <w:r w:rsidR="001F3B55" w:rsidRPr="006926A4">
        <w:rPr>
          <w:rFonts w:ascii="Arial" w:hAnsi="Arial" w:cs="Arial"/>
        </w:rPr>
        <w:t xml:space="preserve"> aware that this project will require the successful candidate to work with </w:t>
      </w:r>
      <w:proofErr w:type="spellStart"/>
      <w:r w:rsidR="001F3B55" w:rsidRPr="006926A4">
        <w:rPr>
          <w:rFonts w:ascii="Arial" w:hAnsi="Arial" w:cs="Arial"/>
        </w:rPr>
        <w:t>organisations</w:t>
      </w:r>
      <w:proofErr w:type="spellEnd"/>
      <w:r w:rsidR="001F3B55" w:rsidRPr="006926A4">
        <w:rPr>
          <w:rFonts w:ascii="Arial" w:hAnsi="Arial" w:cs="Arial"/>
        </w:rPr>
        <w:t xml:space="preserve"> working in the Prevention of Violence </w:t>
      </w:r>
      <w:proofErr w:type="gramStart"/>
      <w:r w:rsidR="001F3B55" w:rsidRPr="006926A4">
        <w:rPr>
          <w:rFonts w:ascii="Arial" w:hAnsi="Arial" w:cs="Arial"/>
        </w:rPr>
        <w:t>Against</w:t>
      </w:r>
      <w:proofErr w:type="gramEnd"/>
      <w:r w:rsidR="001F3B55" w:rsidRPr="006926A4">
        <w:rPr>
          <w:rFonts w:ascii="Arial" w:hAnsi="Arial" w:cs="Arial"/>
        </w:rPr>
        <w:t xml:space="preserve"> Women (PVAW), and will bring the successful candidate into contact with information related to violence against women with disabilities. </w:t>
      </w:r>
    </w:p>
    <w:p w:rsidR="00980928" w:rsidRDefault="00980928">
      <w:pPr>
        <w:spacing w:beforeLines="0" w:afterLines="0" w:line="276" w:lineRule="auto"/>
        <w:rPr>
          <w:rFonts w:ascii="Arial" w:hAnsi="Arial" w:cs="Arial"/>
        </w:rPr>
      </w:pPr>
      <w:r>
        <w:rPr>
          <w:rFonts w:ascii="Arial" w:hAnsi="Arial" w:cs="Arial"/>
        </w:rPr>
        <w:br w:type="page"/>
      </w:r>
    </w:p>
    <w:p w:rsidR="001F46FD" w:rsidRPr="004E1388" w:rsidRDefault="001F46FD" w:rsidP="001F46FD">
      <w:pPr>
        <w:keepNext/>
        <w:spacing w:before="240" w:after="240"/>
        <w:jc w:val="both"/>
        <w:outlineLvl w:val="0"/>
        <w:rPr>
          <w:rStyle w:val="PageNumber"/>
          <w:rFonts w:ascii="Arial" w:hAnsi="Arial" w:cs="Arial"/>
          <w:b/>
          <w:bCs/>
          <w:color w:val="auto"/>
        </w:rPr>
      </w:pPr>
      <w:r w:rsidRPr="004E1388">
        <w:rPr>
          <w:rStyle w:val="PageNumber"/>
          <w:rFonts w:ascii="Arial" w:hAnsi="Arial" w:cs="Arial"/>
          <w:b/>
          <w:color w:val="auto"/>
        </w:rPr>
        <w:lastRenderedPageBreak/>
        <w:t>POSITION CLASSIFICATION: Level 4 (WHV EBA 2007 descriptors)</w:t>
      </w:r>
    </w:p>
    <w:p w:rsidR="001F46FD" w:rsidRPr="006926A4" w:rsidRDefault="001F46FD" w:rsidP="001F46FD">
      <w:pPr>
        <w:spacing w:before="240" w:after="240"/>
        <w:rPr>
          <w:rStyle w:val="PageNumber"/>
          <w:rFonts w:ascii="Arial" w:hAnsi="Arial" w:cs="Arial"/>
          <w:b/>
          <w:color w:val="auto"/>
        </w:rPr>
      </w:pPr>
      <w:r w:rsidRPr="006926A4">
        <w:rPr>
          <w:rFonts w:ascii="Arial" w:hAnsi="Arial" w:cs="Arial"/>
          <w:b/>
          <w:color w:val="auto"/>
        </w:rPr>
        <w:t>WHV ENTERPRISE AGREEMENT CLASSIFICATION LEVEL AND DEFINITION</w:t>
      </w:r>
    </w:p>
    <w:p w:rsidR="001F46FD" w:rsidRPr="006926A4" w:rsidRDefault="001F46FD" w:rsidP="001F46FD">
      <w:pPr>
        <w:keepNext/>
        <w:spacing w:before="240" w:afterLines="60" w:after="144"/>
        <w:jc w:val="both"/>
        <w:outlineLvl w:val="0"/>
        <w:rPr>
          <w:rStyle w:val="PageNumber"/>
          <w:rFonts w:ascii="Arial" w:hAnsi="Arial" w:cs="Arial"/>
          <w:b/>
          <w:bCs/>
          <w:color w:val="auto"/>
        </w:rPr>
      </w:pPr>
      <w:r w:rsidRPr="005905D2">
        <w:rPr>
          <w:rStyle w:val="PageNumber"/>
          <w:rFonts w:ascii="Arial" w:hAnsi="Arial" w:cs="Arial"/>
          <w:b/>
          <w:color w:val="auto"/>
        </w:rPr>
        <w:t>Definitions</w:t>
      </w:r>
      <w:r w:rsidRPr="006926A4">
        <w:rPr>
          <w:rStyle w:val="PageNumber"/>
          <w:rFonts w:ascii="Arial" w:hAnsi="Arial" w:cs="Arial"/>
          <w:color w:val="auto"/>
        </w:rPr>
        <w:t xml:space="preserve">: </w:t>
      </w:r>
    </w:p>
    <w:p w:rsidR="001F46FD" w:rsidRPr="005905D2" w:rsidRDefault="001F46FD" w:rsidP="005905D2">
      <w:pPr>
        <w:pStyle w:val="ListParagraph"/>
        <w:numPr>
          <w:ilvl w:val="0"/>
          <w:numId w:val="32"/>
        </w:numPr>
        <w:spacing w:before="240" w:after="240" w:line="240" w:lineRule="auto"/>
        <w:rPr>
          <w:rFonts w:ascii="Arial" w:hAnsi="Arial" w:cs="Arial"/>
          <w:sz w:val="24"/>
          <w:szCs w:val="24"/>
        </w:rPr>
      </w:pPr>
      <w:r w:rsidRPr="005905D2">
        <w:rPr>
          <w:rFonts w:ascii="Arial" w:hAnsi="Arial" w:cs="Arial"/>
          <w:sz w:val="24"/>
          <w:szCs w:val="24"/>
        </w:rPr>
        <w:t>Work is likely to be under limited guidance in line with a broad plan, budget or strategy.  Responsibility and defined accountability for the management and output of the work of others and for a defined function or functions may be involved.</w:t>
      </w:r>
    </w:p>
    <w:p w:rsidR="001F46FD" w:rsidRPr="005905D2" w:rsidRDefault="001F46FD" w:rsidP="005905D2">
      <w:pPr>
        <w:pStyle w:val="ListParagraph"/>
        <w:numPr>
          <w:ilvl w:val="0"/>
          <w:numId w:val="32"/>
        </w:numPr>
        <w:spacing w:before="240" w:after="240" w:line="240" w:lineRule="auto"/>
        <w:rPr>
          <w:rFonts w:ascii="Arial" w:hAnsi="Arial" w:cs="Arial"/>
          <w:sz w:val="24"/>
          <w:szCs w:val="24"/>
        </w:rPr>
      </w:pPr>
      <w:r w:rsidRPr="005905D2">
        <w:rPr>
          <w:rFonts w:ascii="Arial" w:hAnsi="Arial" w:cs="Arial"/>
          <w:sz w:val="24"/>
          <w:szCs w:val="24"/>
        </w:rPr>
        <w:t xml:space="preserve">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w:t>
      </w:r>
      <w:proofErr w:type="spellStart"/>
      <w:r w:rsidRPr="005905D2">
        <w:rPr>
          <w:rFonts w:ascii="Arial" w:hAnsi="Arial" w:cs="Arial"/>
          <w:sz w:val="24"/>
          <w:szCs w:val="24"/>
        </w:rPr>
        <w:t>organisation</w:t>
      </w:r>
      <w:proofErr w:type="spellEnd"/>
      <w:r w:rsidRPr="005905D2">
        <w:rPr>
          <w:rFonts w:ascii="Arial" w:hAnsi="Arial" w:cs="Arial"/>
          <w:sz w:val="24"/>
          <w:szCs w:val="24"/>
        </w:rPr>
        <w:t>.</w:t>
      </w:r>
    </w:p>
    <w:p w:rsidR="001F46FD" w:rsidRPr="005905D2" w:rsidRDefault="001F46FD" w:rsidP="005905D2">
      <w:pPr>
        <w:pStyle w:val="ListParagraph"/>
        <w:numPr>
          <w:ilvl w:val="0"/>
          <w:numId w:val="32"/>
        </w:numPr>
        <w:spacing w:before="240" w:after="240" w:line="240" w:lineRule="auto"/>
        <w:rPr>
          <w:rFonts w:ascii="Arial" w:hAnsi="Arial" w:cs="Arial"/>
          <w:sz w:val="24"/>
          <w:szCs w:val="24"/>
        </w:rPr>
      </w:pPr>
      <w:r w:rsidRPr="005905D2">
        <w:rPr>
          <w:rFonts w:ascii="Arial" w:hAnsi="Arial" w:cs="Arial"/>
          <w:sz w:val="24"/>
          <w:szCs w:val="24"/>
        </w:rPr>
        <w:t xml:space="preserve">Competency at this level involves the self-directed development of knowledge with substantial depth across a number of areas and/or mastery of a </w:t>
      </w:r>
      <w:proofErr w:type="spellStart"/>
      <w:r w:rsidRPr="005905D2">
        <w:rPr>
          <w:rFonts w:ascii="Arial" w:hAnsi="Arial" w:cs="Arial"/>
          <w:sz w:val="24"/>
          <w:szCs w:val="24"/>
        </w:rPr>
        <w:t>specialised</w:t>
      </w:r>
      <w:proofErr w:type="spellEnd"/>
      <w:r w:rsidRPr="005905D2">
        <w:rPr>
          <w:rFonts w:ascii="Arial" w:hAnsi="Arial" w:cs="Arial"/>
          <w:sz w:val="24"/>
          <w:szCs w:val="24"/>
        </w:rPr>
        <w:t xml:space="preserve"> area with a range of skills. Application is to major functions in either varied or highly specific contexts.</w:t>
      </w:r>
    </w:p>
    <w:p w:rsidR="001F46FD" w:rsidRPr="005905D2" w:rsidRDefault="001F46FD" w:rsidP="005905D2">
      <w:pPr>
        <w:pStyle w:val="ListParagraph"/>
        <w:numPr>
          <w:ilvl w:val="0"/>
          <w:numId w:val="32"/>
        </w:numPr>
        <w:spacing w:before="240" w:after="240" w:line="240" w:lineRule="auto"/>
        <w:rPr>
          <w:rFonts w:ascii="Arial" w:hAnsi="Arial" w:cs="Arial"/>
          <w:sz w:val="24"/>
          <w:szCs w:val="24"/>
          <w:lang w:val="en-GB"/>
        </w:rPr>
      </w:pPr>
      <w:r w:rsidRPr="005905D2">
        <w:rPr>
          <w:rFonts w:ascii="Arial" w:hAnsi="Arial" w:cs="Arial"/>
          <w:sz w:val="24"/>
          <w:szCs w:val="24"/>
        </w:rPr>
        <w:t xml:space="preserve">Competencies are normally used independently and are substantially non-routine.  Significant judgement is required in planning, design, technical or supervisory functions related to products, services, </w:t>
      </w:r>
      <w:proofErr w:type="spellStart"/>
      <w:r w:rsidRPr="005905D2">
        <w:rPr>
          <w:rFonts w:ascii="Arial" w:hAnsi="Arial" w:cs="Arial"/>
          <w:sz w:val="24"/>
          <w:szCs w:val="24"/>
        </w:rPr>
        <w:t>operatio</w:t>
      </w:r>
      <w:proofErr w:type="spellEnd"/>
      <w:r w:rsidRPr="005905D2">
        <w:rPr>
          <w:rFonts w:ascii="Arial" w:hAnsi="Arial" w:cs="Arial"/>
          <w:sz w:val="24"/>
          <w:szCs w:val="24"/>
          <w:lang w:val="en-GB"/>
        </w:rPr>
        <w:t>ns or processes.</w:t>
      </w:r>
    </w:p>
    <w:p w:rsidR="001F46FD" w:rsidRPr="005905D2" w:rsidRDefault="001F46FD" w:rsidP="001F46FD">
      <w:pPr>
        <w:keepNext/>
        <w:spacing w:before="240" w:after="240"/>
        <w:jc w:val="both"/>
        <w:outlineLvl w:val="0"/>
        <w:rPr>
          <w:rStyle w:val="PageNumber"/>
          <w:rFonts w:ascii="Arial" w:hAnsi="Arial" w:cs="Arial"/>
          <w:b/>
          <w:bCs/>
          <w:color w:val="auto"/>
        </w:rPr>
      </w:pPr>
      <w:r w:rsidRPr="005905D2">
        <w:rPr>
          <w:rStyle w:val="PageNumber"/>
          <w:rFonts w:ascii="Arial" w:hAnsi="Arial" w:cs="Arial"/>
          <w:b/>
          <w:color w:val="auto"/>
        </w:rPr>
        <w:t xml:space="preserve">Competencies: </w:t>
      </w:r>
    </w:p>
    <w:p w:rsidR="001F46FD" w:rsidRPr="005905D2" w:rsidRDefault="001F46FD" w:rsidP="005905D2">
      <w:pPr>
        <w:pStyle w:val="ListParagraph"/>
        <w:numPr>
          <w:ilvl w:val="0"/>
          <w:numId w:val="33"/>
        </w:numPr>
        <w:spacing w:before="240" w:after="0" w:line="240" w:lineRule="auto"/>
        <w:rPr>
          <w:rFonts w:ascii="Arial" w:hAnsi="Arial" w:cs="Arial"/>
          <w:sz w:val="24"/>
          <w:szCs w:val="24"/>
        </w:rPr>
      </w:pPr>
      <w:r w:rsidRPr="005905D2">
        <w:rPr>
          <w:rFonts w:ascii="Arial" w:hAnsi="Arial" w:cs="Arial"/>
          <w:sz w:val="24"/>
          <w:szCs w:val="24"/>
        </w:rPr>
        <w:t>Ability to use knowledge of legislation, policies and procedures of the Service to identify risk, opportunities and strategic issues for the future.</w:t>
      </w:r>
    </w:p>
    <w:p w:rsidR="001F46FD" w:rsidRPr="005905D2" w:rsidRDefault="001F46FD" w:rsidP="005905D2">
      <w:pPr>
        <w:pStyle w:val="ListParagraph"/>
        <w:numPr>
          <w:ilvl w:val="0"/>
          <w:numId w:val="33"/>
        </w:numPr>
        <w:spacing w:before="240" w:after="0" w:line="240" w:lineRule="auto"/>
        <w:rPr>
          <w:rFonts w:ascii="Arial" w:hAnsi="Arial" w:cs="Arial"/>
          <w:sz w:val="24"/>
          <w:szCs w:val="24"/>
        </w:rPr>
      </w:pPr>
      <w:r w:rsidRPr="005905D2">
        <w:rPr>
          <w:rFonts w:ascii="Arial" w:hAnsi="Arial" w:cs="Arial"/>
          <w:sz w:val="24"/>
          <w:szCs w:val="24"/>
        </w:rPr>
        <w:t>Ability to use strategic and operational planning processes to set goals, develop   plans and objectives having regard for both the current and future directions of the service.</w:t>
      </w:r>
    </w:p>
    <w:p w:rsidR="001F46FD" w:rsidRPr="005905D2" w:rsidRDefault="001F46FD" w:rsidP="005905D2">
      <w:pPr>
        <w:pStyle w:val="ListParagraph"/>
        <w:numPr>
          <w:ilvl w:val="0"/>
          <w:numId w:val="33"/>
        </w:numPr>
        <w:spacing w:before="240" w:after="0" w:line="240" w:lineRule="auto"/>
        <w:rPr>
          <w:rFonts w:ascii="Arial" w:hAnsi="Arial" w:cs="Arial"/>
          <w:sz w:val="24"/>
          <w:szCs w:val="24"/>
        </w:rPr>
      </w:pPr>
      <w:r w:rsidRPr="005905D2">
        <w:rPr>
          <w:rFonts w:ascii="Arial" w:hAnsi="Arial" w:cs="Arial"/>
          <w:sz w:val="24"/>
          <w:szCs w:val="24"/>
        </w:rPr>
        <w:t xml:space="preserve">Ability to allocate work flexibly to people, and lead and motivate staff performance. Training needs are identified and appropriate training is provided to staff being supervised.  Personnel management records are maintained in line with </w:t>
      </w:r>
      <w:proofErr w:type="spellStart"/>
      <w:r w:rsidRPr="005905D2">
        <w:rPr>
          <w:rFonts w:ascii="Arial" w:hAnsi="Arial" w:cs="Arial"/>
          <w:sz w:val="24"/>
          <w:szCs w:val="24"/>
        </w:rPr>
        <w:t>recognised</w:t>
      </w:r>
      <w:proofErr w:type="spellEnd"/>
      <w:r w:rsidRPr="005905D2">
        <w:rPr>
          <w:rFonts w:ascii="Arial" w:hAnsi="Arial" w:cs="Arial"/>
          <w:sz w:val="24"/>
          <w:szCs w:val="24"/>
        </w:rPr>
        <w:t xml:space="preserve"> practices.</w:t>
      </w:r>
    </w:p>
    <w:p w:rsidR="001F46FD" w:rsidRDefault="001F46FD" w:rsidP="005905D2">
      <w:pPr>
        <w:pStyle w:val="ListParagraph"/>
        <w:numPr>
          <w:ilvl w:val="0"/>
          <w:numId w:val="33"/>
        </w:numPr>
        <w:spacing w:before="240" w:after="0" w:line="240" w:lineRule="auto"/>
        <w:rPr>
          <w:rFonts w:ascii="Arial" w:hAnsi="Arial" w:cs="Arial"/>
          <w:sz w:val="24"/>
          <w:szCs w:val="24"/>
        </w:rPr>
      </w:pPr>
      <w:r w:rsidRPr="005905D2">
        <w:rPr>
          <w:rFonts w:ascii="Arial" w:hAnsi="Arial" w:cs="Arial"/>
          <w:sz w:val="24"/>
          <w:szCs w:val="24"/>
        </w:rPr>
        <w:t>Ability to identify and assess client needs, negotiate and liaise with clients and market the product or service.</w:t>
      </w:r>
    </w:p>
    <w:p w:rsidR="001F46FD" w:rsidRPr="005905D2" w:rsidRDefault="001F46FD" w:rsidP="005905D2">
      <w:pPr>
        <w:pStyle w:val="ListParagraph"/>
        <w:numPr>
          <w:ilvl w:val="0"/>
          <w:numId w:val="33"/>
        </w:numPr>
        <w:spacing w:before="240" w:after="0" w:line="240" w:lineRule="auto"/>
        <w:rPr>
          <w:rFonts w:ascii="Arial" w:hAnsi="Arial" w:cs="Arial"/>
          <w:sz w:val="24"/>
          <w:szCs w:val="24"/>
        </w:rPr>
      </w:pPr>
      <w:r w:rsidRPr="005905D2">
        <w:rPr>
          <w:rFonts w:ascii="Arial" w:hAnsi="Arial" w:cs="Arial"/>
          <w:sz w:val="24"/>
          <w:szCs w:val="24"/>
        </w:rPr>
        <w:t xml:space="preserve">Ability to implement, monitor and evaluate work plans so that work conforms to prior estimates and costs.  Materials, services and equipment are acquired and work-in-progress is regularly checked.  Any necessary variations are </w:t>
      </w:r>
      <w:r w:rsidRPr="005905D2">
        <w:rPr>
          <w:rFonts w:ascii="Arial" w:hAnsi="Arial" w:cs="Arial"/>
          <w:sz w:val="24"/>
          <w:szCs w:val="24"/>
        </w:rPr>
        <w:lastRenderedPageBreak/>
        <w:t>incorporated and these are advised to staff and management. Progress reports are provided to clients and other interested parties.</w:t>
      </w:r>
    </w:p>
    <w:p w:rsidR="001F46FD" w:rsidRPr="005905D2" w:rsidRDefault="001F46FD" w:rsidP="005905D2">
      <w:pPr>
        <w:pStyle w:val="ListParagraph"/>
        <w:numPr>
          <w:ilvl w:val="0"/>
          <w:numId w:val="33"/>
        </w:numPr>
        <w:spacing w:before="240" w:after="240" w:line="240" w:lineRule="auto"/>
        <w:rPr>
          <w:rFonts w:ascii="Arial" w:hAnsi="Arial" w:cs="Arial"/>
          <w:sz w:val="24"/>
          <w:szCs w:val="24"/>
        </w:rPr>
      </w:pPr>
      <w:r w:rsidRPr="005905D2">
        <w:rPr>
          <w:rFonts w:ascii="Arial" w:hAnsi="Arial" w:cs="Arial"/>
          <w:sz w:val="24"/>
          <w:szCs w:val="24"/>
        </w:rPr>
        <w:t>Ability to exercise initiative by identifying potential problems and developing appropriate solutions.</w:t>
      </w:r>
    </w:p>
    <w:p w:rsidR="001F46FD" w:rsidRPr="005905D2" w:rsidRDefault="001F46FD" w:rsidP="005905D2">
      <w:pPr>
        <w:pStyle w:val="ListParagraph"/>
        <w:numPr>
          <w:ilvl w:val="0"/>
          <w:numId w:val="33"/>
        </w:numPr>
        <w:spacing w:before="240" w:after="240" w:line="240" w:lineRule="auto"/>
        <w:rPr>
          <w:rFonts w:ascii="Arial" w:hAnsi="Arial" w:cs="Arial"/>
          <w:sz w:val="24"/>
          <w:szCs w:val="24"/>
        </w:rPr>
      </w:pPr>
      <w:r w:rsidRPr="005905D2">
        <w:rPr>
          <w:rFonts w:ascii="Arial" w:hAnsi="Arial" w:cs="Arial"/>
          <w:sz w:val="24"/>
          <w:szCs w:val="24"/>
        </w:rPr>
        <w:t>Ability to cost work, prepare estimates and provide this information to clients.  Material and suppliers are identified and prices are negotiated.</w:t>
      </w:r>
    </w:p>
    <w:p w:rsidR="001F46FD" w:rsidRPr="005905D2" w:rsidRDefault="001F46FD" w:rsidP="005905D2">
      <w:pPr>
        <w:pStyle w:val="ListParagraph"/>
        <w:numPr>
          <w:ilvl w:val="0"/>
          <w:numId w:val="33"/>
        </w:numPr>
        <w:spacing w:before="240" w:after="240" w:line="240" w:lineRule="auto"/>
        <w:rPr>
          <w:rFonts w:ascii="Arial" w:hAnsi="Arial" w:cs="Arial"/>
          <w:sz w:val="24"/>
          <w:szCs w:val="24"/>
        </w:rPr>
      </w:pPr>
      <w:r w:rsidRPr="005905D2">
        <w:rPr>
          <w:rFonts w:ascii="Arial" w:hAnsi="Arial" w:cs="Arial"/>
          <w:sz w:val="24"/>
          <w:szCs w:val="24"/>
        </w:rPr>
        <w:t>Ability to anticipate and assess the impact of change and create and foster an awareness of the opportunity for change and an environment conducive to change.</w:t>
      </w:r>
    </w:p>
    <w:p w:rsidR="001F46FD" w:rsidRPr="005905D2" w:rsidRDefault="001F46FD" w:rsidP="005905D2">
      <w:pPr>
        <w:pStyle w:val="ListParagraph"/>
        <w:numPr>
          <w:ilvl w:val="0"/>
          <w:numId w:val="33"/>
        </w:numPr>
        <w:spacing w:before="240" w:after="240" w:line="240" w:lineRule="auto"/>
        <w:rPr>
          <w:rFonts w:ascii="Arial" w:hAnsi="Arial" w:cs="Arial"/>
          <w:sz w:val="24"/>
          <w:szCs w:val="24"/>
        </w:rPr>
      </w:pPr>
      <w:r w:rsidRPr="005905D2">
        <w:rPr>
          <w:rFonts w:ascii="Arial" w:hAnsi="Arial" w:cs="Arial"/>
          <w:sz w:val="24"/>
          <w:szCs w:val="24"/>
        </w:rPr>
        <w:t xml:space="preserve">Ability to </w:t>
      </w:r>
      <w:proofErr w:type="spellStart"/>
      <w:r w:rsidRPr="005905D2">
        <w:rPr>
          <w:rFonts w:ascii="Arial" w:hAnsi="Arial" w:cs="Arial"/>
          <w:sz w:val="24"/>
          <w:szCs w:val="24"/>
        </w:rPr>
        <w:t>recognise</w:t>
      </w:r>
      <w:proofErr w:type="spellEnd"/>
      <w:r w:rsidRPr="005905D2">
        <w:rPr>
          <w:rFonts w:ascii="Arial" w:hAnsi="Arial" w:cs="Arial"/>
          <w:sz w:val="24"/>
          <w:szCs w:val="24"/>
        </w:rPr>
        <w:t xml:space="preserve"> and apply strengths and address areas for development. Demonstrate integrity and apply ethical practices, As well as demonstrate self- </w:t>
      </w:r>
      <w:proofErr w:type="spellStart"/>
      <w:r w:rsidRPr="005905D2">
        <w:rPr>
          <w:rFonts w:ascii="Arial" w:hAnsi="Arial" w:cs="Arial"/>
          <w:sz w:val="24"/>
          <w:szCs w:val="24"/>
        </w:rPr>
        <w:t>organisation</w:t>
      </w:r>
      <w:proofErr w:type="spellEnd"/>
      <w:r w:rsidRPr="005905D2">
        <w:rPr>
          <w:rFonts w:ascii="Arial" w:hAnsi="Arial" w:cs="Arial"/>
          <w:sz w:val="24"/>
          <w:szCs w:val="24"/>
        </w:rPr>
        <w:t xml:space="preserve"> and a high degree of personal accountability.</w:t>
      </w:r>
    </w:p>
    <w:p w:rsidR="001F46FD" w:rsidRPr="005905D2" w:rsidRDefault="001F46FD" w:rsidP="005905D2">
      <w:pPr>
        <w:spacing w:before="240" w:after="240" w:line="240" w:lineRule="auto"/>
        <w:rPr>
          <w:rFonts w:ascii="Arial" w:hAnsi="Arial" w:cs="Arial"/>
        </w:rPr>
      </w:pPr>
    </w:p>
    <w:p w:rsidR="001F46FD" w:rsidRPr="006926A4" w:rsidRDefault="001F46FD" w:rsidP="000B7D3C">
      <w:pPr>
        <w:pStyle w:val="List"/>
        <w:tabs>
          <w:tab w:val="center" w:pos="4431"/>
          <w:tab w:val="left" w:pos="4845"/>
        </w:tabs>
        <w:spacing w:before="240" w:after="240"/>
        <w:ind w:right="157"/>
        <w:contextualSpacing/>
        <w:rPr>
          <w:rFonts w:ascii="Arial" w:hAnsi="Arial" w:cs="Arial"/>
        </w:rPr>
      </w:pPr>
      <w:r w:rsidRPr="005905D2">
        <w:rPr>
          <w:rStyle w:val="PageNumber"/>
          <w:rFonts w:ascii="Arial" w:hAnsi="Arial" w:cs="Arial"/>
          <w:b/>
          <w:color w:val="auto"/>
        </w:rPr>
        <w:t xml:space="preserve">PD DATE OF APPROVAL:   </w:t>
      </w:r>
      <w:r w:rsidR="00A61265">
        <w:rPr>
          <w:rStyle w:val="PageNumber"/>
          <w:rFonts w:ascii="Arial" w:hAnsi="Arial" w:cs="Arial"/>
          <w:b/>
          <w:color w:val="auto"/>
        </w:rPr>
        <w:t xml:space="preserve">17 </w:t>
      </w:r>
      <w:bookmarkStart w:id="0" w:name="_GoBack"/>
      <w:bookmarkEnd w:id="0"/>
      <w:r w:rsidR="005905D2">
        <w:rPr>
          <w:rStyle w:val="PageNumber"/>
          <w:rFonts w:ascii="Arial" w:hAnsi="Arial" w:cs="Arial"/>
          <w:b/>
          <w:color w:val="auto"/>
        </w:rPr>
        <w:t xml:space="preserve">August 2020 </w:t>
      </w:r>
    </w:p>
    <w:sectPr w:rsidR="001F46FD" w:rsidRPr="006926A4" w:rsidSect="00364025">
      <w:headerReference w:type="default" r:id="rId13"/>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49" w:rsidRDefault="00467E49" w:rsidP="0046044D">
      <w:pPr>
        <w:spacing w:before="240" w:after="240" w:line="240" w:lineRule="auto"/>
      </w:pPr>
      <w:r>
        <w:separator/>
      </w:r>
    </w:p>
  </w:endnote>
  <w:endnote w:type="continuationSeparator" w:id="0">
    <w:p w:rsidR="00467E49" w:rsidRDefault="00467E49" w:rsidP="0046044D">
      <w:pPr>
        <w:spacing w:before="24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77" w:rsidRDefault="001D0277">
    <w:pPr>
      <w:pStyle w:val="Footer"/>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B6" w:rsidRPr="00ED3F59" w:rsidRDefault="00F62EB6" w:rsidP="00F62EB6">
    <w:pPr>
      <w:spacing w:before="240" w:after="240" w:line="288" w:lineRule="auto"/>
      <w:contextualSpacing/>
      <w:rPr>
        <w:rFonts w:ascii="Arial" w:hAnsi="Arial" w:cs="Arial"/>
        <w:sz w:val="16"/>
        <w:szCs w:val="16"/>
      </w:rPr>
    </w:pPr>
    <w:r>
      <w:rPr>
        <w:rStyle w:val="PageNumber"/>
        <w:rFonts w:ascii="Arial" w:hAnsi="Arial"/>
        <w:sz w:val="16"/>
        <w:szCs w:val="16"/>
      </w:rPr>
      <w:t xml:space="preserve">PD - </w:t>
    </w:r>
    <w:r w:rsidRPr="00F62EB6">
      <w:rPr>
        <w:rStyle w:val="PageNumber"/>
        <w:rFonts w:ascii="Arial" w:hAnsi="Arial" w:cs="Arial"/>
        <w:sz w:val="18"/>
        <w:szCs w:val="18"/>
      </w:rPr>
      <w:t>Workforce Capacity Building Officer – Gender and Disability Equity</w:t>
    </w:r>
    <w:r w:rsidRPr="00F62EB6">
      <w:rPr>
        <w:rStyle w:val="PageNumber"/>
        <w:rFonts w:ascii="Arial" w:hAnsi="Arial"/>
        <w:sz w:val="18"/>
        <w:szCs w:val="18"/>
      </w:rPr>
      <w:tab/>
    </w:r>
    <w:r>
      <w:rPr>
        <w:rStyle w:val="PageNumber"/>
        <w:rFonts w:ascii="Arial" w:hAnsi="Arial"/>
        <w:sz w:val="16"/>
        <w:szCs w:val="16"/>
      </w:rPr>
      <w:tab/>
    </w:r>
    <w:r>
      <w:rPr>
        <w:rStyle w:val="PageNumber"/>
        <w:rFonts w:ascii="Arial" w:hAnsi="Arial"/>
        <w:sz w:val="16"/>
        <w:szCs w:val="16"/>
      </w:rPr>
      <w:tab/>
    </w:r>
    <w:r>
      <w:rPr>
        <w:rStyle w:val="PageNumber"/>
        <w:rFonts w:ascii="Arial" w:hAnsi="Arial"/>
        <w:sz w:val="16"/>
        <w:szCs w:val="16"/>
      </w:rPr>
      <w:tab/>
    </w:r>
    <w:r w:rsidRPr="00ED3F59">
      <w:rPr>
        <w:rStyle w:val="PageNumber"/>
        <w:rFonts w:ascii="Arial" w:hAnsi="Arial"/>
        <w:sz w:val="16"/>
        <w:szCs w:val="16"/>
      </w:rPr>
      <w:tab/>
    </w:r>
    <w:r w:rsidRPr="00ED3F59">
      <w:rPr>
        <w:rFonts w:ascii="Arial" w:hAnsi="Arial" w:cs="Arial"/>
        <w:sz w:val="16"/>
        <w:szCs w:val="16"/>
      </w:rPr>
      <w:t xml:space="preserve">Page </w:t>
    </w:r>
    <w:r w:rsidRPr="00ED3F59">
      <w:rPr>
        <w:rFonts w:ascii="Arial" w:hAnsi="Arial" w:cs="Arial"/>
        <w:sz w:val="16"/>
        <w:szCs w:val="16"/>
      </w:rPr>
      <w:fldChar w:fldCharType="begin"/>
    </w:r>
    <w:r w:rsidRPr="00ED3F59">
      <w:rPr>
        <w:rFonts w:ascii="Arial" w:hAnsi="Arial" w:cs="Arial"/>
        <w:sz w:val="16"/>
        <w:szCs w:val="16"/>
      </w:rPr>
      <w:instrText xml:space="preserve"> PAGE  \* Arabic  \* MERGEFORMAT </w:instrText>
    </w:r>
    <w:r w:rsidRPr="00ED3F59">
      <w:rPr>
        <w:rFonts w:ascii="Arial" w:hAnsi="Arial" w:cs="Arial"/>
        <w:sz w:val="16"/>
        <w:szCs w:val="16"/>
      </w:rPr>
      <w:fldChar w:fldCharType="separate"/>
    </w:r>
    <w:r w:rsidR="00A61265">
      <w:rPr>
        <w:rFonts w:ascii="Arial" w:hAnsi="Arial" w:cs="Arial"/>
        <w:noProof/>
        <w:sz w:val="16"/>
        <w:szCs w:val="16"/>
      </w:rPr>
      <w:t>8</w:t>
    </w:r>
    <w:r w:rsidRPr="00ED3F59">
      <w:rPr>
        <w:rFonts w:ascii="Arial" w:hAnsi="Arial" w:cs="Arial"/>
        <w:sz w:val="16"/>
        <w:szCs w:val="16"/>
      </w:rPr>
      <w:fldChar w:fldCharType="end"/>
    </w:r>
  </w:p>
  <w:p w:rsidR="001D0277" w:rsidRDefault="001D0277">
    <w:pPr>
      <w:pStyle w:val="Footer"/>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77" w:rsidRDefault="001D0277">
    <w:pPr>
      <w:pStyle w:val="Footer"/>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49" w:rsidRDefault="00467E49" w:rsidP="0046044D">
      <w:pPr>
        <w:spacing w:before="240" w:after="240" w:line="240" w:lineRule="auto"/>
      </w:pPr>
      <w:r>
        <w:separator/>
      </w:r>
    </w:p>
  </w:footnote>
  <w:footnote w:type="continuationSeparator" w:id="0">
    <w:p w:rsidR="00467E49" w:rsidRDefault="00467E49" w:rsidP="0046044D">
      <w:pPr>
        <w:spacing w:before="240"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77" w:rsidRDefault="001D0277">
    <w:pPr>
      <w:pStyle w:val="Heade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DF" w:rsidRDefault="001D0277">
    <w:pPr>
      <w:pStyle w:val="Header"/>
      <w:spacing w:before="240" w:after="240"/>
    </w:pPr>
    <w:r>
      <w:rPr>
        <w:noProof/>
        <w:lang w:val="en-AU" w:eastAsia="en-AU"/>
      </w:rPr>
      <w:drawing>
        <wp:inline distT="0" distB="0" distL="0" distR="0" wp14:anchorId="5CB323A7" wp14:editId="5F6B99C1">
          <wp:extent cx="5270500" cy="107059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0500" cy="107059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77" w:rsidRDefault="001D0277">
    <w:pPr>
      <w:pStyle w:val="Header"/>
      <w:spacing w:before="24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BD" w:rsidRDefault="009153BD">
    <w:pPr>
      <w:pStyle w:val="Heade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36"/>
    <w:multiLevelType w:val="hybridMultilevel"/>
    <w:tmpl w:val="F108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10C2"/>
    <w:multiLevelType w:val="hybridMultilevel"/>
    <w:tmpl w:val="3AEE2944"/>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0E2D"/>
    <w:multiLevelType w:val="hybridMultilevel"/>
    <w:tmpl w:val="33581C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1226729"/>
    <w:multiLevelType w:val="hybridMultilevel"/>
    <w:tmpl w:val="BE04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1316A"/>
    <w:multiLevelType w:val="hybridMultilevel"/>
    <w:tmpl w:val="BC90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6BAF"/>
    <w:multiLevelType w:val="hybridMultilevel"/>
    <w:tmpl w:val="A7FE69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82DE6"/>
    <w:multiLevelType w:val="hybridMultilevel"/>
    <w:tmpl w:val="04CED29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9C553E"/>
    <w:multiLevelType w:val="hybridMultilevel"/>
    <w:tmpl w:val="FAAC579A"/>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505897"/>
    <w:multiLevelType w:val="hybridMultilevel"/>
    <w:tmpl w:val="B3789780"/>
    <w:lvl w:ilvl="0" w:tplc="0C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25CE7AEE"/>
    <w:multiLevelType w:val="hybridMultilevel"/>
    <w:tmpl w:val="1844491E"/>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70F2945A">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5587E"/>
    <w:multiLevelType w:val="hybridMultilevel"/>
    <w:tmpl w:val="23C226FE"/>
    <w:lvl w:ilvl="0" w:tplc="0C090005">
      <w:start w:val="1"/>
      <w:numFmt w:val="bullet"/>
      <w:lvlText w:val=""/>
      <w:lvlJc w:val="left"/>
      <w:pPr>
        <w:ind w:left="360" w:hanging="360"/>
      </w:pPr>
      <w:rPr>
        <w:rFonts w:ascii="Wingdings" w:hAnsi="Wingdings" w:hint="default"/>
      </w:rPr>
    </w:lvl>
    <w:lvl w:ilvl="1" w:tplc="0C090013">
      <w:start w:val="1"/>
      <w:numFmt w:val="upperRoman"/>
      <w:lvlText w:val="%2."/>
      <w:lvlJc w:val="righ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4C3391"/>
    <w:multiLevelType w:val="hybridMultilevel"/>
    <w:tmpl w:val="225C88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B4AF1"/>
    <w:multiLevelType w:val="hybridMultilevel"/>
    <w:tmpl w:val="A574BF7C"/>
    <w:lvl w:ilvl="0" w:tplc="04090013">
      <w:start w:val="1"/>
      <w:numFmt w:val="upperRoman"/>
      <w:lvlText w:val="%1."/>
      <w:lvlJc w:val="righ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3" w15:restartNumberingAfterBreak="0">
    <w:nsid w:val="36441EC1"/>
    <w:multiLevelType w:val="hybridMultilevel"/>
    <w:tmpl w:val="FAF4EB2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F731A"/>
    <w:multiLevelType w:val="hybridMultilevel"/>
    <w:tmpl w:val="145A2D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7468ED"/>
    <w:multiLevelType w:val="hybridMultilevel"/>
    <w:tmpl w:val="199A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60A91"/>
    <w:multiLevelType w:val="hybridMultilevel"/>
    <w:tmpl w:val="3A48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3629E"/>
    <w:multiLevelType w:val="hybridMultilevel"/>
    <w:tmpl w:val="060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5021A"/>
    <w:multiLevelType w:val="hybridMultilevel"/>
    <w:tmpl w:val="A2EE1C4E"/>
    <w:lvl w:ilvl="0" w:tplc="0C090001">
      <w:start w:val="1"/>
      <w:numFmt w:val="bullet"/>
      <w:lvlText w:val=""/>
      <w:lvlJc w:val="left"/>
      <w:pPr>
        <w:ind w:left="357"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27F33"/>
    <w:multiLevelType w:val="hybridMultilevel"/>
    <w:tmpl w:val="258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07E2D"/>
    <w:multiLevelType w:val="hybridMultilevel"/>
    <w:tmpl w:val="ABB2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243772"/>
    <w:multiLevelType w:val="hybridMultilevel"/>
    <w:tmpl w:val="89A4F28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822092"/>
    <w:multiLevelType w:val="hybridMultilevel"/>
    <w:tmpl w:val="709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A41B1"/>
    <w:multiLevelType w:val="hybridMultilevel"/>
    <w:tmpl w:val="BA98CA7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D1B85"/>
    <w:multiLevelType w:val="hybridMultilevel"/>
    <w:tmpl w:val="FD2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30DEA"/>
    <w:multiLevelType w:val="hybridMultilevel"/>
    <w:tmpl w:val="E15E55F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9671363"/>
    <w:multiLevelType w:val="hybridMultilevel"/>
    <w:tmpl w:val="FA86683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16FD7"/>
    <w:multiLevelType w:val="hybridMultilevel"/>
    <w:tmpl w:val="AAB2DB30"/>
    <w:lvl w:ilvl="0" w:tplc="0C090001">
      <w:start w:val="1"/>
      <w:numFmt w:val="bullet"/>
      <w:lvlText w:val=""/>
      <w:lvlJc w:val="left"/>
      <w:pPr>
        <w:ind w:left="357"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07E92"/>
    <w:multiLevelType w:val="hybridMultilevel"/>
    <w:tmpl w:val="460C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D01E2"/>
    <w:multiLevelType w:val="hybridMultilevel"/>
    <w:tmpl w:val="F9F6025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50D95"/>
    <w:multiLevelType w:val="hybridMultilevel"/>
    <w:tmpl w:val="61766894"/>
    <w:lvl w:ilvl="0" w:tplc="0C090001">
      <w:start w:val="1"/>
      <w:numFmt w:val="bullet"/>
      <w:lvlText w:val=""/>
      <w:lvlJc w:val="left"/>
      <w:pPr>
        <w:ind w:left="357"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460CC"/>
    <w:multiLevelType w:val="hybridMultilevel"/>
    <w:tmpl w:val="71DA469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F190B"/>
    <w:multiLevelType w:val="hybridMultilevel"/>
    <w:tmpl w:val="E12E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0"/>
  </w:num>
  <w:num w:numId="3">
    <w:abstractNumId w:val="32"/>
  </w:num>
  <w:num w:numId="4">
    <w:abstractNumId w:val="27"/>
  </w:num>
  <w:num w:numId="5">
    <w:abstractNumId w:val="18"/>
  </w:num>
  <w:num w:numId="6">
    <w:abstractNumId w:val="30"/>
  </w:num>
  <w:num w:numId="7">
    <w:abstractNumId w:val="9"/>
  </w:num>
  <w:num w:numId="8">
    <w:abstractNumId w:val="26"/>
  </w:num>
  <w:num w:numId="9">
    <w:abstractNumId w:val="25"/>
  </w:num>
  <w:num w:numId="10">
    <w:abstractNumId w:val="7"/>
  </w:num>
  <w:num w:numId="11">
    <w:abstractNumId w:val="12"/>
  </w:num>
  <w:num w:numId="12">
    <w:abstractNumId w:val="19"/>
  </w:num>
  <w:num w:numId="13">
    <w:abstractNumId w:val="3"/>
  </w:num>
  <w:num w:numId="14">
    <w:abstractNumId w:val="22"/>
  </w:num>
  <w:num w:numId="15">
    <w:abstractNumId w:val="0"/>
  </w:num>
  <w:num w:numId="16">
    <w:abstractNumId w:val="4"/>
  </w:num>
  <w:num w:numId="17">
    <w:abstractNumId w:val="17"/>
  </w:num>
  <w:num w:numId="18">
    <w:abstractNumId w:val="28"/>
  </w:num>
  <w:num w:numId="19">
    <w:abstractNumId w:val="16"/>
  </w:num>
  <w:num w:numId="20">
    <w:abstractNumId w:val="1"/>
  </w:num>
  <w:num w:numId="21">
    <w:abstractNumId w:val="24"/>
  </w:num>
  <w:num w:numId="22">
    <w:abstractNumId w:val="23"/>
  </w:num>
  <w:num w:numId="23">
    <w:abstractNumId w:val="2"/>
  </w:num>
  <w:num w:numId="24">
    <w:abstractNumId w:val="31"/>
  </w:num>
  <w:num w:numId="25">
    <w:abstractNumId w:val="29"/>
  </w:num>
  <w:num w:numId="26">
    <w:abstractNumId w:val="14"/>
  </w:num>
  <w:num w:numId="27">
    <w:abstractNumId w:val="11"/>
  </w:num>
  <w:num w:numId="28">
    <w:abstractNumId w:val="5"/>
  </w:num>
  <w:num w:numId="29">
    <w:abstractNumId w:val="13"/>
  </w:num>
  <w:num w:numId="30">
    <w:abstractNumId w:val="10"/>
  </w:num>
  <w:num w:numId="31">
    <w:abstractNumId w:val="8"/>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09"/>
    <w:rsid w:val="00003ADF"/>
    <w:rsid w:val="00053509"/>
    <w:rsid w:val="00075893"/>
    <w:rsid w:val="00080EB9"/>
    <w:rsid w:val="00097A7C"/>
    <w:rsid w:val="000B7D3C"/>
    <w:rsid w:val="000F1255"/>
    <w:rsid w:val="001070A0"/>
    <w:rsid w:val="00113458"/>
    <w:rsid w:val="0014384A"/>
    <w:rsid w:val="001D0277"/>
    <w:rsid w:val="001F3B55"/>
    <w:rsid w:val="001F46FD"/>
    <w:rsid w:val="002011FC"/>
    <w:rsid w:val="00237ED1"/>
    <w:rsid w:val="00262724"/>
    <w:rsid w:val="0026332A"/>
    <w:rsid w:val="0026608A"/>
    <w:rsid w:val="002F5083"/>
    <w:rsid w:val="0035314E"/>
    <w:rsid w:val="00364025"/>
    <w:rsid w:val="003B027E"/>
    <w:rsid w:val="003B4810"/>
    <w:rsid w:val="003C4D99"/>
    <w:rsid w:val="004069F4"/>
    <w:rsid w:val="00420447"/>
    <w:rsid w:val="00444162"/>
    <w:rsid w:val="0046044D"/>
    <w:rsid w:val="00467E49"/>
    <w:rsid w:val="004A4C3F"/>
    <w:rsid w:val="004E1388"/>
    <w:rsid w:val="00547E14"/>
    <w:rsid w:val="0056467A"/>
    <w:rsid w:val="005837E4"/>
    <w:rsid w:val="005905D2"/>
    <w:rsid w:val="00591D11"/>
    <w:rsid w:val="005956E8"/>
    <w:rsid w:val="005B5A8B"/>
    <w:rsid w:val="005D5BFA"/>
    <w:rsid w:val="006926A4"/>
    <w:rsid w:val="006B2A74"/>
    <w:rsid w:val="006E0C38"/>
    <w:rsid w:val="0071475A"/>
    <w:rsid w:val="007476DC"/>
    <w:rsid w:val="00754D79"/>
    <w:rsid w:val="007828E8"/>
    <w:rsid w:val="007A3CC3"/>
    <w:rsid w:val="007E07A7"/>
    <w:rsid w:val="00817E40"/>
    <w:rsid w:val="00853435"/>
    <w:rsid w:val="00872EDB"/>
    <w:rsid w:val="008B22FE"/>
    <w:rsid w:val="008E35E1"/>
    <w:rsid w:val="009153BD"/>
    <w:rsid w:val="00916B9F"/>
    <w:rsid w:val="00926423"/>
    <w:rsid w:val="00935B81"/>
    <w:rsid w:val="009458AA"/>
    <w:rsid w:val="009630A8"/>
    <w:rsid w:val="00970DC2"/>
    <w:rsid w:val="00980928"/>
    <w:rsid w:val="00982A51"/>
    <w:rsid w:val="009A22B4"/>
    <w:rsid w:val="009D77E8"/>
    <w:rsid w:val="00A61265"/>
    <w:rsid w:val="00AB5040"/>
    <w:rsid w:val="00B20591"/>
    <w:rsid w:val="00B263CA"/>
    <w:rsid w:val="00B40C19"/>
    <w:rsid w:val="00B46A23"/>
    <w:rsid w:val="00B55EDE"/>
    <w:rsid w:val="00B60E35"/>
    <w:rsid w:val="00B6304F"/>
    <w:rsid w:val="00B711B7"/>
    <w:rsid w:val="00B75F9E"/>
    <w:rsid w:val="00B83281"/>
    <w:rsid w:val="00BC62A9"/>
    <w:rsid w:val="00BF599A"/>
    <w:rsid w:val="00C239FA"/>
    <w:rsid w:val="00CA2258"/>
    <w:rsid w:val="00CB2604"/>
    <w:rsid w:val="00CB5815"/>
    <w:rsid w:val="00CD7819"/>
    <w:rsid w:val="00D07240"/>
    <w:rsid w:val="00D1149C"/>
    <w:rsid w:val="00D11542"/>
    <w:rsid w:val="00D257F6"/>
    <w:rsid w:val="00D40A1D"/>
    <w:rsid w:val="00D41C82"/>
    <w:rsid w:val="00DC0ECF"/>
    <w:rsid w:val="00DE6651"/>
    <w:rsid w:val="00DF0337"/>
    <w:rsid w:val="00E06B57"/>
    <w:rsid w:val="00E17100"/>
    <w:rsid w:val="00E21FEB"/>
    <w:rsid w:val="00E56F77"/>
    <w:rsid w:val="00EC4668"/>
    <w:rsid w:val="00EC598E"/>
    <w:rsid w:val="00F167A2"/>
    <w:rsid w:val="00F401AC"/>
    <w:rsid w:val="00F62EB6"/>
    <w:rsid w:val="00F96B00"/>
    <w:rsid w:val="00FA51B1"/>
    <w:rsid w:val="00FB4533"/>
    <w:rsid w:val="00FE3B83"/>
    <w:rsid w:val="00FF0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E968"/>
  <w15:docId w15:val="{2EF07B31-3B13-496B-A3FE-6B0A8E32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Heading1">
    <w:name w:val="heading 1"/>
    <w:basedOn w:val="Normal"/>
    <w:next w:val="Normal"/>
    <w:link w:val="Heading1Char"/>
    <w:uiPriority w:val="9"/>
    <w:qFormat/>
    <w:rsid w:val="00E56F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B027E"/>
    <w:pPr>
      <w:keepNext/>
      <w:keepLines/>
      <w:pBdr>
        <w:top w:val="nil"/>
        <w:left w:val="nil"/>
        <w:bottom w:val="nil"/>
        <w:right w:val="nil"/>
        <w:between w:val="nil"/>
        <w:bar w:val="nil"/>
      </w:pBdr>
      <w:spacing w:beforeLines="0" w:before="40" w:afterLines="0" w:line="240" w:lineRule="auto"/>
      <w:outlineLvl w:val="2"/>
    </w:pPr>
    <w:rPr>
      <w:rFonts w:asciiTheme="majorHAnsi" w:eastAsiaTheme="majorEastAsia" w:hAnsiTheme="majorHAnsi" w:cstheme="majorBidi"/>
      <w:color w:val="1F4D78" w:themeColor="accent1" w:themeShade="7F"/>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Pr>
      <w:b/>
      <w:bCs/>
    </w:rPr>
  </w:style>
  <w:style w:type="paragraph" w:customStyle="1" w:styleId="Para2">
    <w:name w:val="Para 2"/>
    <w:basedOn w:val="Normal"/>
    <w:qFormat/>
    <w:rPr>
      <w:i/>
      <w:iCs/>
    </w:rPr>
  </w:style>
  <w:style w:type="character" w:customStyle="1" w:styleId="0Text">
    <w:name w:val="0 Text"/>
    <w:rPr>
      <w:i/>
      <w:iCs/>
    </w:rPr>
  </w:style>
  <w:style w:type="character" w:customStyle="1" w:styleId="1Text">
    <w:name w:val="1 Text"/>
    <w:rPr>
      <w:b/>
      <w:bCs/>
    </w:rPr>
  </w:style>
  <w:style w:type="paragraph" w:customStyle="1" w:styleId="0Block">
    <w:name w:val="0 Block"/>
    <w:pPr>
      <w:spacing w:beforeLines="100" w:afterLines="100" w:line="288" w:lineRule="atLeast"/>
    </w:pPr>
    <w:rPr>
      <w:rFonts w:cs="Times New Roman"/>
      <w:lang w:bidi="ar-SA"/>
    </w:rPr>
  </w:style>
  <w:style w:type="character" w:styleId="PageNumber">
    <w:name w:val="page number"/>
    <w:uiPriority w:val="99"/>
    <w:qFormat/>
    <w:rsid w:val="00D07240"/>
  </w:style>
  <w:style w:type="character" w:customStyle="1" w:styleId="Heading3Char">
    <w:name w:val="Heading 3 Char"/>
    <w:basedOn w:val="DefaultParagraphFont"/>
    <w:link w:val="Heading3"/>
    <w:uiPriority w:val="9"/>
    <w:semiHidden/>
    <w:rsid w:val="003B027E"/>
    <w:rPr>
      <w:rFonts w:asciiTheme="majorHAnsi" w:eastAsiaTheme="majorEastAsia" w:hAnsiTheme="majorHAnsi" w:cstheme="majorBidi"/>
      <w:color w:val="1F4D78" w:themeColor="accent1" w:themeShade="7F"/>
      <w:sz w:val="24"/>
      <w:szCs w:val="24"/>
      <w:u w:color="000000"/>
      <w:bdr w:val="nil"/>
      <w:lang w:val="en-US" w:eastAsia="en-US" w:bidi="ar-SA"/>
    </w:rPr>
  </w:style>
  <w:style w:type="paragraph" w:styleId="ListParagraph">
    <w:name w:val="List Paragraph"/>
    <w:link w:val="ListParagraphChar"/>
    <w:uiPriority w:val="34"/>
    <w:qFormat/>
    <w:rsid w:val="00075893"/>
    <w:pPr>
      <w:pBdr>
        <w:top w:val="nil"/>
        <w:left w:val="nil"/>
        <w:bottom w:val="nil"/>
        <w:right w:val="nil"/>
        <w:between w:val="nil"/>
        <w:bar w:val="nil"/>
      </w:pBdr>
      <w:spacing w:after="200"/>
      <w:ind w:left="720"/>
    </w:pPr>
    <w:rPr>
      <w:rFonts w:ascii="Calibri" w:eastAsia="Calibri" w:hAnsi="Calibri" w:cs="Calibri"/>
      <w:color w:val="000000"/>
      <w:u w:color="000000"/>
      <w:bdr w:val="nil"/>
      <w:lang w:val="en-US" w:eastAsia="en-US" w:bidi="ar-SA"/>
    </w:rPr>
  </w:style>
  <w:style w:type="character" w:customStyle="1" w:styleId="ListParagraphChar">
    <w:name w:val="List Paragraph Char"/>
    <w:basedOn w:val="DefaultParagraphFont"/>
    <w:link w:val="ListParagraph"/>
    <w:uiPriority w:val="34"/>
    <w:rsid w:val="00075893"/>
    <w:rPr>
      <w:rFonts w:ascii="Calibri" w:eastAsia="Calibri" w:hAnsi="Calibri" w:cs="Calibri"/>
      <w:color w:val="000000"/>
      <w:u w:color="000000"/>
      <w:bdr w:val="nil"/>
      <w:lang w:val="en-US" w:eastAsia="en-US" w:bidi="ar-SA"/>
    </w:rPr>
  </w:style>
  <w:style w:type="character" w:customStyle="1" w:styleId="Heading1Char">
    <w:name w:val="Heading 1 Char"/>
    <w:basedOn w:val="DefaultParagraphFont"/>
    <w:link w:val="Heading1"/>
    <w:uiPriority w:val="9"/>
    <w:rsid w:val="00E56F77"/>
    <w:rPr>
      <w:rFonts w:asciiTheme="majorHAnsi" w:eastAsiaTheme="majorEastAsia" w:hAnsiTheme="majorHAnsi" w:cstheme="majorBidi"/>
      <w:color w:val="2E74B5" w:themeColor="accent1" w:themeShade="BF"/>
      <w:sz w:val="32"/>
      <w:szCs w:val="32"/>
      <w:lang w:bidi="ar-SA"/>
    </w:rPr>
  </w:style>
  <w:style w:type="paragraph" w:customStyle="1" w:styleId="ColorfulList-Accent11">
    <w:name w:val="Colorful List - Accent 11"/>
    <w:rsid w:val="00E56F77"/>
    <w:pPr>
      <w:spacing w:after="200"/>
      <w:ind w:left="720"/>
    </w:pPr>
    <w:rPr>
      <w:rFonts w:ascii="Calibri" w:eastAsia="Calibri" w:hAnsi="Calibri" w:cs="Calibri"/>
      <w:color w:val="000000"/>
      <w:u w:color="000000"/>
      <w:lang w:val="en-AU" w:eastAsia="en-AU" w:bidi="ar-SA"/>
    </w:rPr>
  </w:style>
  <w:style w:type="paragraph" w:styleId="ListBullet">
    <w:name w:val="List Bullet"/>
    <w:rsid w:val="001F46FD"/>
    <w:pPr>
      <w:pBdr>
        <w:top w:val="nil"/>
        <w:left w:val="nil"/>
        <w:bottom w:val="nil"/>
        <w:right w:val="nil"/>
        <w:between w:val="nil"/>
        <w:bar w:val="nil"/>
      </w:pBdr>
      <w:tabs>
        <w:tab w:val="left" w:pos="6480"/>
      </w:tabs>
      <w:spacing w:line="240" w:lineRule="auto"/>
    </w:pPr>
    <w:rPr>
      <w:rFonts w:ascii="Times New Roman" w:eastAsia="Times New Roman" w:hAnsi="Times New Roman" w:cs="Times New Roman"/>
      <w:color w:val="000000"/>
      <w:sz w:val="24"/>
      <w:szCs w:val="24"/>
      <w:u w:color="000000"/>
      <w:bdr w:val="nil"/>
      <w:lang w:val="en-US" w:eastAsia="en-US" w:bidi="ar-SA"/>
    </w:rPr>
  </w:style>
  <w:style w:type="paragraph" w:styleId="List">
    <w:name w:val="List"/>
    <w:rsid w:val="001F46FD"/>
    <w:pPr>
      <w:pBdr>
        <w:top w:val="nil"/>
        <w:left w:val="nil"/>
        <w:bottom w:val="nil"/>
        <w:right w:val="nil"/>
        <w:between w:val="nil"/>
        <w:bar w:val="nil"/>
      </w:pBdr>
      <w:spacing w:line="240" w:lineRule="auto"/>
      <w:ind w:left="283" w:hanging="283"/>
    </w:pPr>
    <w:rPr>
      <w:rFonts w:ascii="Times New Roman" w:eastAsia="Times New Roman" w:hAnsi="Times New Roman" w:cs="Times New Roman"/>
      <w:color w:val="000000"/>
      <w:sz w:val="24"/>
      <w:szCs w:val="24"/>
      <w:u w:color="000000"/>
      <w:bdr w:val="nil"/>
      <w:lang w:val="en-US" w:eastAsia="en-US" w:bidi="ar-SA"/>
    </w:rPr>
  </w:style>
  <w:style w:type="paragraph" w:styleId="NoSpacing">
    <w:name w:val="No Spacing"/>
    <w:uiPriority w:val="1"/>
    <w:qFormat/>
    <w:rsid w:val="0026608A"/>
    <w:pPr>
      <w:spacing w:beforeLines="100" w:afterLines="100" w:line="240" w:lineRule="auto"/>
    </w:pPr>
    <w:rPr>
      <w:rFonts w:ascii="Cambria" w:eastAsia="Cambria" w:hAnsi="Cambria" w:cs="Times New Roman"/>
      <w:color w:val="000000"/>
      <w:sz w:val="24"/>
      <w:szCs w:val="24"/>
      <w:lang w:bidi="ar-SA"/>
    </w:rPr>
  </w:style>
  <w:style w:type="paragraph" w:styleId="Header">
    <w:name w:val="header"/>
    <w:basedOn w:val="Normal"/>
    <w:link w:val="HeaderChar"/>
    <w:uiPriority w:val="99"/>
    <w:unhideWhenUsed/>
    <w:rsid w:val="0046044D"/>
    <w:pPr>
      <w:tabs>
        <w:tab w:val="center" w:pos="4513"/>
        <w:tab w:val="right" w:pos="9026"/>
      </w:tabs>
      <w:spacing w:line="240" w:lineRule="auto"/>
    </w:pPr>
  </w:style>
  <w:style w:type="character" w:customStyle="1" w:styleId="HeaderChar">
    <w:name w:val="Header Char"/>
    <w:basedOn w:val="DefaultParagraphFont"/>
    <w:link w:val="Header"/>
    <w:uiPriority w:val="99"/>
    <w:rsid w:val="0046044D"/>
    <w:rPr>
      <w:rFonts w:ascii="Cambria" w:eastAsia="Cambria" w:hAnsi="Cambria" w:cs="Times New Roman"/>
      <w:color w:val="000000"/>
      <w:sz w:val="24"/>
      <w:szCs w:val="24"/>
      <w:lang w:bidi="ar-SA"/>
    </w:rPr>
  </w:style>
  <w:style w:type="paragraph" w:styleId="Footer">
    <w:name w:val="footer"/>
    <w:basedOn w:val="Normal"/>
    <w:link w:val="FooterChar"/>
    <w:uiPriority w:val="99"/>
    <w:unhideWhenUsed/>
    <w:rsid w:val="0046044D"/>
    <w:pPr>
      <w:tabs>
        <w:tab w:val="center" w:pos="4513"/>
        <w:tab w:val="right" w:pos="9026"/>
      </w:tabs>
      <w:spacing w:line="240" w:lineRule="auto"/>
    </w:pPr>
  </w:style>
  <w:style w:type="character" w:customStyle="1" w:styleId="FooterChar">
    <w:name w:val="Footer Char"/>
    <w:basedOn w:val="DefaultParagraphFont"/>
    <w:link w:val="Footer"/>
    <w:uiPriority w:val="99"/>
    <w:rsid w:val="0046044D"/>
    <w:rPr>
      <w:rFonts w:ascii="Cambria" w:eastAsia="Cambria" w:hAnsi="Cambria" w:cs="Times New Roman"/>
      <w:color w:val="000000"/>
      <w:sz w:val="24"/>
      <w:szCs w:val="24"/>
      <w:lang w:bidi="ar-SA"/>
    </w:rPr>
  </w:style>
  <w:style w:type="paragraph" w:styleId="BalloonText">
    <w:name w:val="Balloon Text"/>
    <w:basedOn w:val="Normal"/>
    <w:link w:val="BalloonTextChar"/>
    <w:uiPriority w:val="99"/>
    <w:semiHidden/>
    <w:unhideWhenUsed/>
    <w:rsid w:val="00FA51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B1"/>
    <w:rPr>
      <w:rFonts w:ascii="Segoe UI" w:eastAsia="Cambria" w:hAnsi="Segoe UI" w:cs="Segoe UI"/>
      <w:color w:val="00000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PD-GD-Workforce-Capacity-Buildi</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PD-GD-Workforce-Capacity-Buildi</dc:title>
  <dc:creator>Fofi Christou</dc:creator>
  <cp:lastModifiedBy>Vikki@WDV.local</cp:lastModifiedBy>
  <cp:revision>7</cp:revision>
  <cp:lastPrinted>2020-08-11T22:14:00Z</cp:lastPrinted>
  <dcterms:created xsi:type="dcterms:W3CDTF">2020-08-11T23:57:00Z</dcterms:created>
  <dcterms:modified xsi:type="dcterms:W3CDTF">2020-08-17T01:25:00Z</dcterms:modified>
  <dc:language>en</dc:language>
</cp:coreProperties>
</file>