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9E" w:rsidRDefault="007A05CD" w:rsidP="00304FB5">
      <w:pPr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168D8B29" wp14:editId="4F2051FA">
            <wp:extent cx="5857875" cy="828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F0385_letterhead_TO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" t="14187" r="-104" b="11611"/>
                    <a:stretch/>
                  </pic:blipFill>
                  <pic:spPr bwMode="auto">
                    <a:xfrm>
                      <a:off x="0" y="0"/>
                      <a:ext cx="5881713" cy="831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429E">
        <w:rPr>
          <w:rFonts w:ascii="Arial" w:hAnsi="Arial" w:cs="Arial"/>
          <w:color w:val="000000"/>
          <w:sz w:val="24"/>
          <w:szCs w:val="24"/>
        </w:rPr>
        <w:t>23 October 2018</w:t>
      </w:r>
    </w:p>
    <w:p w:rsidR="00304FB5" w:rsidRPr="0058735A" w:rsidRDefault="00304FB5" w:rsidP="00304FB5">
      <w:pPr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58735A">
        <w:rPr>
          <w:rFonts w:ascii="Arial" w:hAnsi="Arial" w:cs="Arial"/>
          <w:color w:val="000000"/>
          <w:sz w:val="24"/>
          <w:szCs w:val="24"/>
        </w:rPr>
        <w:t xml:space="preserve">Dear </w:t>
      </w:r>
    </w:p>
    <w:p w:rsidR="00D71897" w:rsidRDefault="00D71897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My name is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ab/>
      </w:r>
    </w:p>
    <w:p w:rsidR="00304FB5" w:rsidRPr="00AF213F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am one of your constituents, and I will be voting in the upcoming Victorian State Election.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br/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br/>
      </w:r>
      <w:r w:rsidRPr="0058735A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am writing to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you to express my concern over the issue of access to </w:t>
      </w:r>
      <w:r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 xml:space="preserve">leadership opportunities for women with disabilities.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The issue is very important to m</w:t>
      </w:r>
      <w:r w:rsidRPr="00AF213F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e because I am a woman with a disability.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Pr="0054231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Although women with disabilities are strong, there are many ways women disabilities in Victoria face exclusion and inequality. </w:t>
      </w:r>
      <w:r w:rsidRPr="00542315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Compared to 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men with disabilities, we are: </w:t>
      </w:r>
      <w:r w:rsidRPr="00542315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mor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e likely to live on low incomes, </w:t>
      </w:r>
      <w:r w:rsidRPr="00542315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more likely to live in rental accommo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dation and unaffordable housing and </w:t>
      </w:r>
      <w:r w:rsidRPr="00542315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less likely to be in paid employment.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Because of this, there needs to be more opportunities for women with disability to participate in accessible leadership programs, employment and in public life. 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Pr="00084232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A774E4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There ha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s been progress over many years, </w:t>
      </w:r>
      <w:r w:rsidRPr="00A774E4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but there’s still more to be done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.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I call on you as a Member of Parliament in the upcoming election to fully support more opportunities for women with disability, including targets or </w:t>
      </w:r>
      <w:r w:rsidRPr="00542315">
        <w:rPr>
          <w:rFonts w:ascii="Helvetica" w:eastAsia="Times New Roman" w:hAnsi="Helvetica" w:cs="Helvetica"/>
          <w:b/>
          <w:color w:val="0A0A0A"/>
          <w:sz w:val="24"/>
          <w:szCs w:val="24"/>
          <w:lang w:val="en-GB"/>
        </w:rPr>
        <w:t>quotas for women with disabilities in the Victorian Public Service (VPS)</w:t>
      </w: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, for particularly disadvantaged people with disabilities, for example, women.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Other ways of taking action for women with disabilities would be through the Victorian Government’s purchasing program (social procurement models), including a focus on employment of women with disabilities. 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Pr="007A05CD" w:rsidRDefault="00304FB5" w:rsidP="007A05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Thank you for considering this issue. My contact details are:</w:t>
      </w:r>
    </w:p>
    <w:p w:rsidR="00304FB5" w:rsidRDefault="00304FB5" w:rsidP="00304FB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</w:t>
      </w: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304FB5" w:rsidRDefault="00304FB5" w:rsidP="00304FB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304FB5" w:rsidRDefault="00304FB5" w:rsidP="00304FB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 w:rsidRPr="00E73C4E"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 xml:space="preserve">        </w:t>
      </w:r>
    </w:p>
    <w:p w:rsidR="00304FB5" w:rsidRPr="007A05CD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</w:pPr>
      <w:r w:rsidRPr="00383705">
        <w:rPr>
          <w:rFonts w:ascii="Helvetica" w:eastAsia="Times New Roman" w:hAnsi="Helvetica" w:cs="Helvetica"/>
          <w:color w:val="0A0A0A"/>
          <w:sz w:val="24"/>
          <w:szCs w:val="24"/>
          <w:u w:val="single"/>
          <w:lang w:val="en-GB"/>
        </w:rPr>
        <w:t xml:space="preserve">                                         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I look forward to receiving your reply.</w:t>
      </w: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</w:p>
    <w:p w:rsidR="00304FB5" w:rsidRDefault="00304FB5" w:rsidP="00304F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A0A0A"/>
          <w:sz w:val="24"/>
          <w:szCs w:val="24"/>
          <w:lang w:val="en-GB"/>
        </w:rPr>
      </w:pPr>
      <w:r>
        <w:rPr>
          <w:rFonts w:ascii="Helvetica" w:eastAsia="Times New Roman" w:hAnsi="Helvetica" w:cs="Helvetica"/>
          <w:color w:val="0A0A0A"/>
          <w:sz w:val="24"/>
          <w:szCs w:val="24"/>
          <w:lang w:val="en-GB"/>
        </w:rPr>
        <w:t>Kind regards,</w:t>
      </w:r>
    </w:p>
    <w:p w:rsidR="0083127A" w:rsidRDefault="0083127A"/>
    <w:sectPr w:rsidR="008312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B5" w:rsidRDefault="00304FB5" w:rsidP="00304FB5">
      <w:pPr>
        <w:spacing w:after="0" w:line="240" w:lineRule="auto"/>
      </w:pPr>
      <w:r>
        <w:separator/>
      </w:r>
    </w:p>
  </w:endnote>
  <w:endnote w:type="continuationSeparator" w:id="0">
    <w:p w:rsidR="00304FB5" w:rsidRDefault="00304FB5" w:rsidP="0030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B5" w:rsidRDefault="00304FB5" w:rsidP="00304FB5">
      <w:pPr>
        <w:spacing w:after="0" w:line="240" w:lineRule="auto"/>
      </w:pPr>
      <w:r>
        <w:separator/>
      </w:r>
    </w:p>
  </w:footnote>
  <w:footnote w:type="continuationSeparator" w:id="0">
    <w:p w:rsidR="00304FB5" w:rsidRDefault="00304FB5" w:rsidP="0030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35A" w:rsidRPr="0058735A" w:rsidRDefault="007A05CD" w:rsidP="0058735A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B5"/>
    <w:rsid w:val="00304FB5"/>
    <w:rsid w:val="0050429E"/>
    <w:rsid w:val="007A05CD"/>
    <w:rsid w:val="0083127A"/>
    <w:rsid w:val="00D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EBEF"/>
  <w15:chartTrackingRefBased/>
  <w15:docId w15:val="{64502FB3-64BD-4F32-A6D7-555F2585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B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B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B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dc:description/>
  <cp:lastModifiedBy>Nicole Smith</cp:lastModifiedBy>
  <cp:revision>4</cp:revision>
  <dcterms:created xsi:type="dcterms:W3CDTF">2018-10-18T05:31:00Z</dcterms:created>
  <dcterms:modified xsi:type="dcterms:W3CDTF">2018-10-22T04:53:00Z</dcterms:modified>
</cp:coreProperties>
</file>