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30FD" w14:textId="77777777" w:rsidR="008F52FD" w:rsidRDefault="008F52FD" w:rsidP="000015C5">
      <w:pPr>
        <w:spacing w:line="288" w:lineRule="auto"/>
        <w:contextualSpacing/>
        <w:jc w:val="center"/>
        <w:rPr>
          <w:rStyle w:val="PageNumber"/>
          <w:rFonts w:ascii="Arial" w:hAnsi="Arial" w:cs="Arial"/>
          <w:b/>
          <w:bCs/>
          <w:sz w:val="32"/>
          <w:szCs w:val="32"/>
        </w:rPr>
      </w:pPr>
    </w:p>
    <w:p w14:paraId="6041E771" w14:textId="288C9F9E" w:rsidR="000015C5" w:rsidRPr="000015C5" w:rsidRDefault="000015C5" w:rsidP="000015C5">
      <w:pPr>
        <w:spacing w:line="288" w:lineRule="auto"/>
        <w:contextualSpacing/>
        <w:jc w:val="center"/>
        <w:rPr>
          <w:rStyle w:val="PageNumber"/>
          <w:rFonts w:ascii="Arial" w:hAnsi="Arial" w:cs="Arial"/>
          <w:b/>
          <w:bCs/>
          <w:sz w:val="32"/>
          <w:szCs w:val="32"/>
        </w:rPr>
      </w:pPr>
      <w:r w:rsidRPr="000015C5">
        <w:rPr>
          <w:rStyle w:val="PageNumber"/>
          <w:rFonts w:ascii="Arial" w:hAnsi="Arial" w:cs="Arial"/>
          <w:b/>
          <w:bCs/>
          <w:sz w:val="32"/>
          <w:szCs w:val="32"/>
        </w:rPr>
        <w:t>POSITION DESCRIPTION</w:t>
      </w:r>
    </w:p>
    <w:p w14:paraId="225B4C40" w14:textId="77777777" w:rsidR="00DC65CD" w:rsidRDefault="000015C5" w:rsidP="000015C5">
      <w:pPr>
        <w:spacing w:line="288" w:lineRule="auto"/>
        <w:contextualSpacing/>
        <w:jc w:val="center"/>
        <w:rPr>
          <w:rStyle w:val="PageNumber"/>
          <w:rFonts w:ascii="Arial" w:hAnsi="Arial" w:cs="Arial"/>
          <w:b/>
          <w:sz w:val="32"/>
          <w:szCs w:val="32"/>
        </w:rPr>
      </w:pPr>
      <w:r>
        <w:rPr>
          <w:rStyle w:val="PageNumber"/>
          <w:rFonts w:ascii="Arial" w:hAnsi="Arial" w:cs="Arial"/>
          <w:b/>
          <w:sz w:val="32"/>
          <w:szCs w:val="32"/>
        </w:rPr>
        <w:t xml:space="preserve">Board Governance </w:t>
      </w:r>
      <w:r w:rsidRPr="000015C5">
        <w:rPr>
          <w:rStyle w:val="PageNumber"/>
          <w:rFonts w:ascii="Arial" w:hAnsi="Arial" w:cs="Arial"/>
          <w:b/>
          <w:sz w:val="32"/>
          <w:szCs w:val="32"/>
        </w:rPr>
        <w:t>Officer</w:t>
      </w:r>
    </w:p>
    <w:p w14:paraId="74CC0591" w14:textId="7A790357" w:rsidR="000015C5" w:rsidRPr="000015C5" w:rsidRDefault="000015C5" w:rsidP="000015C5">
      <w:pPr>
        <w:spacing w:line="288" w:lineRule="auto"/>
        <w:contextualSpacing/>
        <w:jc w:val="center"/>
        <w:rPr>
          <w:rStyle w:val="PageNumber"/>
          <w:rFonts w:ascii="Arial" w:hAnsi="Arial" w:cs="Arial"/>
          <w:b/>
          <w:sz w:val="32"/>
          <w:szCs w:val="32"/>
        </w:rPr>
      </w:pPr>
      <w:r w:rsidRPr="000015C5">
        <w:rPr>
          <w:rStyle w:val="PageNumber"/>
          <w:rFonts w:ascii="Arial" w:hAnsi="Arial" w:cs="Arial"/>
          <w:b/>
          <w:sz w:val="32"/>
          <w:szCs w:val="32"/>
        </w:rPr>
        <w:t>Part-time (0.</w:t>
      </w:r>
      <w:r>
        <w:rPr>
          <w:rStyle w:val="PageNumber"/>
          <w:rFonts w:ascii="Arial" w:hAnsi="Arial" w:cs="Arial"/>
          <w:b/>
          <w:sz w:val="32"/>
          <w:szCs w:val="32"/>
        </w:rPr>
        <w:t>5</w:t>
      </w:r>
      <w:r w:rsidRPr="000015C5">
        <w:rPr>
          <w:rStyle w:val="PageNumber"/>
          <w:rFonts w:ascii="Arial" w:hAnsi="Arial" w:cs="Arial"/>
          <w:b/>
          <w:sz w:val="32"/>
          <w:szCs w:val="32"/>
        </w:rPr>
        <w:t xml:space="preserve"> FTE)</w:t>
      </w:r>
    </w:p>
    <w:p w14:paraId="51FE80A3" w14:textId="317C206F" w:rsidR="000015C5" w:rsidRPr="004A029D" w:rsidRDefault="00B1730B" w:rsidP="000015C5">
      <w:pPr>
        <w:spacing w:line="288" w:lineRule="auto"/>
        <w:contextualSpacing/>
        <w:jc w:val="center"/>
        <w:rPr>
          <w:rStyle w:val="PageNumber"/>
          <w:b/>
          <w:sz w:val="28"/>
          <w:szCs w:val="28"/>
        </w:rPr>
      </w:pPr>
      <w:r>
        <w:rPr>
          <w:rStyle w:val="PageNumber"/>
          <w:b/>
          <w:sz w:val="28"/>
          <w:szCs w:val="28"/>
        </w:rPr>
        <w:t xml:space="preserve"> </w:t>
      </w:r>
      <w:r w:rsidRPr="004A029D">
        <w:rPr>
          <w:rStyle w:val="PageNumber"/>
          <w:b/>
          <w:sz w:val="28"/>
          <w:szCs w:val="28"/>
        </w:rPr>
        <w:t xml:space="preserve">(1 September </w:t>
      </w:r>
      <w:r w:rsidR="000015C5" w:rsidRPr="004A029D">
        <w:rPr>
          <w:rStyle w:val="PageNumber"/>
          <w:b/>
          <w:sz w:val="28"/>
          <w:szCs w:val="28"/>
        </w:rPr>
        <w:t>2019 – 30 June 2020)</w:t>
      </w:r>
    </w:p>
    <w:p w14:paraId="2B99DBE3" w14:textId="77777777" w:rsidR="001F4426" w:rsidRPr="004A029D" w:rsidRDefault="001F4426" w:rsidP="00686DFD">
      <w:pPr>
        <w:spacing w:after="0" w:line="288" w:lineRule="auto"/>
        <w:contextualSpacing/>
        <w:jc w:val="center"/>
        <w:rPr>
          <w:rFonts w:ascii="Arial" w:hAnsi="Arial" w:cs="Arial"/>
          <w:b/>
          <w:sz w:val="24"/>
          <w:szCs w:val="24"/>
        </w:rPr>
      </w:pPr>
    </w:p>
    <w:p w14:paraId="489551CE" w14:textId="7E1EC45A" w:rsidR="001F4426" w:rsidRPr="00744A0A" w:rsidRDefault="003E7D9E" w:rsidP="009F713F">
      <w:pPr>
        <w:pStyle w:val="ListParagraph"/>
        <w:spacing w:after="0" w:line="288" w:lineRule="auto"/>
        <w:ind w:left="0"/>
        <w:rPr>
          <w:rFonts w:ascii="Arial" w:hAnsi="Arial" w:cs="Arial"/>
          <w:b/>
          <w:sz w:val="24"/>
          <w:szCs w:val="24"/>
        </w:rPr>
      </w:pPr>
      <w:r w:rsidRPr="004A029D">
        <w:rPr>
          <w:rFonts w:ascii="Arial" w:hAnsi="Arial" w:cs="Arial"/>
          <w:b/>
          <w:sz w:val="24"/>
          <w:szCs w:val="24"/>
        </w:rPr>
        <w:t>DATE APPROVED</w:t>
      </w:r>
      <w:r w:rsidR="001F4426" w:rsidRPr="004A029D">
        <w:rPr>
          <w:rFonts w:ascii="Arial" w:hAnsi="Arial" w:cs="Arial"/>
          <w:b/>
          <w:sz w:val="24"/>
          <w:szCs w:val="24"/>
        </w:rPr>
        <w:tab/>
      </w:r>
      <w:r w:rsidR="001F4426" w:rsidRPr="004A029D">
        <w:rPr>
          <w:rFonts w:ascii="Arial" w:hAnsi="Arial" w:cs="Arial"/>
          <w:b/>
          <w:sz w:val="24"/>
          <w:szCs w:val="24"/>
        </w:rPr>
        <w:tab/>
      </w:r>
      <w:r w:rsidR="00B1730B" w:rsidRPr="004A029D">
        <w:rPr>
          <w:rFonts w:ascii="Arial" w:hAnsi="Arial" w:cs="Arial"/>
          <w:b/>
          <w:sz w:val="24"/>
          <w:szCs w:val="24"/>
        </w:rPr>
        <w:t>J</w:t>
      </w:r>
      <w:r w:rsidR="00F635B9" w:rsidRPr="004A029D">
        <w:rPr>
          <w:rFonts w:ascii="Arial" w:hAnsi="Arial" w:cs="Arial"/>
          <w:b/>
          <w:sz w:val="24"/>
          <w:szCs w:val="24"/>
        </w:rPr>
        <w:t>uly</w:t>
      </w:r>
      <w:r w:rsidR="000015C5" w:rsidRPr="004A029D">
        <w:rPr>
          <w:rFonts w:ascii="Arial" w:hAnsi="Arial" w:cs="Arial"/>
          <w:b/>
          <w:sz w:val="24"/>
          <w:szCs w:val="24"/>
        </w:rPr>
        <w:t xml:space="preserve"> 2019</w:t>
      </w:r>
      <w:r w:rsidR="000015C5" w:rsidRPr="00744A0A">
        <w:rPr>
          <w:rFonts w:ascii="Arial" w:hAnsi="Arial" w:cs="Arial"/>
          <w:b/>
          <w:sz w:val="24"/>
          <w:szCs w:val="24"/>
        </w:rPr>
        <w:t xml:space="preserve"> </w:t>
      </w:r>
    </w:p>
    <w:p w14:paraId="23702A79" w14:textId="77777777" w:rsidR="001F4426" w:rsidRPr="00744A0A" w:rsidRDefault="001F4426" w:rsidP="00686DFD">
      <w:pPr>
        <w:spacing w:after="0" w:line="288" w:lineRule="auto"/>
        <w:contextualSpacing/>
        <w:rPr>
          <w:rFonts w:ascii="Arial" w:hAnsi="Arial" w:cs="Arial"/>
          <w:b/>
          <w:sz w:val="24"/>
          <w:szCs w:val="24"/>
        </w:rPr>
      </w:pPr>
    </w:p>
    <w:p w14:paraId="211A273F" w14:textId="77777777" w:rsidR="001F4426" w:rsidRPr="00744A0A" w:rsidRDefault="003E7D9E" w:rsidP="009F713F">
      <w:pPr>
        <w:pStyle w:val="ListParagraph"/>
        <w:spacing w:after="0" w:line="288" w:lineRule="auto"/>
        <w:ind w:left="0"/>
        <w:rPr>
          <w:rFonts w:ascii="Arial" w:hAnsi="Arial" w:cs="Arial"/>
          <w:b/>
          <w:sz w:val="24"/>
          <w:szCs w:val="24"/>
        </w:rPr>
      </w:pPr>
      <w:r w:rsidRPr="00744A0A">
        <w:rPr>
          <w:rFonts w:ascii="Arial" w:hAnsi="Arial" w:cs="Arial"/>
          <w:b/>
          <w:sz w:val="24"/>
          <w:szCs w:val="24"/>
        </w:rPr>
        <w:t>POSITION CONTEXT</w:t>
      </w:r>
    </w:p>
    <w:p w14:paraId="036053B6" w14:textId="77777777" w:rsidR="001F4426" w:rsidRPr="00744A0A" w:rsidRDefault="001F4426" w:rsidP="00686DFD">
      <w:pPr>
        <w:spacing w:after="0" w:line="288" w:lineRule="auto"/>
        <w:contextualSpacing/>
        <w:rPr>
          <w:rFonts w:ascii="Arial" w:hAnsi="Arial" w:cs="Arial"/>
          <w:b/>
          <w:sz w:val="24"/>
          <w:szCs w:val="24"/>
        </w:rPr>
      </w:pPr>
    </w:p>
    <w:p w14:paraId="21782CF5" w14:textId="77777777" w:rsidR="00375BC7" w:rsidRPr="00744A0A" w:rsidRDefault="001F4426" w:rsidP="009F713F">
      <w:pPr>
        <w:spacing w:after="0" w:line="288" w:lineRule="auto"/>
        <w:contextualSpacing/>
        <w:rPr>
          <w:rFonts w:ascii="Arial" w:hAnsi="Arial" w:cs="Arial"/>
          <w:sz w:val="24"/>
          <w:szCs w:val="24"/>
        </w:rPr>
      </w:pPr>
      <w:r w:rsidRPr="00744A0A">
        <w:rPr>
          <w:rFonts w:ascii="Arial" w:hAnsi="Arial" w:cs="Arial"/>
          <w:sz w:val="24"/>
          <w:szCs w:val="24"/>
        </w:rPr>
        <w:t xml:space="preserve">Women with Disabilities Victoria </w:t>
      </w:r>
      <w:r w:rsidR="00DB3CE0" w:rsidRPr="00744A0A">
        <w:rPr>
          <w:rFonts w:ascii="Arial" w:hAnsi="Arial" w:cs="Arial"/>
          <w:sz w:val="24"/>
          <w:szCs w:val="24"/>
        </w:rPr>
        <w:t xml:space="preserve">(WDV) </w:t>
      </w:r>
      <w:r w:rsidRPr="00744A0A">
        <w:rPr>
          <w:rFonts w:ascii="Arial" w:hAnsi="Arial" w:cs="Arial"/>
          <w:sz w:val="24"/>
          <w:szCs w:val="24"/>
        </w:rPr>
        <w:t>is the peak organisation for women with disabilities in Victoria.</w:t>
      </w:r>
      <w:r w:rsidR="00686DFD" w:rsidRPr="00744A0A">
        <w:rPr>
          <w:rFonts w:ascii="Arial" w:hAnsi="Arial" w:cs="Arial"/>
          <w:sz w:val="24"/>
          <w:szCs w:val="24"/>
        </w:rPr>
        <w:t xml:space="preserve"> </w:t>
      </w:r>
      <w:r w:rsidRPr="00744A0A">
        <w:rPr>
          <w:rFonts w:ascii="Arial" w:hAnsi="Arial" w:cs="Arial"/>
          <w:sz w:val="24"/>
          <w:szCs w:val="24"/>
        </w:rPr>
        <w:t xml:space="preserve">Its mission is to </w:t>
      </w:r>
      <w:r w:rsidR="00025079" w:rsidRPr="00744A0A">
        <w:rPr>
          <w:rFonts w:ascii="Arial" w:hAnsi="Arial" w:cs="Arial"/>
          <w:sz w:val="24"/>
          <w:szCs w:val="24"/>
        </w:rPr>
        <w:t xml:space="preserve">advance real social and economic inclusion for women with disabilities in Victoria by being a voice, creating opportunities, building partnerships, and engaging the community to challenge attitudes and myths about women with disabilities. </w:t>
      </w:r>
      <w:r w:rsidR="00DB3CE0" w:rsidRPr="00744A0A">
        <w:rPr>
          <w:rFonts w:ascii="Arial" w:hAnsi="Arial" w:cs="Arial"/>
          <w:sz w:val="24"/>
          <w:szCs w:val="24"/>
        </w:rPr>
        <w:t>WDV</w:t>
      </w:r>
      <w:r w:rsidRPr="00744A0A">
        <w:rPr>
          <w:rFonts w:ascii="Arial" w:hAnsi="Arial" w:cs="Arial"/>
          <w:sz w:val="24"/>
          <w:szCs w:val="24"/>
        </w:rPr>
        <w:t xml:space="preserve"> communicates with community organisations and government about the critical issues affecting women with disabilities.</w:t>
      </w:r>
    </w:p>
    <w:p w14:paraId="1A61838E" w14:textId="77777777" w:rsidR="002A2EDF" w:rsidRDefault="001F4426" w:rsidP="00686DFD">
      <w:pPr>
        <w:spacing w:after="0" w:line="288" w:lineRule="auto"/>
        <w:contextualSpacing/>
        <w:rPr>
          <w:rFonts w:ascii="Arial" w:hAnsi="Arial" w:cs="Arial"/>
          <w:sz w:val="24"/>
          <w:szCs w:val="24"/>
        </w:rPr>
      </w:pPr>
      <w:r w:rsidRPr="00744A0A">
        <w:rPr>
          <w:rFonts w:ascii="Arial" w:hAnsi="Arial" w:cs="Arial"/>
          <w:sz w:val="24"/>
          <w:szCs w:val="24"/>
        </w:rPr>
        <w:t xml:space="preserve"> </w:t>
      </w:r>
    </w:p>
    <w:p w14:paraId="2A009C2E" w14:textId="77777777" w:rsidR="000015C5" w:rsidRPr="002D4B17" w:rsidRDefault="000015C5" w:rsidP="000015C5">
      <w:pPr>
        <w:spacing w:line="288" w:lineRule="auto"/>
        <w:contextualSpacing/>
        <w:rPr>
          <w:rStyle w:val="PageNumber"/>
          <w:rFonts w:ascii="Arial" w:hAnsi="Arial" w:cs="Arial"/>
          <w:b/>
          <w:bCs/>
          <w:sz w:val="24"/>
          <w:szCs w:val="24"/>
        </w:rPr>
      </w:pPr>
      <w:r w:rsidRPr="002D4B17">
        <w:rPr>
          <w:rStyle w:val="PageNumber"/>
          <w:rFonts w:ascii="Arial" w:hAnsi="Arial" w:cs="Arial"/>
          <w:b/>
          <w:bCs/>
          <w:sz w:val="24"/>
          <w:szCs w:val="24"/>
        </w:rPr>
        <w:t>EMPLOYMENT CONDITIONS</w:t>
      </w:r>
    </w:p>
    <w:p w14:paraId="74745006" w14:textId="77777777" w:rsidR="009F713F" w:rsidRPr="002D4B17" w:rsidRDefault="009F713F" w:rsidP="000015C5">
      <w:pPr>
        <w:spacing w:after="0" w:line="288" w:lineRule="auto"/>
        <w:rPr>
          <w:rFonts w:ascii="Arial" w:hAnsi="Arial" w:cs="Arial"/>
          <w:bCs/>
          <w:sz w:val="24"/>
          <w:szCs w:val="24"/>
        </w:rPr>
      </w:pPr>
      <w:r w:rsidRPr="002D4B17">
        <w:rPr>
          <w:rFonts w:ascii="Arial" w:hAnsi="Arial" w:cs="Arial"/>
          <w:bCs/>
          <w:sz w:val="24"/>
          <w:szCs w:val="24"/>
        </w:rPr>
        <w:t>Posi</w:t>
      </w:r>
      <w:r w:rsidR="000015C5" w:rsidRPr="002D4B17">
        <w:rPr>
          <w:rFonts w:ascii="Arial" w:hAnsi="Arial" w:cs="Arial"/>
          <w:bCs/>
          <w:sz w:val="24"/>
          <w:szCs w:val="24"/>
        </w:rPr>
        <w:t xml:space="preserve">tion Title: </w:t>
      </w:r>
      <w:r w:rsidR="000015C5" w:rsidRPr="002D4B17">
        <w:rPr>
          <w:rFonts w:ascii="Arial" w:hAnsi="Arial" w:cs="Arial"/>
          <w:bCs/>
          <w:sz w:val="24"/>
          <w:szCs w:val="24"/>
        </w:rPr>
        <w:tab/>
      </w:r>
      <w:r w:rsidR="000015C5" w:rsidRPr="002D4B17">
        <w:rPr>
          <w:rFonts w:ascii="Arial" w:hAnsi="Arial" w:cs="Arial"/>
          <w:sz w:val="24"/>
          <w:szCs w:val="24"/>
        </w:rPr>
        <w:t xml:space="preserve">Board Governance Officer </w:t>
      </w:r>
    </w:p>
    <w:p w14:paraId="2D2EE2AD" w14:textId="5001D3E4" w:rsidR="009F713F" w:rsidRPr="002D4B17" w:rsidRDefault="009F713F" w:rsidP="009F713F">
      <w:pPr>
        <w:spacing w:after="0" w:line="288" w:lineRule="auto"/>
        <w:rPr>
          <w:rFonts w:ascii="Arial" w:hAnsi="Arial" w:cs="Arial"/>
          <w:bCs/>
          <w:sz w:val="24"/>
          <w:szCs w:val="24"/>
        </w:rPr>
      </w:pPr>
      <w:r w:rsidRPr="002D4B17">
        <w:rPr>
          <w:rFonts w:ascii="Arial" w:hAnsi="Arial" w:cs="Arial"/>
          <w:bCs/>
          <w:sz w:val="24"/>
          <w:szCs w:val="24"/>
        </w:rPr>
        <w:t>Classificat</w:t>
      </w:r>
      <w:r w:rsidR="00A57641" w:rsidRPr="002D4B17">
        <w:rPr>
          <w:rFonts w:ascii="Arial" w:hAnsi="Arial" w:cs="Arial"/>
          <w:bCs/>
          <w:sz w:val="24"/>
          <w:szCs w:val="24"/>
        </w:rPr>
        <w:t xml:space="preserve">ion: </w:t>
      </w:r>
      <w:r w:rsidR="00A57641" w:rsidRPr="002D4B17">
        <w:rPr>
          <w:rFonts w:ascii="Arial" w:hAnsi="Arial" w:cs="Arial"/>
          <w:bCs/>
          <w:sz w:val="24"/>
          <w:szCs w:val="24"/>
        </w:rPr>
        <w:tab/>
      </w:r>
      <w:r w:rsidR="003673F6" w:rsidRPr="002D4B17">
        <w:rPr>
          <w:rStyle w:val="PageNumber"/>
          <w:rFonts w:ascii="Arial" w:eastAsia="Arial" w:hAnsi="Arial" w:cs="Arial"/>
          <w:sz w:val="24"/>
          <w:szCs w:val="24"/>
        </w:rPr>
        <w:t>Women</w:t>
      </w:r>
      <w:r w:rsidR="003673F6" w:rsidRPr="002D4B17">
        <w:rPr>
          <w:rStyle w:val="PageNumber"/>
          <w:rFonts w:ascii="Arial" w:hAnsi="Arial" w:cs="Arial"/>
          <w:sz w:val="24"/>
          <w:szCs w:val="24"/>
        </w:rPr>
        <w:t>’s Health Victoria Enterprise Agreement 2007</w:t>
      </w:r>
      <w:r w:rsidR="00744A0A" w:rsidRPr="002D4B17">
        <w:rPr>
          <w:rFonts w:ascii="Arial" w:hAnsi="Arial" w:cs="Arial"/>
          <w:sz w:val="24"/>
          <w:szCs w:val="24"/>
        </w:rPr>
        <w:t>,</w:t>
      </w:r>
      <w:r w:rsidR="00A57641" w:rsidRPr="002D4B17">
        <w:rPr>
          <w:rFonts w:ascii="Arial" w:hAnsi="Arial" w:cs="Arial"/>
          <w:bCs/>
          <w:sz w:val="24"/>
          <w:szCs w:val="24"/>
        </w:rPr>
        <w:t xml:space="preserve"> </w:t>
      </w:r>
      <w:r w:rsidR="002D4B17" w:rsidRPr="002D4B17">
        <w:rPr>
          <w:rFonts w:ascii="Arial" w:hAnsi="Arial" w:cs="Arial"/>
          <w:bCs/>
          <w:sz w:val="24"/>
          <w:szCs w:val="24"/>
        </w:rPr>
        <w:t>Level 3</w:t>
      </w:r>
    </w:p>
    <w:p w14:paraId="7ABAE148" w14:textId="493C8117" w:rsidR="009F713F" w:rsidRPr="002D4B17" w:rsidRDefault="009F713F" w:rsidP="00744A0A">
      <w:pPr>
        <w:spacing w:after="0" w:line="288" w:lineRule="auto"/>
        <w:rPr>
          <w:rFonts w:ascii="Arial" w:hAnsi="Arial" w:cs="Arial"/>
          <w:bCs/>
          <w:sz w:val="24"/>
          <w:szCs w:val="24"/>
        </w:rPr>
      </w:pPr>
      <w:r w:rsidRPr="002D4B17">
        <w:rPr>
          <w:rFonts w:ascii="Arial" w:hAnsi="Arial" w:cs="Arial"/>
          <w:bCs/>
          <w:sz w:val="24"/>
          <w:szCs w:val="24"/>
        </w:rPr>
        <w:t xml:space="preserve">Salary: </w:t>
      </w:r>
      <w:r w:rsidRPr="002D4B17">
        <w:rPr>
          <w:rFonts w:ascii="Arial" w:hAnsi="Arial" w:cs="Arial"/>
          <w:bCs/>
          <w:sz w:val="24"/>
          <w:szCs w:val="24"/>
        </w:rPr>
        <w:tab/>
      </w:r>
      <w:r w:rsidRPr="002D4B17">
        <w:rPr>
          <w:rFonts w:ascii="Arial" w:hAnsi="Arial" w:cs="Arial"/>
          <w:bCs/>
          <w:sz w:val="24"/>
          <w:szCs w:val="24"/>
        </w:rPr>
        <w:tab/>
      </w:r>
      <w:r w:rsidR="000015C5" w:rsidRPr="002D4B17">
        <w:rPr>
          <w:rFonts w:ascii="Arial" w:hAnsi="Arial" w:cs="Arial"/>
          <w:bCs/>
          <w:sz w:val="24"/>
          <w:szCs w:val="24"/>
        </w:rPr>
        <w:t>$</w:t>
      </w:r>
      <w:r w:rsidR="002D4B17" w:rsidRPr="002D4B17">
        <w:rPr>
          <w:rFonts w:ascii="Arial" w:hAnsi="Arial" w:cs="Arial"/>
          <w:bCs/>
          <w:sz w:val="24"/>
          <w:szCs w:val="24"/>
        </w:rPr>
        <w:t xml:space="preserve">57,542 - $65,315 </w:t>
      </w:r>
      <w:r w:rsidRPr="002D4B17">
        <w:rPr>
          <w:rFonts w:ascii="Arial" w:hAnsi="Arial" w:cs="Arial"/>
          <w:bCs/>
          <w:sz w:val="24"/>
          <w:szCs w:val="24"/>
        </w:rPr>
        <w:t xml:space="preserve">per annum pro rata, </w:t>
      </w:r>
      <w:r w:rsidR="00744A0A" w:rsidRPr="002D4B17">
        <w:rPr>
          <w:rFonts w:ascii="Arial" w:hAnsi="Arial" w:cs="Arial"/>
          <w:bCs/>
          <w:sz w:val="24"/>
          <w:szCs w:val="24"/>
        </w:rPr>
        <w:t xml:space="preserve">plus </w:t>
      </w:r>
      <w:r w:rsidRPr="002D4B17">
        <w:rPr>
          <w:rFonts w:ascii="Arial" w:hAnsi="Arial" w:cs="Arial"/>
          <w:bCs/>
          <w:sz w:val="24"/>
          <w:szCs w:val="24"/>
        </w:rPr>
        <w:t>superannuation</w:t>
      </w:r>
      <w:r w:rsidR="00744A0A" w:rsidRPr="002D4B17">
        <w:rPr>
          <w:rFonts w:ascii="Arial" w:hAnsi="Arial" w:cs="Arial"/>
          <w:bCs/>
          <w:sz w:val="24"/>
          <w:szCs w:val="24"/>
        </w:rPr>
        <w:t xml:space="preserve"> and </w:t>
      </w:r>
      <w:r w:rsidRPr="002D4B17">
        <w:rPr>
          <w:rFonts w:ascii="Arial" w:hAnsi="Arial" w:cs="Arial"/>
          <w:bCs/>
          <w:sz w:val="24"/>
          <w:szCs w:val="24"/>
        </w:rPr>
        <w:t xml:space="preserve">salary </w:t>
      </w:r>
      <w:r w:rsidR="00BA445B">
        <w:rPr>
          <w:rFonts w:ascii="Arial" w:hAnsi="Arial" w:cs="Arial"/>
          <w:bCs/>
          <w:sz w:val="24"/>
          <w:szCs w:val="24"/>
        </w:rPr>
        <w:tab/>
      </w:r>
      <w:r w:rsidR="00BA445B">
        <w:rPr>
          <w:rFonts w:ascii="Arial" w:hAnsi="Arial" w:cs="Arial"/>
          <w:bCs/>
          <w:sz w:val="24"/>
          <w:szCs w:val="24"/>
        </w:rPr>
        <w:tab/>
      </w:r>
      <w:r w:rsidR="00BA445B">
        <w:rPr>
          <w:rFonts w:ascii="Arial" w:hAnsi="Arial" w:cs="Arial"/>
          <w:bCs/>
          <w:sz w:val="24"/>
          <w:szCs w:val="24"/>
        </w:rPr>
        <w:tab/>
      </w:r>
      <w:r w:rsidRPr="002D4B17">
        <w:rPr>
          <w:rFonts w:ascii="Arial" w:hAnsi="Arial" w:cs="Arial"/>
          <w:bCs/>
          <w:sz w:val="24"/>
          <w:szCs w:val="24"/>
        </w:rPr>
        <w:t>pack</w:t>
      </w:r>
      <w:r w:rsidR="000A7A6C" w:rsidRPr="002D4B17">
        <w:rPr>
          <w:rFonts w:ascii="Arial" w:hAnsi="Arial" w:cs="Arial"/>
          <w:bCs/>
          <w:sz w:val="24"/>
          <w:szCs w:val="24"/>
        </w:rPr>
        <w:t xml:space="preserve">aging </w:t>
      </w:r>
    </w:p>
    <w:p w14:paraId="6E619092" w14:textId="4C08CD4F" w:rsidR="009F713F" w:rsidRPr="00A2519A" w:rsidRDefault="009F713F" w:rsidP="009F713F">
      <w:pPr>
        <w:spacing w:after="0" w:line="288" w:lineRule="auto"/>
        <w:ind w:left="2160" w:hanging="2160"/>
        <w:rPr>
          <w:rFonts w:ascii="Arial" w:hAnsi="Arial" w:cs="Arial"/>
          <w:sz w:val="24"/>
          <w:szCs w:val="24"/>
        </w:rPr>
      </w:pPr>
      <w:r w:rsidRPr="002D4B17">
        <w:rPr>
          <w:rFonts w:ascii="Arial" w:hAnsi="Arial" w:cs="Arial"/>
          <w:sz w:val="24"/>
          <w:szCs w:val="24"/>
        </w:rPr>
        <w:t xml:space="preserve">Hours of Work: </w:t>
      </w:r>
      <w:r w:rsidRPr="002D4B17">
        <w:rPr>
          <w:rFonts w:ascii="Arial" w:hAnsi="Arial" w:cs="Arial"/>
          <w:sz w:val="24"/>
          <w:szCs w:val="24"/>
        </w:rPr>
        <w:tab/>
      </w:r>
      <w:r w:rsidR="003673F6" w:rsidRPr="002D4B17">
        <w:rPr>
          <w:rFonts w:ascii="Arial" w:hAnsi="Arial" w:cs="Arial"/>
          <w:sz w:val="24"/>
          <w:szCs w:val="24"/>
        </w:rPr>
        <w:t xml:space="preserve">38 </w:t>
      </w:r>
      <w:r w:rsidR="00A57641" w:rsidRPr="002D4B17">
        <w:rPr>
          <w:rFonts w:ascii="Arial" w:hAnsi="Arial" w:cs="Arial"/>
          <w:sz w:val="24"/>
          <w:szCs w:val="24"/>
        </w:rPr>
        <w:t>hours per fortnight (.</w:t>
      </w:r>
      <w:r w:rsidR="003673F6" w:rsidRPr="002D4B17">
        <w:rPr>
          <w:rFonts w:ascii="Arial" w:hAnsi="Arial" w:cs="Arial"/>
          <w:sz w:val="24"/>
          <w:szCs w:val="24"/>
        </w:rPr>
        <w:t>5</w:t>
      </w:r>
      <w:r w:rsidRPr="002D4B17">
        <w:rPr>
          <w:rFonts w:ascii="Arial" w:hAnsi="Arial" w:cs="Arial"/>
          <w:sz w:val="24"/>
          <w:szCs w:val="24"/>
        </w:rPr>
        <w:t xml:space="preserve"> FTE) to be </w:t>
      </w:r>
      <w:r w:rsidR="00D01FD0" w:rsidRPr="002D4B17">
        <w:rPr>
          <w:rFonts w:ascii="Arial" w:hAnsi="Arial" w:cs="Arial"/>
          <w:sz w:val="24"/>
          <w:szCs w:val="24"/>
        </w:rPr>
        <w:t>worked over Monday to Thursday</w:t>
      </w:r>
      <w:r w:rsidR="003673F6" w:rsidRPr="002D4B17">
        <w:rPr>
          <w:rFonts w:ascii="Arial" w:hAnsi="Arial" w:cs="Arial"/>
          <w:sz w:val="24"/>
          <w:szCs w:val="24"/>
        </w:rPr>
        <w:t>.</w:t>
      </w:r>
      <w:r w:rsidR="005335C1" w:rsidRPr="002D4B17">
        <w:rPr>
          <w:rFonts w:ascii="Arial" w:hAnsi="Arial" w:cs="Arial"/>
          <w:sz w:val="24"/>
          <w:szCs w:val="24"/>
        </w:rPr>
        <w:t xml:space="preserve"> Some evening and occasional weekend work may be required.</w:t>
      </w:r>
    </w:p>
    <w:p w14:paraId="2FF43656" w14:textId="6438B1C9" w:rsidR="009F713F" w:rsidRPr="00744A0A" w:rsidRDefault="009F713F" w:rsidP="009F713F">
      <w:pPr>
        <w:spacing w:after="0" w:line="288" w:lineRule="auto"/>
        <w:ind w:left="2160" w:hanging="2160"/>
        <w:rPr>
          <w:rFonts w:ascii="Arial" w:hAnsi="Arial" w:cs="Arial"/>
          <w:bCs/>
          <w:sz w:val="24"/>
          <w:szCs w:val="24"/>
        </w:rPr>
      </w:pPr>
      <w:r w:rsidRPr="00A2519A">
        <w:rPr>
          <w:rFonts w:ascii="Arial" w:hAnsi="Arial" w:cs="Arial"/>
          <w:sz w:val="24"/>
          <w:szCs w:val="24"/>
        </w:rPr>
        <w:t xml:space="preserve">Tenure: </w:t>
      </w:r>
      <w:r w:rsidRPr="00A2519A">
        <w:rPr>
          <w:rFonts w:ascii="Arial" w:hAnsi="Arial" w:cs="Arial"/>
          <w:sz w:val="24"/>
          <w:szCs w:val="24"/>
        </w:rPr>
        <w:tab/>
        <w:t xml:space="preserve">This position is </w:t>
      </w:r>
      <w:r w:rsidR="005335C1" w:rsidRPr="00A2519A">
        <w:rPr>
          <w:rFonts w:ascii="Arial" w:hAnsi="Arial" w:cs="Arial"/>
          <w:sz w:val="24"/>
          <w:szCs w:val="24"/>
        </w:rPr>
        <w:t>for</w:t>
      </w:r>
      <w:r w:rsidR="000015C5" w:rsidRPr="00A2519A">
        <w:rPr>
          <w:rFonts w:ascii="Arial" w:hAnsi="Arial" w:cs="Arial"/>
          <w:sz w:val="24"/>
          <w:szCs w:val="24"/>
        </w:rPr>
        <w:t xml:space="preserve"> </w:t>
      </w:r>
      <w:r w:rsidR="005335C1" w:rsidRPr="00A2519A">
        <w:rPr>
          <w:rFonts w:ascii="Arial" w:hAnsi="Arial" w:cs="Arial"/>
          <w:sz w:val="24"/>
          <w:szCs w:val="24"/>
        </w:rPr>
        <w:t xml:space="preserve">10 </w:t>
      </w:r>
      <w:r w:rsidR="000015C5" w:rsidRPr="00A2519A">
        <w:rPr>
          <w:rFonts w:ascii="Arial" w:hAnsi="Arial" w:cs="Arial"/>
          <w:sz w:val="24"/>
          <w:szCs w:val="24"/>
        </w:rPr>
        <w:t>month</w:t>
      </w:r>
      <w:r w:rsidR="005335C1" w:rsidRPr="00A2519A">
        <w:rPr>
          <w:rFonts w:ascii="Arial" w:hAnsi="Arial" w:cs="Arial"/>
          <w:sz w:val="24"/>
          <w:szCs w:val="24"/>
        </w:rPr>
        <w:t>s</w:t>
      </w:r>
      <w:r w:rsidR="000015C5" w:rsidRPr="00A2519A">
        <w:rPr>
          <w:rFonts w:ascii="Arial" w:hAnsi="Arial" w:cs="Arial"/>
          <w:sz w:val="24"/>
          <w:szCs w:val="24"/>
        </w:rPr>
        <w:t xml:space="preserve"> </w:t>
      </w:r>
      <w:r w:rsidR="00A77FFC">
        <w:rPr>
          <w:rFonts w:ascii="Arial" w:hAnsi="Arial" w:cs="Arial"/>
          <w:sz w:val="24"/>
          <w:szCs w:val="24"/>
        </w:rPr>
        <w:t xml:space="preserve">from </w:t>
      </w:r>
      <w:r w:rsidR="000015C5" w:rsidRPr="00A2519A">
        <w:rPr>
          <w:rFonts w:ascii="Arial" w:hAnsi="Arial" w:cs="Arial"/>
          <w:sz w:val="24"/>
          <w:szCs w:val="24"/>
        </w:rPr>
        <w:t xml:space="preserve">1 </w:t>
      </w:r>
      <w:r w:rsidR="005335C1" w:rsidRPr="004A029D">
        <w:rPr>
          <w:rFonts w:ascii="Arial" w:hAnsi="Arial" w:cs="Arial"/>
          <w:sz w:val="24"/>
          <w:szCs w:val="24"/>
        </w:rPr>
        <w:t xml:space="preserve">September </w:t>
      </w:r>
      <w:r w:rsidR="000015C5" w:rsidRPr="004A029D">
        <w:rPr>
          <w:rFonts w:ascii="Arial" w:hAnsi="Arial" w:cs="Arial"/>
          <w:sz w:val="24"/>
          <w:szCs w:val="24"/>
        </w:rPr>
        <w:t>2019 – 30 June 2020</w:t>
      </w:r>
      <w:r w:rsidR="00A77FFC">
        <w:rPr>
          <w:rFonts w:ascii="Arial" w:hAnsi="Arial" w:cs="Arial"/>
          <w:sz w:val="24"/>
          <w:szCs w:val="24"/>
        </w:rPr>
        <w:t xml:space="preserve"> and may be extended</w:t>
      </w:r>
      <w:r w:rsidR="005335C1" w:rsidRPr="00A2519A">
        <w:rPr>
          <w:rFonts w:ascii="Arial" w:hAnsi="Arial" w:cs="Arial"/>
          <w:sz w:val="24"/>
          <w:szCs w:val="24"/>
        </w:rPr>
        <w:t>.</w:t>
      </w:r>
    </w:p>
    <w:p w14:paraId="46D5607A" w14:textId="77777777" w:rsidR="009F713F" w:rsidRPr="00744A0A" w:rsidRDefault="009F713F" w:rsidP="009F713F">
      <w:pPr>
        <w:spacing w:after="0" w:line="288" w:lineRule="auto"/>
        <w:rPr>
          <w:rFonts w:ascii="Arial" w:hAnsi="Arial" w:cs="Arial"/>
          <w:bCs/>
          <w:sz w:val="24"/>
          <w:szCs w:val="24"/>
        </w:rPr>
      </w:pPr>
      <w:r w:rsidRPr="00744A0A">
        <w:rPr>
          <w:rFonts w:ascii="Arial" w:hAnsi="Arial" w:cs="Arial"/>
          <w:sz w:val="24"/>
          <w:szCs w:val="24"/>
        </w:rPr>
        <w:t xml:space="preserve">Conditions: </w:t>
      </w:r>
      <w:r w:rsidRPr="00744A0A">
        <w:rPr>
          <w:rFonts w:ascii="Arial" w:hAnsi="Arial" w:cs="Arial"/>
          <w:sz w:val="24"/>
          <w:szCs w:val="24"/>
        </w:rPr>
        <w:tab/>
      </w:r>
      <w:r w:rsidRPr="00744A0A">
        <w:rPr>
          <w:rFonts w:ascii="Arial" w:hAnsi="Arial" w:cs="Arial"/>
          <w:sz w:val="24"/>
          <w:szCs w:val="24"/>
        </w:rPr>
        <w:tab/>
        <w:t xml:space="preserve">A police check </w:t>
      </w:r>
      <w:r w:rsidR="00AE3B39" w:rsidRPr="00744A0A">
        <w:rPr>
          <w:rFonts w:ascii="Arial" w:hAnsi="Arial" w:cs="Arial"/>
          <w:sz w:val="24"/>
          <w:szCs w:val="24"/>
        </w:rPr>
        <w:t>is</w:t>
      </w:r>
      <w:r w:rsidRPr="00744A0A">
        <w:rPr>
          <w:rFonts w:ascii="Arial" w:hAnsi="Arial" w:cs="Arial"/>
          <w:sz w:val="24"/>
          <w:szCs w:val="24"/>
        </w:rPr>
        <w:t xml:space="preserve"> required to undertake the duties in this position. </w:t>
      </w:r>
    </w:p>
    <w:p w14:paraId="02E2FCFE" w14:textId="77777777" w:rsidR="009F713F" w:rsidRPr="00744A0A" w:rsidRDefault="009F713F" w:rsidP="009F713F">
      <w:pPr>
        <w:spacing w:after="0" w:line="288" w:lineRule="auto"/>
        <w:rPr>
          <w:rFonts w:ascii="Arial" w:hAnsi="Arial" w:cs="Arial"/>
          <w:sz w:val="24"/>
          <w:szCs w:val="24"/>
        </w:rPr>
      </w:pPr>
      <w:r w:rsidRPr="00744A0A">
        <w:rPr>
          <w:rFonts w:ascii="Arial" w:hAnsi="Arial" w:cs="Arial"/>
          <w:sz w:val="24"/>
          <w:szCs w:val="24"/>
        </w:rPr>
        <w:t xml:space="preserve">Position Location: </w:t>
      </w:r>
      <w:r w:rsidRPr="00744A0A">
        <w:rPr>
          <w:rFonts w:ascii="Arial" w:hAnsi="Arial" w:cs="Arial"/>
          <w:sz w:val="24"/>
          <w:szCs w:val="24"/>
        </w:rPr>
        <w:tab/>
        <w:t>WDV office at Level 9, 255 Bourke St., Melbourne.</w:t>
      </w:r>
    </w:p>
    <w:p w14:paraId="5910597D" w14:textId="77777777" w:rsidR="00A55759" w:rsidRDefault="00A55759" w:rsidP="009F713F">
      <w:pPr>
        <w:pStyle w:val="ListParagraph"/>
        <w:spacing w:after="0" w:line="288" w:lineRule="auto"/>
        <w:ind w:left="0"/>
        <w:rPr>
          <w:rFonts w:ascii="Arial" w:hAnsi="Arial" w:cs="Arial"/>
          <w:b/>
          <w:sz w:val="24"/>
          <w:szCs w:val="24"/>
        </w:rPr>
      </w:pPr>
    </w:p>
    <w:p w14:paraId="6345F99C" w14:textId="77777777" w:rsidR="00A55759" w:rsidRPr="00A55759" w:rsidRDefault="00A55759" w:rsidP="00A55759">
      <w:pPr>
        <w:spacing w:line="288" w:lineRule="auto"/>
        <w:ind w:left="2160" w:hanging="2160"/>
        <w:contextualSpacing/>
        <w:rPr>
          <w:rFonts w:ascii="Arial" w:hAnsi="Arial" w:cs="Arial"/>
          <w:b/>
          <w:sz w:val="24"/>
          <w:szCs w:val="24"/>
        </w:rPr>
      </w:pPr>
      <w:r w:rsidRPr="00A55759">
        <w:rPr>
          <w:rStyle w:val="PageNumber"/>
          <w:rFonts w:ascii="Arial" w:hAnsi="Arial" w:cs="Arial"/>
          <w:b/>
          <w:sz w:val="24"/>
          <w:szCs w:val="24"/>
        </w:rPr>
        <w:t>Probity &amp; Compliance Requirements:</w:t>
      </w:r>
    </w:p>
    <w:p w14:paraId="0E85C76B" w14:textId="77777777" w:rsidR="00A55759" w:rsidRPr="00A55759" w:rsidRDefault="00A55759" w:rsidP="00C35E0A">
      <w:pPr>
        <w:pStyle w:val="ListParagraph"/>
        <w:numPr>
          <w:ilvl w:val="0"/>
          <w:numId w:val="2"/>
        </w:numPr>
        <w:pBdr>
          <w:top w:val="nil"/>
          <w:left w:val="nil"/>
          <w:bottom w:val="nil"/>
          <w:right w:val="nil"/>
          <w:between w:val="nil"/>
          <w:bar w:val="nil"/>
        </w:pBdr>
        <w:spacing w:after="0" w:line="288" w:lineRule="auto"/>
        <w:rPr>
          <w:rStyle w:val="PageNumber"/>
          <w:rFonts w:ascii="Arial" w:hAnsi="Arial" w:cs="Arial"/>
          <w:sz w:val="24"/>
          <w:szCs w:val="24"/>
        </w:rPr>
      </w:pPr>
      <w:r w:rsidRPr="00A55759">
        <w:rPr>
          <w:rStyle w:val="PageNumber"/>
          <w:rFonts w:ascii="Arial" w:hAnsi="Arial" w:cs="Arial"/>
          <w:sz w:val="24"/>
          <w:szCs w:val="24"/>
        </w:rPr>
        <w:t>Current consent to check and release National Police Record with a satisfactory outcome</w:t>
      </w:r>
    </w:p>
    <w:p w14:paraId="3D3FFD02" w14:textId="77777777" w:rsidR="00A55759" w:rsidRPr="00A55759" w:rsidRDefault="00A55759" w:rsidP="00C35E0A">
      <w:pPr>
        <w:pStyle w:val="ListParagraph"/>
        <w:numPr>
          <w:ilvl w:val="0"/>
          <w:numId w:val="2"/>
        </w:numPr>
        <w:pBdr>
          <w:top w:val="nil"/>
          <w:left w:val="nil"/>
          <w:bottom w:val="nil"/>
          <w:right w:val="nil"/>
          <w:between w:val="nil"/>
          <w:bar w:val="nil"/>
        </w:pBdr>
        <w:spacing w:after="0" w:line="288" w:lineRule="auto"/>
        <w:rPr>
          <w:rFonts w:ascii="Arial" w:hAnsi="Arial" w:cs="Arial"/>
          <w:sz w:val="24"/>
          <w:szCs w:val="24"/>
        </w:rPr>
      </w:pPr>
      <w:r w:rsidRPr="00A55759">
        <w:rPr>
          <w:rStyle w:val="PageNumber"/>
          <w:rFonts w:ascii="Arial" w:hAnsi="Arial" w:cs="Arial"/>
          <w:sz w:val="24"/>
          <w:szCs w:val="24"/>
        </w:rPr>
        <w:t>Current consent to undertake and release a working with children check</w:t>
      </w:r>
    </w:p>
    <w:p w14:paraId="5ADA04D9" w14:textId="77777777" w:rsidR="00A55759" w:rsidRPr="00A55759" w:rsidRDefault="00A55759" w:rsidP="00C35E0A">
      <w:pPr>
        <w:pStyle w:val="ListParagraph"/>
        <w:numPr>
          <w:ilvl w:val="0"/>
          <w:numId w:val="2"/>
        </w:numPr>
        <w:pBdr>
          <w:top w:val="nil"/>
          <w:left w:val="nil"/>
          <w:bottom w:val="nil"/>
          <w:right w:val="nil"/>
          <w:between w:val="nil"/>
          <w:bar w:val="nil"/>
        </w:pBdr>
        <w:spacing w:after="0" w:line="288" w:lineRule="auto"/>
        <w:rPr>
          <w:rFonts w:ascii="Arial" w:hAnsi="Arial" w:cs="Arial"/>
          <w:sz w:val="24"/>
          <w:szCs w:val="24"/>
        </w:rPr>
      </w:pPr>
      <w:r w:rsidRPr="00A55759">
        <w:rPr>
          <w:rStyle w:val="PageNumber"/>
          <w:rFonts w:ascii="Arial" w:hAnsi="Arial" w:cs="Arial"/>
          <w:sz w:val="24"/>
          <w:szCs w:val="24"/>
        </w:rPr>
        <w:t>Must possess Australian Citizenship or permanent resident status with applicable work visa</w:t>
      </w:r>
    </w:p>
    <w:p w14:paraId="78F8F1D7" w14:textId="77777777" w:rsidR="00A55759" w:rsidRPr="00A55759" w:rsidRDefault="00A55759" w:rsidP="00C35E0A">
      <w:pPr>
        <w:pStyle w:val="ListParagraph"/>
        <w:numPr>
          <w:ilvl w:val="0"/>
          <w:numId w:val="2"/>
        </w:numPr>
        <w:pBdr>
          <w:top w:val="nil"/>
          <w:left w:val="nil"/>
          <w:bottom w:val="nil"/>
          <w:right w:val="nil"/>
          <w:between w:val="nil"/>
          <w:bar w:val="nil"/>
        </w:pBdr>
        <w:spacing w:after="0" w:line="288" w:lineRule="auto"/>
        <w:rPr>
          <w:rFonts w:ascii="Arial" w:hAnsi="Arial" w:cs="Arial"/>
          <w:sz w:val="24"/>
          <w:szCs w:val="24"/>
        </w:rPr>
      </w:pPr>
      <w:r w:rsidRPr="00A55759">
        <w:rPr>
          <w:rStyle w:val="PageNumber"/>
          <w:rFonts w:ascii="Arial" w:hAnsi="Arial" w:cs="Arial"/>
          <w:sz w:val="24"/>
          <w:szCs w:val="24"/>
        </w:rPr>
        <w:t>WDV is a smoke free workplace</w:t>
      </w:r>
    </w:p>
    <w:p w14:paraId="0162AC5C" w14:textId="77777777" w:rsidR="00A55759" w:rsidRPr="00A55759" w:rsidRDefault="00A55759" w:rsidP="00C35E0A">
      <w:pPr>
        <w:pStyle w:val="ListParagraph"/>
        <w:numPr>
          <w:ilvl w:val="0"/>
          <w:numId w:val="2"/>
        </w:numPr>
        <w:pBdr>
          <w:top w:val="nil"/>
          <w:left w:val="nil"/>
          <w:bottom w:val="nil"/>
          <w:right w:val="nil"/>
          <w:between w:val="nil"/>
          <w:bar w:val="nil"/>
        </w:pBdr>
        <w:spacing w:after="0" w:line="288" w:lineRule="auto"/>
        <w:rPr>
          <w:rStyle w:val="PageNumber"/>
          <w:rFonts w:ascii="Arial" w:hAnsi="Arial" w:cs="Arial"/>
          <w:sz w:val="24"/>
          <w:szCs w:val="24"/>
        </w:rPr>
      </w:pPr>
      <w:r w:rsidRPr="00A55759">
        <w:rPr>
          <w:rStyle w:val="PageNumber"/>
          <w:rFonts w:ascii="Arial" w:hAnsi="Arial" w:cs="Arial"/>
          <w:sz w:val="24"/>
          <w:szCs w:val="24"/>
        </w:rPr>
        <w:t>WDV meets the special measures requirements of the Equal Opportunity Act (2010) for the purpose of promoting or realizing substantive equality for women and women with disabilities</w:t>
      </w:r>
    </w:p>
    <w:p w14:paraId="2CABEEDB" w14:textId="77777777" w:rsidR="00BE6CDD" w:rsidRDefault="00BE6CDD" w:rsidP="009F713F">
      <w:pPr>
        <w:pStyle w:val="ListParagraph"/>
        <w:spacing w:after="0" w:line="288" w:lineRule="auto"/>
        <w:ind w:left="0"/>
        <w:rPr>
          <w:rFonts w:ascii="Arial" w:hAnsi="Arial" w:cs="Arial"/>
          <w:b/>
          <w:sz w:val="24"/>
          <w:szCs w:val="24"/>
        </w:rPr>
        <w:sectPr w:rsidR="00BE6CDD" w:rsidSect="008F52FD">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85" w:right="992" w:bottom="567" w:left="1134" w:header="680" w:footer="0" w:gutter="0"/>
          <w:cols w:space="720"/>
          <w:docGrid w:linePitch="360"/>
        </w:sectPr>
      </w:pPr>
    </w:p>
    <w:p w14:paraId="06F61666" w14:textId="27FCEA0E" w:rsidR="00F635B9" w:rsidRDefault="00F635B9" w:rsidP="009F713F">
      <w:pPr>
        <w:pStyle w:val="ListParagraph"/>
        <w:spacing w:after="0" w:line="288" w:lineRule="auto"/>
        <w:ind w:left="0"/>
        <w:rPr>
          <w:rFonts w:ascii="Arial" w:hAnsi="Arial" w:cs="Arial"/>
          <w:b/>
          <w:sz w:val="24"/>
          <w:szCs w:val="24"/>
        </w:rPr>
      </w:pPr>
    </w:p>
    <w:p w14:paraId="46525110" w14:textId="3789B752" w:rsidR="00F635B9" w:rsidRDefault="00F635B9" w:rsidP="009F713F">
      <w:pPr>
        <w:pStyle w:val="ListParagraph"/>
        <w:spacing w:after="0" w:line="288" w:lineRule="auto"/>
        <w:ind w:left="0"/>
        <w:rPr>
          <w:rFonts w:ascii="Arial" w:hAnsi="Arial" w:cs="Arial"/>
          <w:b/>
          <w:sz w:val="24"/>
          <w:szCs w:val="24"/>
        </w:rPr>
      </w:pPr>
    </w:p>
    <w:p w14:paraId="3EDC7532" w14:textId="77777777" w:rsidR="008F52FD" w:rsidRDefault="008F52FD" w:rsidP="009F713F">
      <w:pPr>
        <w:pStyle w:val="ListParagraph"/>
        <w:spacing w:after="0" w:line="288" w:lineRule="auto"/>
        <w:ind w:left="0"/>
        <w:rPr>
          <w:rFonts w:ascii="Arial" w:hAnsi="Arial" w:cs="Arial"/>
          <w:b/>
          <w:sz w:val="24"/>
          <w:szCs w:val="24"/>
        </w:rPr>
        <w:sectPr w:rsidR="008F52FD" w:rsidSect="008F52FD">
          <w:headerReference w:type="default" r:id="rId14"/>
          <w:type w:val="continuous"/>
          <w:pgSz w:w="11907" w:h="16839" w:code="9"/>
          <w:pgMar w:top="385" w:right="992" w:bottom="567" w:left="1134" w:header="680" w:footer="0" w:gutter="0"/>
          <w:cols w:space="720"/>
          <w:docGrid w:linePitch="360"/>
        </w:sectPr>
      </w:pPr>
    </w:p>
    <w:p w14:paraId="6DA659DD" w14:textId="77777777" w:rsidR="001F4426" w:rsidRPr="00744A0A" w:rsidRDefault="003E7D9E" w:rsidP="009F713F">
      <w:pPr>
        <w:pStyle w:val="ListParagraph"/>
        <w:spacing w:after="0" w:line="288" w:lineRule="auto"/>
        <w:ind w:left="0"/>
        <w:rPr>
          <w:rFonts w:ascii="Arial" w:hAnsi="Arial" w:cs="Arial"/>
          <w:b/>
          <w:sz w:val="24"/>
          <w:szCs w:val="24"/>
        </w:rPr>
      </w:pPr>
      <w:r w:rsidRPr="00744A0A">
        <w:rPr>
          <w:rFonts w:ascii="Arial" w:hAnsi="Arial" w:cs="Arial"/>
          <w:b/>
          <w:sz w:val="24"/>
          <w:szCs w:val="24"/>
        </w:rPr>
        <w:t>POSITION OBJECTIVE</w:t>
      </w:r>
      <w:r w:rsidR="00953DD4" w:rsidRPr="00744A0A">
        <w:rPr>
          <w:rFonts w:ascii="Arial" w:hAnsi="Arial" w:cs="Arial"/>
          <w:b/>
          <w:sz w:val="24"/>
          <w:szCs w:val="24"/>
        </w:rPr>
        <w:t>S</w:t>
      </w:r>
    </w:p>
    <w:p w14:paraId="052928A2" w14:textId="7925286A" w:rsidR="002279FB" w:rsidRDefault="00953DD4" w:rsidP="004A029D">
      <w:pPr>
        <w:spacing w:after="0" w:line="288" w:lineRule="auto"/>
        <w:contextualSpacing/>
        <w:rPr>
          <w:rFonts w:ascii="Arial" w:hAnsi="Arial" w:cs="Arial"/>
          <w:sz w:val="24"/>
          <w:szCs w:val="24"/>
        </w:rPr>
      </w:pPr>
      <w:r w:rsidRPr="00744A0A">
        <w:rPr>
          <w:rFonts w:ascii="Arial" w:hAnsi="Arial" w:cs="Arial"/>
          <w:sz w:val="24"/>
          <w:szCs w:val="24"/>
        </w:rPr>
        <w:t>The key objective</w:t>
      </w:r>
      <w:r w:rsidR="002279FB">
        <w:rPr>
          <w:rFonts w:ascii="Arial" w:hAnsi="Arial" w:cs="Arial"/>
          <w:sz w:val="24"/>
          <w:szCs w:val="24"/>
        </w:rPr>
        <w:t>s</w:t>
      </w:r>
      <w:r w:rsidRPr="00744A0A">
        <w:rPr>
          <w:rFonts w:ascii="Arial" w:hAnsi="Arial" w:cs="Arial"/>
          <w:sz w:val="24"/>
          <w:szCs w:val="24"/>
        </w:rPr>
        <w:t xml:space="preserve"> of the position </w:t>
      </w:r>
      <w:r w:rsidR="002279FB">
        <w:rPr>
          <w:rFonts w:ascii="Arial" w:hAnsi="Arial" w:cs="Arial"/>
          <w:sz w:val="24"/>
          <w:szCs w:val="24"/>
        </w:rPr>
        <w:t>are:</w:t>
      </w:r>
    </w:p>
    <w:p w14:paraId="37584DD2" w14:textId="1EAB3360" w:rsidR="00F71440" w:rsidRPr="00381868" w:rsidRDefault="00F71440" w:rsidP="00F71440">
      <w:pPr>
        <w:pStyle w:val="ListParagraph"/>
        <w:numPr>
          <w:ilvl w:val="0"/>
          <w:numId w:val="17"/>
        </w:numPr>
        <w:spacing w:after="0" w:line="288" w:lineRule="auto"/>
        <w:rPr>
          <w:rFonts w:ascii="Arial" w:hAnsi="Arial" w:cs="Arial"/>
          <w:b/>
          <w:sz w:val="24"/>
          <w:szCs w:val="24"/>
        </w:rPr>
      </w:pPr>
      <w:r>
        <w:rPr>
          <w:rFonts w:ascii="Arial" w:hAnsi="Arial" w:cs="Arial"/>
          <w:sz w:val="24"/>
          <w:szCs w:val="24"/>
        </w:rPr>
        <w:t>To coordinate</w:t>
      </w:r>
      <w:r w:rsidRPr="00381868">
        <w:rPr>
          <w:rFonts w:ascii="Arial" w:hAnsi="Arial" w:cs="Arial"/>
          <w:sz w:val="24"/>
          <w:szCs w:val="24"/>
        </w:rPr>
        <w:t xml:space="preserve"> </w:t>
      </w:r>
      <w:r>
        <w:rPr>
          <w:rFonts w:ascii="Arial" w:hAnsi="Arial" w:cs="Arial"/>
          <w:sz w:val="24"/>
          <w:szCs w:val="24"/>
        </w:rPr>
        <w:t>and support the</w:t>
      </w:r>
      <w:r w:rsidRPr="00381868">
        <w:rPr>
          <w:rFonts w:ascii="Arial" w:hAnsi="Arial" w:cs="Arial"/>
          <w:sz w:val="24"/>
          <w:szCs w:val="24"/>
        </w:rPr>
        <w:t xml:space="preserve"> administrative </w:t>
      </w:r>
      <w:r>
        <w:rPr>
          <w:rFonts w:ascii="Arial" w:hAnsi="Arial" w:cs="Arial"/>
          <w:sz w:val="24"/>
          <w:szCs w:val="24"/>
        </w:rPr>
        <w:t xml:space="preserve">requirements </w:t>
      </w:r>
      <w:r w:rsidRPr="00381868">
        <w:rPr>
          <w:rFonts w:ascii="Arial" w:hAnsi="Arial" w:cs="Arial"/>
          <w:sz w:val="24"/>
          <w:szCs w:val="24"/>
        </w:rPr>
        <w:t xml:space="preserve">and compliance </w:t>
      </w:r>
      <w:r>
        <w:rPr>
          <w:rFonts w:ascii="Arial" w:hAnsi="Arial" w:cs="Arial"/>
          <w:sz w:val="24"/>
          <w:szCs w:val="24"/>
        </w:rPr>
        <w:t>obligations</w:t>
      </w:r>
      <w:r w:rsidRPr="00381868">
        <w:rPr>
          <w:rFonts w:ascii="Arial" w:hAnsi="Arial" w:cs="Arial"/>
          <w:sz w:val="24"/>
          <w:szCs w:val="24"/>
        </w:rPr>
        <w:t xml:space="preserve"> </w:t>
      </w:r>
      <w:r>
        <w:rPr>
          <w:rFonts w:ascii="Arial" w:hAnsi="Arial" w:cs="Arial"/>
          <w:sz w:val="24"/>
          <w:szCs w:val="24"/>
        </w:rPr>
        <w:t>of</w:t>
      </w:r>
      <w:r w:rsidRPr="00381868">
        <w:rPr>
          <w:rFonts w:ascii="Arial" w:hAnsi="Arial" w:cs="Arial"/>
          <w:sz w:val="24"/>
          <w:szCs w:val="24"/>
        </w:rPr>
        <w:t xml:space="preserve"> the WDV Board and its Committees</w:t>
      </w:r>
      <w:r>
        <w:rPr>
          <w:rFonts w:ascii="Arial" w:hAnsi="Arial" w:cs="Arial"/>
          <w:sz w:val="24"/>
          <w:szCs w:val="24"/>
        </w:rPr>
        <w:t>.</w:t>
      </w:r>
    </w:p>
    <w:p w14:paraId="4E006F8C" w14:textId="3984CA1A" w:rsidR="00FC29C3" w:rsidRPr="004A029D" w:rsidRDefault="002279FB" w:rsidP="004A029D">
      <w:pPr>
        <w:pStyle w:val="ListParagraph"/>
        <w:numPr>
          <w:ilvl w:val="0"/>
          <w:numId w:val="17"/>
        </w:numPr>
        <w:spacing w:after="0" w:line="288" w:lineRule="auto"/>
        <w:rPr>
          <w:rFonts w:ascii="Arial" w:hAnsi="Arial" w:cs="Arial"/>
          <w:b/>
          <w:sz w:val="24"/>
          <w:szCs w:val="24"/>
        </w:rPr>
      </w:pPr>
      <w:r>
        <w:rPr>
          <w:rFonts w:ascii="Arial" w:hAnsi="Arial" w:cs="Arial"/>
          <w:sz w:val="24"/>
          <w:szCs w:val="24"/>
        </w:rPr>
        <w:t>To support</w:t>
      </w:r>
      <w:r w:rsidR="00A55759" w:rsidRPr="004A029D">
        <w:rPr>
          <w:rFonts w:ascii="Arial" w:hAnsi="Arial" w:cs="Arial"/>
          <w:sz w:val="24"/>
          <w:szCs w:val="24"/>
        </w:rPr>
        <w:t xml:space="preserve"> the </w:t>
      </w:r>
      <w:r w:rsidR="00C454EC" w:rsidRPr="004A029D">
        <w:rPr>
          <w:rFonts w:ascii="Arial" w:hAnsi="Arial" w:cs="Arial"/>
          <w:sz w:val="24"/>
          <w:szCs w:val="24"/>
        </w:rPr>
        <w:t xml:space="preserve">Chief Executive Officer </w:t>
      </w:r>
      <w:r>
        <w:rPr>
          <w:rFonts w:ascii="Arial" w:hAnsi="Arial" w:cs="Arial"/>
          <w:sz w:val="24"/>
          <w:szCs w:val="24"/>
        </w:rPr>
        <w:t>to implement the strategic directions of the WDV Board</w:t>
      </w:r>
      <w:r w:rsidR="00C454EC" w:rsidRPr="004A029D">
        <w:rPr>
          <w:rFonts w:ascii="Arial" w:hAnsi="Arial" w:cs="Arial"/>
          <w:sz w:val="24"/>
          <w:szCs w:val="24"/>
        </w:rPr>
        <w:t>.</w:t>
      </w:r>
    </w:p>
    <w:p w14:paraId="779A7025" w14:textId="77777777" w:rsidR="00666F1E" w:rsidRDefault="00666F1E" w:rsidP="009F713F">
      <w:pPr>
        <w:pStyle w:val="ListParagraph"/>
        <w:spacing w:after="0" w:line="288" w:lineRule="auto"/>
        <w:ind w:left="0"/>
        <w:rPr>
          <w:rFonts w:ascii="Arial" w:hAnsi="Arial" w:cs="Arial"/>
          <w:b/>
          <w:sz w:val="24"/>
          <w:szCs w:val="24"/>
        </w:rPr>
      </w:pPr>
    </w:p>
    <w:p w14:paraId="7ACD3F3D" w14:textId="77777777" w:rsidR="001F4426" w:rsidRDefault="003E7D9E" w:rsidP="009F713F">
      <w:pPr>
        <w:pStyle w:val="ListParagraph"/>
        <w:spacing w:after="0" w:line="288" w:lineRule="auto"/>
        <w:ind w:left="0"/>
        <w:rPr>
          <w:rFonts w:ascii="Arial" w:hAnsi="Arial" w:cs="Arial"/>
          <w:b/>
          <w:sz w:val="24"/>
          <w:szCs w:val="24"/>
        </w:rPr>
      </w:pPr>
      <w:r w:rsidRPr="00744A0A">
        <w:rPr>
          <w:rFonts w:ascii="Arial" w:hAnsi="Arial" w:cs="Arial"/>
          <w:b/>
          <w:sz w:val="24"/>
          <w:szCs w:val="24"/>
        </w:rPr>
        <w:t>KEY RESPONSIBILITIES</w:t>
      </w:r>
    </w:p>
    <w:p w14:paraId="2C52ED20" w14:textId="77777777" w:rsidR="00AE3B39" w:rsidRPr="00744A0A" w:rsidRDefault="000A715F" w:rsidP="00A55759">
      <w:pPr>
        <w:spacing w:after="0" w:line="288" w:lineRule="auto"/>
        <w:rPr>
          <w:rFonts w:ascii="Arial" w:hAnsi="Arial" w:cs="Arial"/>
          <w:b/>
          <w:sz w:val="24"/>
          <w:szCs w:val="24"/>
        </w:rPr>
      </w:pPr>
      <w:r w:rsidRPr="00744A0A">
        <w:rPr>
          <w:rFonts w:ascii="Arial" w:hAnsi="Arial" w:cs="Arial"/>
          <w:b/>
          <w:color w:val="000000"/>
          <w:sz w:val="24"/>
          <w:szCs w:val="24"/>
        </w:rPr>
        <w:t xml:space="preserve">Governance </w:t>
      </w:r>
      <w:r w:rsidR="00AE3B39" w:rsidRPr="00744A0A">
        <w:rPr>
          <w:rFonts w:ascii="Arial" w:hAnsi="Arial" w:cs="Arial"/>
          <w:b/>
          <w:color w:val="000000"/>
          <w:sz w:val="24"/>
          <w:szCs w:val="24"/>
        </w:rPr>
        <w:t>Administration</w:t>
      </w:r>
      <w:r w:rsidRPr="00744A0A">
        <w:rPr>
          <w:rFonts w:ascii="Arial" w:hAnsi="Arial" w:cs="Arial"/>
          <w:b/>
          <w:color w:val="000000"/>
          <w:sz w:val="24"/>
          <w:szCs w:val="24"/>
        </w:rPr>
        <w:t xml:space="preserve">: </w:t>
      </w:r>
    </w:p>
    <w:p w14:paraId="5E4A5772" w14:textId="498D6476" w:rsidR="00FC29C3" w:rsidRPr="004A029D" w:rsidRDefault="00DF033A" w:rsidP="00C35E0A">
      <w:pPr>
        <w:pStyle w:val="ListParagraph"/>
        <w:numPr>
          <w:ilvl w:val="0"/>
          <w:numId w:val="1"/>
        </w:numPr>
        <w:spacing w:after="0" w:line="288" w:lineRule="auto"/>
        <w:rPr>
          <w:rFonts w:ascii="Arial" w:hAnsi="Arial" w:cs="Arial"/>
          <w:b/>
          <w:sz w:val="24"/>
          <w:szCs w:val="24"/>
        </w:rPr>
      </w:pPr>
      <w:r w:rsidRPr="00744A0A">
        <w:rPr>
          <w:rFonts w:ascii="Arial" w:hAnsi="Arial" w:cs="Arial"/>
          <w:color w:val="000000"/>
          <w:sz w:val="24"/>
          <w:szCs w:val="24"/>
        </w:rPr>
        <w:t xml:space="preserve">Prepare </w:t>
      </w:r>
      <w:r w:rsidR="00FC29C3">
        <w:rPr>
          <w:rFonts w:ascii="Arial" w:hAnsi="Arial" w:cs="Arial"/>
          <w:color w:val="000000"/>
          <w:sz w:val="24"/>
          <w:szCs w:val="24"/>
        </w:rPr>
        <w:t xml:space="preserve">and distribute </w:t>
      </w:r>
      <w:r w:rsidRPr="00744A0A">
        <w:rPr>
          <w:rFonts w:ascii="Arial" w:hAnsi="Arial" w:cs="Arial"/>
          <w:color w:val="000000"/>
          <w:sz w:val="24"/>
          <w:szCs w:val="24"/>
        </w:rPr>
        <w:t>Board</w:t>
      </w:r>
      <w:r w:rsidR="001E5EF0">
        <w:rPr>
          <w:rFonts w:ascii="Arial" w:hAnsi="Arial" w:cs="Arial"/>
          <w:color w:val="000000"/>
          <w:sz w:val="24"/>
          <w:szCs w:val="24"/>
        </w:rPr>
        <w:t xml:space="preserve"> and </w:t>
      </w:r>
      <w:r w:rsidR="00FC29C3">
        <w:rPr>
          <w:rFonts w:ascii="Arial" w:hAnsi="Arial" w:cs="Arial"/>
          <w:color w:val="000000"/>
          <w:sz w:val="24"/>
          <w:szCs w:val="24"/>
        </w:rPr>
        <w:t>C</w:t>
      </w:r>
      <w:r w:rsidR="001E5EF0">
        <w:rPr>
          <w:rFonts w:ascii="Arial" w:hAnsi="Arial" w:cs="Arial"/>
          <w:color w:val="000000"/>
          <w:sz w:val="24"/>
          <w:szCs w:val="24"/>
        </w:rPr>
        <w:t>ommittee</w:t>
      </w:r>
      <w:r w:rsidRPr="00744A0A">
        <w:rPr>
          <w:rFonts w:ascii="Arial" w:hAnsi="Arial" w:cs="Arial"/>
          <w:color w:val="000000"/>
          <w:sz w:val="24"/>
          <w:szCs w:val="24"/>
        </w:rPr>
        <w:t xml:space="preserve"> meeting agenda</w:t>
      </w:r>
      <w:r w:rsidR="00FC29C3">
        <w:rPr>
          <w:rFonts w:ascii="Arial" w:hAnsi="Arial" w:cs="Arial"/>
          <w:color w:val="000000"/>
          <w:sz w:val="24"/>
          <w:szCs w:val="24"/>
        </w:rPr>
        <w:t>, papers and minutes.</w:t>
      </w:r>
    </w:p>
    <w:p w14:paraId="5310DA52" w14:textId="4B7448C4" w:rsidR="00C4591B" w:rsidRPr="004A029D" w:rsidRDefault="004F70FC" w:rsidP="00C35E0A">
      <w:pPr>
        <w:pStyle w:val="ListParagraph"/>
        <w:numPr>
          <w:ilvl w:val="0"/>
          <w:numId w:val="1"/>
        </w:numPr>
        <w:spacing w:after="0" w:line="288" w:lineRule="auto"/>
        <w:rPr>
          <w:rFonts w:ascii="Arial" w:hAnsi="Arial" w:cs="Arial"/>
          <w:b/>
          <w:sz w:val="24"/>
          <w:szCs w:val="24"/>
        </w:rPr>
      </w:pPr>
      <w:r>
        <w:rPr>
          <w:rFonts w:ascii="Arial" w:hAnsi="Arial" w:cs="Arial"/>
          <w:color w:val="000000"/>
          <w:sz w:val="24"/>
          <w:szCs w:val="24"/>
        </w:rPr>
        <w:t xml:space="preserve">Coordinate tracking and </w:t>
      </w:r>
      <w:r w:rsidR="00F71440">
        <w:rPr>
          <w:rFonts w:ascii="Arial" w:hAnsi="Arial" w:cs="Arial"/>
          <w:color w:val="000000"/>
          <w:sz w:val="24"/>
          <w:szCs w:val="24"/>
        </w:rPr>
        <w:t xml:space="preserve">progress </w:t>
      </w:r>
      <w:r>
        <w:rPr>
          <w:rFonts w:ascii="Arial" w:hAnsi="Arial" w:cs="Arial"/>
          <w:color w:val="000000"/>
          <w:sz w:val="24"/>
          <w:szCs w:val="24"/>
        </w:rPr>
        <w:t>reporting of</w:t>
      </w:r>
      <w:r w:rsidR="00C4591B">
        <w:rPr>
          <w:rFonts w:ascii="Arial" w:hAnsi="Arial" w:cs="Arial"/>
          <w:color w:val="000000"/>
          <w:sz w:val="24"/>
          <w:szCs w:val="24"/>
        </w:rPr>
        <w:t xml:space="preserve"> Board and Committee action</w:t>
      </w:r>
      <w:r w:rsidR="00E57053">
        <w:rPr>
          <w:rFonts w:ascii="Arial" w:hAnsi="Arial" w:cs="Arial"/>
          <w:color w:val="000000"/>
          <w:sz w:val="24"/>
          <w:szCs w:val="24"/>
        </w:rPr>
        <w:t xml:space="preserve"> item</w:t>
      </w:r>
      <w:r w:rsidR="00C4591B">
        <w:rPr>
          <w:rFonts w:ascii="Arial" w:hAnsi="Arial" w:cs="Arial"/>
          <w:color w:val="000000"/>
          <w:sz w:val="24"/>
          <w:szCs w:val="24"/>
        </w:rPr>
        <w:t>s and resolutions.</w:t>
      </w:r>
    </w:p>
    <w:p w14:paraId="57104F1F" w14:textId="3DAB5ECE" w:rsidR="00FC29C3" w:rsidRPr="00744A0A" w:rsidRDefault="00FC29C3" w:rsidP="00FC29C3">
      <w:pPr>
        <w:pStyle w:val="ListParagraph"/>
        <w:numPr>
          <w:ilvl w:val="0"/>
          <w:numId w:val="1"/>
        </w:numPr>
        <w:spacing w:after="0" w:line="288" w:lineRule="auto"/>
        <w:rPr>
          <w:rFonts w:ascii="Arial" w:hAnsi="Arial" w:cs="Arial"/>
          <w:b/>
          <w:sz w:val="24"/>
          <w:szCs w:val="24"/>
        </w:rPr>
      </w:pPr>
      <w:r>
        <w:rPr>
          <w:rFonts w:ascii="Arial" w:hAnsi="Arial" w:cs="Arial"/>
          <w:color w:val="000000"/>
          <w:sz w:val="24"/>
          <w:szCs w:val="24"/>
        </w:rPr>
        <w:t>Maintain Board resources, including manuals, policies, procedures and induction materials.</w:t>
      </w:r>
    </w:p>
    <w:p w14:paraId="4707B7C3" w14:textId="02C6ABD6" w:rsidR="00A70A1C" w:rsidRPr="004A029D" w:rsidRDefault="00A70A1C" w:rsidP="00A70A1C">
      <w:pPr>
        <w:pStyle w:val="ListParagraph"/>
        <w:numPr>
          <w:ilvl w:val="0"/>
          <w:numId w:val="1"/>
        </w:numPr>
        <w:spacing w:after="0" w:line="288" w:lineRule="auto"/>
        <w:rPr>
          <w:rFonts w:ascii="Arial" w:hAnsi="Arial" w:cs="Arial"/>
          <w:b/>
          <w:sz w:val="24"/>
          <w:szCs w:val="24"/>
        </w:rPr>
      </w:pPr>
      <w:r>
        <w:rPr>
          <w:rFonts w:ascii="Arial" w:hAnsi="Arial" w:cs="Arial"/>
          <w:color w:val="000000"/>
          <w:sz w:val="24"/>
          <w:szCs w:val="24"/>
        </w:rPr>
        <w:t xml:space="preserve">Maintain </w:t>
      </w:r>
      <w:r w:rsidR="00737E21">
        <w:rPr>
          <w:rFonts w:ascii="Arial" w:hAnsi="Arial" w:cs="Arial"/>
          <w:color w:val="000000"/>
          <w:sz w:val="24"/>
          <w:szCs w:val="24"/>
        </w:rPr>
        <w:t xml:space="preserve">accurate </w:t>
      </w:r>
      <w:r>
        <w:rPr>
          <w:rFonts w:ascii="Arial" w:hAnsi="Arial" w:cs="Arial"/>
          <w:color w:val="000000"/>
          <w:sz w:val="24"/>
          <w:szCs w:val="24"/>
        </w:rPr>
        <w:t>Board and director records</w:t>
      </w:r>
      <w:r w:rsidR="00737E21">
        <w:rPr>
          <w:rFonts w:ascii="Arial" w:hAnsi="Arial" w:cs="Arial"/>
          <w:color w:val="000000"/>
          <w:sz w:val="24"/>
          <w:szCs w:val="24"/>
        </w:rPr>
        <w:t xml:space="preserve"> and registers of interest.</w:t>
      </w:r>
    </w:p>
    <w:p w14:paraId="045FA152" w14:textId="7260E318" w:rsidR="00AE3B39" w:rsidRPr="004A029D" w:rsidRDefault="00737E21" w:rsidP="00A2519A">
      <w:pPr>
        <w:pStyle w:val="ListParagraph"/>
        <w:numPr>
          <w:ilvl w:val="0"/>
          <w:numId w:val="1"/>
        </w:numPr>
        <w:spacing w:after="0" w:line="288" w:lineRule="auto"/>
        <w:rPr>
          <w:rFonts w:ascii="Arial" w:hAnsi="Arial" w:cs="Arial"/>
          <w:b/>
          <w:sz w:val="24"/>
          <w:szCs w:val="24"/>
        </w:rPr>
      </w:pPr>
      <w:r>
        <w:rPr>
          <w:rFonts w:ascii="Arial" w:hAnsi="Arial" w:cs="Arial"/>
          <w:color w:val="000000"/>
          <w:sz w:val="24"/>
          <w:szCs w:val="24"/>
        </w:rPr>
        <w:t>Coordinate Board and Committee meetings, including room bookings, catering, and coordination of accessibility supports.</w:t>
      </w:r>
    </w:p>
    <w:p w14:paraId="59FE4544" w14:textId="6A273A2C" w:rsidR="00511F86" w:rsidRPr="004A029D" w:rsidRDefault="00511F86" w:rsidP="00C35E0A">
      <w:pPr>
        <w:pStyle w:val="ListParagraph"/>
        <w:numPr>
          <w:ilvl w:val="0"/>
          <w:numId w:val="1"/>
        </w:numPr>
        <w:spacing w:after="0" w:line="288" w:lineRule="auto"/>
        <w:rPr>
          <w:rFonts w:ascii="Arial" w:hAnsi="Arial" w:cs="Arial"/>
          <w:b/>
          <w:sz w:val="24"/>
          <w:szCs w:val="24"/>
        </w:rPr>
      </w:pPr>
      <w:r>
        <w:rPr>
          <w:rFonts w:ascii="Arial" w:hAnsi="Arial" w:cs="Arial"/>
          <w:color w:val="000000"/>
          <w:sz w:val="24"/>
          <w:szCs w:val="24"/>
        </w:rPr>
        <w:t>Assist in the organi</w:t>
      </w:r>
      <w:r w:rsidR="00737E21">
        <w:rPr>
          <w:rFonts w:ascii="Arial" w:hAnsi="Arial" w:cs="Arial"/>
          <w:color w:val="000000"/>
          <w:sz w:val="24"/>
          <w:szCs w:val="24"/>
        </w:rPr>
        <w:t>s</w:t>
      </w:r>
      <w:r>
        <w:rPr>
          <w:rFonts w:ascii="Arial" w:hAnsi="Arial" w:cs="Arial"/>
          <w:color w:val="000000"/>
          <w:sz w:val="24"/>
          <w:szCs w:val="24"/>
        </w:rPr>
        <w:t>ation of</w:t>
      </w:r>
      <w:r w:rsidR="001E5EF0">
        <w:rPr>
          <w:rFonts w:ascii="Arial" w:hAnsi="Arial" w:cs="Arial"/>
          <w:color w:val="000000"/>
          <w:sz w:val="24"/>
          <w:szCs w:val="24"/>
        </w:rPr>
        <w:t xml:space="preserve"> </w:t>
      </w:r>
      <w:r>
        <w:rPr>
          <w:rFonts w:ascii="Arial" w:hAnsi="Arial" w:cs="Arial"/>
          <w:color w:val="000000"/>
          <w:sz w:val="24"/>
          <w:szCs w:val="24"/>
        </w:rPr>
        <w:t>Board</w:t>
      </w:r>
      <w:r w:rsidR="00737E21">
        <w:rPr>
          <w:rFonts w:ascii="Arial" w:hAnsi="Arial" w:cs="Arial"/>
          <w:color w:val="000000"/>
          <w:sz w:val="24"/>
          <w:szCs w:val="24"/>
        </w:rPr>
        <w:t>-</w:t>
      </w:r>
      <w:r>
        <w:rPr>
          <w:rFonts w:ascii="Arial" w:hAnsi="Arial" w:cs="Arial"/>
          <w:color w:val="000000"/>
          <w:sz w:val="24"/>
          <w:szCs w:val="24"/>
        </w:rPr>
        <w:t>related events, including the Annual General Meeting</w:t>
      </w:r>
      <w:r w:rsidR="00737E21">
        <w:rPr>
          <w:rFonts w:ascii="Arial" w:hAnsi="Arial" w:cs="Arial"/>
          <w:color w:val="000000"/>
          <w:sz w:val="24"/>
          <w:szCs w:val="24"/>
        </w:rPr>
        <w:t>, Members Lunch</w:t>
      </w:r>
      <w:r>
        <w:rPr>
          <w:rFonts w:ascii="Arial" w:hAnsi="Arial" w:cs="Arial"/>
          <w:color w:val="000000"/>
          <w:sz w:val="24"/>
          <w:szCs w:val="24"/>
        </w:rPr>
        <w:t xml:space="preserve"> and strategic planning activities</w:t>
      </w:r>
      <w:r w:rsidR="00FD75BD">
        <w:rPr>
          <w:rFonts w:ascii="Arial" w:hAnsi="Arial" w:cs="Arial"/>
          <w:color w:val="000000"/>
          <w:sz w:val="24"/>
          <w:szCs w:val="24"/>
        </w:rPr>
        <w:t>.</w:t>
      </w:r>
    </w:p>
    <w:p w14:paraId="259E0C82" w14:textId="2C236030" w:rsidR="00511F86" w:rsidRPr="004A029D" w:rsidRDefault="001A061C" w:rsidP="00C35E0A">
      <w:pPr>
        <w:pStyle w:val="ListParagraph"/>
        <w:numPr>
          <w:ilvl w:val="0"/>
          <w:numId w:val="1"/>
        </w:numPr>
        <w:spacing w:after="0" w:line="288" w:lineRule="auto"/>
        <w:rPr>
          <w:rFonts w:ascii="Arial" w:hAnsi="Arial" w:cs="Arial"/>
          <w:b/>
          <w:sz w:val="24"/>
          <w:szCs w:val="24"/>
        </w:rPr>
      </w:pPr>
      <w:r>
        <w:rPr>
          <w:rFonts w:ascii="Arial" w:hAnsi="Arial" w:cs="Arial"/>
          <w:color w:val="000000"/>
          <w:sz w:val="24"/>
          <w:szCs w:val="24"/>
        </w:rPr>
        <w:t>Coordinate</w:t>
      </w:r>
      <w:r w:rsidR="00511F86">
        <w:rPr>
          <w:rFonts w:ascii="Arial" w:hAnsi="Arial" w:cs="Arial"/>
          <w:color w:val="000000"/>
          <w:sz w:val="24"/>
          <w:szCs w:val="24"/>
        </w:rPr>
        <w:t xml:space="preserve"> </w:t>
      </w:r>
      <w:r>
        <w:rPr>
          <w:rFonts w:ascii="Arial" w:hAnsi="Arial" w:cs="Arial"/>
          <w:color w:val="000000"/>
          <w:sz w:val="24"/>
          <w:szCs w:val="24"/>
        </w:rPr>
        <w:t xml:space="preserve">statutory and other </w:t>
      </w:r>
      <w:r w:rsidR="00511F86">
        <w:rPr>
          <w:rFonts w:ascii="Arial" w:hAnsi="Arial" w:cs="Arial"/>
          <w:color w:val="000000"/>
          <w:sz w:val="24"/>
          <w:szCs w:val="24"/>
        </w:rPr>
        <w:t xml:space="preserve">compliance </w:t>
      </w:r>
      <w:r>
        <w:rPr>
          <w:rFonts w:ascii="Arial" w:hAnsi="Arial" w:cs="Arial"/>
          <w:color w:val="000000"/>
          <w:sz w:val="24"/>
          <w:szCs w:val="24"/>
        </w:rPr>
        <w:t>obligations of behalf of the Board as directed as directed by the CEO and General Manager.</w:t>
      </w:r>
    </w:p>
    <w:p w14:paraId="642DE774" w14:textId="438714B1" w:rsidR="004A029D" w:rsidRPr="004A029D" w:rsidRDefault="004A029D" w:rsidP="004A029D">
      <w:pPr>
        <w:pStyle w:val="ListParagraph"/>
        <w:numPr>
          <w:ilvl w:val="0"/>
          <w:numId w:val="1"/>
        </w:numPr>
        <w:spacing w:after="0" w:line="288" w:lineRule="auto"/>
        <w:rPr>
          <w:rFonts w:ascii="Arial" w:hAnsi="Arial" w:cs="Arial"/>
          <w:b/>
          <w:sz w:val="24"/>
          <w:szCs w:val="24"/>
        </w:rPr>
      </w:pPr>
      <w:r>
        <w:rPr>
          <w:rFonts w:ascii="Arial" w:hAnsi="Arial" w:cs="Arial"/>
          <w:sz w:val="24"/>
          <w:szCs w:val="24"/>
        </w:rPr>
        <w:t xml:space="preserve">Liaise with WDV staff as required under as directed by the CEO or General Manager. </w:t>
      </w:r>
    </w:p>
    <w:p w14:paraId="5D1463A6" w14:textId="23A36D12" w:rsidR="00915A44" w:rsidRPr="004A029D" w:rsidRDefault="00915A44" w:rsidP="00C35E0A">
      <w:pPr>
        <w:pStyle w:val="ListParagraph"/>
        <w:numPr>
          <w:ilvl w:val="0"/>
          <w:numId w:val="1"/>
        </w:numPr>
        <w:spacing w:after="0" w:line="288" w:lineRule="auto"/>
        <w:rPr>
          <w:rFonts w:ascii="Arial" w:hAnsi="Arial" w:cs="Arial"/>
          <w:b/>
          <w:sz w:val="24"/>
          <w:szCs w:val="24"/>
        </w:rPr>
      </w:pPr>
      <w:r>
        <w:rPr>
          <w:rFonts w:ascii="Arial" w:hAnsi="Arial" w:cs="Arial"/>
          <w:color w:val="000000"/>
          <w:sz w:val="24"/>
          <w:szCs w:val="24"/>
        </w:rPr>
        <w:t>Respond to Board director inquiries as directed by the CEO and General Manager.</w:t>
      </w:r>
    </w:p>
    <w:p w14:paraId="58196C4F" w14:textId="77777777" w:rsidR="00A23EC6" w:rsidRPr="00744A0A" w:rsidRDefault="00A23EC6" w:rsidP="00F90B69">
      <w:pPr>
        <w:spacing w:after="0" w:line="288" w:lineRule="auto"/>
        <w:ind w:firstLine="720"/>
        <w:contextualSpacing/>
        <w:rPr>
          <w:rFonts w:ascii="Arial" w:hAnsi="Arial" w:cs="Arial"/>
          <w:b/>
          <w:sz w:val="24"/>
          <w:szCs w:val="24"/>
        </w:rPr>
      </w:pPr>
    </w:p>
    <w:p w14:paraId="253855C9" w14:textId="2AB598F0" w:rsidR="00A55759" w:rsidRPr="00744A0A" w:rsidRDefault="00D15792" w:rsidP="009F713F">
      <w:pPr>
        <w:spacing w:after="0" w:line="288" w:lineRule="auto"/>
        <w:contextualSpacing/>
        <w:rPr>
          <w:rFonts w:ascii="Arial" w:hAnsi="Arial" w:cs="Arial"/>
          <w:b/>
          <w:sz w:val="24"/>
          <w:szCs w:val="24"/>
        </w:rPr>
      </w:pPr>
      <w:r w:rsidRPr="00A55759">
        <w:rPr>
          <w:rFonts w:ascii="Arial" w:hAnsi="Arial" w:cs="Arial"/>
          <w:b/>
          <w:sz w:val="24"/>
          <w:szCs w:val="24"/>
        </w:rPr>
        <w:t>General</w:t>
      </w:r>
      <w:r w:rsidR="00A55759">
        <w:rPr>
          <w:rFonts w:ascii="Arial" w:hAnsi="Arial" w:cs="Arial"/>
          <w:b/>
          <w:sz w:val="24"/>
          <w:szCs w:val="24"/>
        </w:rPr>
        <w:t xml:space="preserve"> Responsibilities </w:t>
      </w:r>
    </w:p>
    <w:p w14:paraId="7D3FC314" w14:textId="77777777" w:rsidR="00A55759" w:rsidRPr="00A55759" w:rsidRDefault="00A55759" w:rsidP="00A55759">
      <w:pPr>
        <w:pStyle w:val="Heading1"/>
        <w:spacing w:line="288" w:lineRule="auto"/>
        <w:contextualSpacing/>
        <w:rPr>
          <w:sz w:val="24"/>
          <w:szCs w:val="24"/>
        </w:rPr>
      </w:pPr>
      <w:r w:rsidRPr="00A55759">
        <w:rPr>
          <w:rStyle w:val="PageNumber"/>
          <w:sz w:val="24"/>
          <w:szCs w:val="24"/>
          <w:u w:val="none"/>
        </w:rPr>
        <w:t>The following responsibilities are required to be carried out and apply to all staff at WDV:</w:t>
      </w:r>
    </w:p>
    <w:p w14:paraId="122BC5E9" w14:textId="77777777" w:rsidR="00A55759" w:rsidRPr="00A55759" w:rsidRDefault="00A55759" w:rsidP="00C35E0A">
      <w:pPr>
        <w:pStyle w:val="ListParagraph"/>
        <w:numPr>
          <w:ilvl w:val="0"/>
          <w:numId w:val="3"/>
        </w:numPr>
        <w:pBdr>
          <w:top w:val="nil"/>
          <w:left w:val="nil"/>
          <w:bottom w:val="nil"/>
          <w:right w:val="nil"/>
          <w:between w:val="nil"/>
          <w:bar w:val="nil"/>
        </w:pBdr>
        <w:spacing w:after="0" w:line="288" w:lineRule="auto"/>
        <w:rPr>
          <w:rFonts w:ascii="Arial" w:hAnsi="Arial" w:cs="Arial"/>
          <w:sz w:val="24"/>
          <w:szCs w:val="24"/>
        </w:rPr>
      </w:pPr>
      <w:r w:rsidRPr="00A55759">
        <w:rPr>
          <w:rStyle w:val="PageNumber"/>
          <w:rFonts w:ascii="Arial" w:hAnsi="Arial" w:cs="Arial"/>
          <w:sz w:val="24"/>
          <w:szCs w:val="24"/>
        </w:rPr>
        <w:t>Contribute to WDV’s capacity as a feminist organisation to deliver its goals, enable and support high performing teams and foster productive internal and external relationships</w:t>
      </w:r>
    </w:p>
    <w:p w14:paraId="345447FF" w14:textId="77777777" w:rsidR="00A55759" w:rsidRPr="00A55759" w:rsidRDefault="00A55759" w:rsidP="00C35E0A">
      <w:pPr>
        <w:pStyle w:val="ListParagraph"/>
        <w:numPr>
          <w:ilvl w:val="0"/>
          <w:numId w:val="3"/>
        </w:numPr>
        <w:pBdr>
          <w:top w:val="nil"/>
          <w:left w:val="nil"/>
          <w:bottom w:val="nil"/>
          <w:right w:val="nil"/>
          <w:between w:val="nil"/>
          <w:bar w:val="nil"/>
        </w:pBdr>
        <w:spacing w:after="0" w:line="288" w:lineRule="auto"/>
        <w:rPr>
          <w:rFonts w:ascii="Arial" w:hAnsi="Arial" w:cs="Arial"/>
          <w:sz w:val="24"/>
          <w:szCs w:val="24"/>
        </w:rPr>
      </w:pPr>
      <w:r w:rsidRPr="00A55759">
        <w:rPr>
          <w:rStyle w:val="PageNumber"/>
          <w:rFonts w:ascii="Arial" w:hAnsi="Arial" w:cs="Arial"/>
          <w:sz w:val="24"/>
          <w:szCs w:val="24"/>
        </w:rPr>
        <w:t>Provide verbal and written reports and activities data as appropriate</w:t>
      </w:r>
    </w:p>
    <w:p w14:paraId="205ADF00" w14:textId="77777777" w:rsidR="00A55759" w:rsidRPr="00A55759" w:rsidRDefault="00A55759" w:rsidP="00C35E0A">
      <w:pPr>
        <w:pStyle w:val="ListParagraph"/>
        <w:numPr>
          <w:ilvl w:val="0"/>
          <w:numId w:val="3"/>
        </w:numPr>
        <w:pBdr>
          <w:top w:val="nil"/>
          <w:left w:val="nil"/>
          <w:bottom w:val="nil"/>
          <w:right w:val="nil"/>
          <w:between w:val="nil"/>
          <w:bar w:val="nil"/>
        </w:pBdr>
        <w:spacing w:after="0" w:line="288" w:lineRule="auto"/>
        <w:rPr>
          <w:rFonts w:ascii="Arial" w:hAnsi="Arial" w:cs="Arial"/>
          <w:sz w:val="24"/>
          <w:szCs w:val="24"/>
        </w:rPr>
      </w:pPr>
      <w:r w:rsidRPr="00A55759">
        <w:rPr>
          <w:rStyle w:val="PageNumber"/>
          <w:rFonts w:ascii="Arial" w:hAnsi="Arial" w:cs="Arial"/>
          <w:sz w:val="24"/>
          <w:szCs w:val="24"/>
        </w:rPr>
        <w:t>Active involvement in a reflective learning organisation committed to strategic and operational planning, setting performance objectives, policy development and review, evaluation, risk identification and risk management</w:t>
      </w:r>
    </w:p>
    <w:p w14:paraId="5929C2EA" w14:textId="77777777" w:rsidR="00A55759" w:rsidRPr="00A55759" w:rsidRDefault="00A55759" w:rsidP="00C35E0A">
      <w:pPr>
        <w:pStyle w:val="ListParagraph"/>
        <w:numPr>
          <w:ilvl w:val="0"/>
          <w:numId w:val="3"/>
        </w:numPr>
        <w:pBdr>
          <w:top w:val="nil"/>
          <w:left w:val="nil"/>
          <w:bottom w:val="nil"/>
          <w:right w:val="nil"/>
          <w:between w:val="nil"/>
          <w:bar w:val="nil"/>
        </w:pBdr>
        <w:spacing w:after="0" w:line="288" w:lineRule="auto"/>
        <w:rPr>
          <w:rFonts w:ascii="Arial" w:hAnsi="Arial" w:cs="Arial"/>
          <w:sz w:val="24"/>
          <w:szCs w:val="24"/>
        </w:rPr>
      </w:pPr>
      <w:r w:rsidRPr="00A55759">
        <w:rPr>
          <w:rStyle w:val="PageNumber"/>
          <w:rFonts w:ascii="Arial" w:hAnsi="Arial" w:cs="Arial"/>
          <w:sz w:val="24"/>
          <w:szCs w:val="24"/>
        </w:rPr>
        <w:t>Work within organisational policies, procedures and Enterprise Agreement</w:t>
      </w:r>
    </w:p>
    <w:p w14:paraId="32276286" w14:textId="77777777" w:rsidR="00A55759" w:rsidRPr="00A55759" w:rsidRDefault="00A55759" w:rsidP="00C35E0A">
      <w:pPr>
        <w:pStyle w:val="ListParagraph"/>
        <w:numPr>
          <w:ilvl w:val="0"/>
          <w:numId w:val="3"/>
        </w:numPr>
        <w:pBdr>
          <w:top w:val="nil"/>
          <w:left w:val="nil"/>
          <w:bottom w:val="nil"/>
          <w:right w:val="nil"/>
          <w:between w:val="nil"/>
          <w:bar w:val="nil"/>
        </w:pBdr>
        <w:spacing w:after="0" w:line="288" w:lineRule="auto"/>
        <w:rPr>
          <w:rStyle w:val="PageNumber"/>
          <w:rFonts w:ascii="Arial" w:hAnsi="Arial" w:cs="Arial"/>
          <w:sz w:val="24"/>
          <w:szCs w:val="24"/>
        </w:rPr>
      </w:pPr>
      <w:r w:rsidRPr="00A55759">
        <w:rPr>
          <w:rStyle w:val="PageNumber"/>
          <w:rFonts w:ascii="Arial" w:hAnsi="Arial" w:cs="Arial"/>
          <w:sz w:val="24"/>
          <w:szCs w:val="24"/>
        </w:rPr>
        <w:t>Undertake other duties as directed within each person’s scope and abilities</w:t>
      </w:r>
    </w:p>
    <w:p w14:paraId="2BFB8E84" w14:textId="77777777" w:rsidR="00A55759" w:rsidRPr="00A55759" w:rsidRDefault="00A55759" w:rsidP="00C35E0A">
      <w:pPr>
        <w:pStyle w:val="ListParagraph"/>
        <w:numPr>
          <w:ilvl w:val="0"/>
          <w:numId w:val="3"/>
        </w:numPr>
        <w:pBdr>
          <w:top w:val="nil"/>
          <w:left w:val="nil"/>
          <w:bottom w:val="nil"/>
          <w:right w:val="nil"/>
          <w:between w:val="nil"/>
          <w:bar w:val="nil"/>
        </w:pBdr>
        <w:spacing w:after="0" w:line="288" w:lineRule="auto"/>
        <w:rPr>
          <w:rFonts w:ascii="Arial" w:hAnsi="Arial" w:cs="Arial"/>
          <w:sz w:val="24"/>
          <w:szCs w:val="24"/>
        </w:rPr>
      </w:pPr>
      <w:r w:rsidRPr="00A55759">
        <w:rPr>
          <w:rStyle w:val="PageNumber"/>
          <w:rFonts w:ascii="Arial" w:eastAsia="Gill Sans MT" w:hAnsi="Arial" w:cs="Arial"/>
          <w:sz w:val="24"/>
          <w:szCs w:val="24"/>
        </w:rPr>
        <w:t>Health safety &amp; wellbeing requirements:</w:t>
      </w:r>
    </w:p>
    <w:p w14:paraId="6C971DA4" w14:textId="77777777" w:rsidR="00A55759" w:rsidRPr="00A55759" w:rsidRDefault="00A55759" w:rsidP="00C35E0A">
      <w:pPr>
        <w:pStyle w:val="ColorfulList-Accent11"/>
        <w:numPr>
          <w:ilvl w:val="1"/>
          <w:numId w:val="4"/>
        </w:numPr>
        <w:spacing w:after="0" w:line="288" w:lineRule="auto"/>
        <w:contextualSpacing/>
        <w:rPr>
          <w:rFonts w:ascii="Arial" w:hAnsi="Arial" w:cs="Arial"/>
          <w:sz w:val="24"/>
          <w:szCs w:val="24"/>
        </w:rPr>
      </w:pPr>
      <w:r w:rsidRPr="00A55759">
        <w:rPr>
          <w:rStyle w:val="PageNumber"/>
          <w:rFonts w:ascii="Arial" w:hAnsi="Arial" w:cs="Arial"/>
          <w:sz w:val="24"/>
          <w:szCs w:val="24"/>
        </w:rPr>
        <w:t>Participate in and contribute to Occupational Health Safety and Wellbeing activities to ensure a safe work environment for staff, clients, contractors and visitors</w:t>
      </w:r>
    </w:p>
    <w:p w14:paraId="7C59058D" w14:textId="77777777" w:rsidR="00A55759" w:rsidRPr="00A55759" w:rsidRDefault="00A55759" w:rsidP="00C35E0A">
      <w:pPr>
        <w:pStyle w:val="ColorfulList-Accent11"/>
        <w:numPr>
          <w:ilvl w:val="1"/>
          <w:numId w:val="4"/>
        </w:numPr>
        <w:spacing w:after="0" w:line="288" w:lineRule="auto"/>
        <w:contextualSpacing/>
        <w:rPr>
          <w:rFonts w:ascii="Arial" w:hAnsi="Arial" w:cs="Arial"/>
          <w:sz w:val="24"/>
          <w:szCs w:val="24"/>
        </w:rPr>
      </w:pPr>
      <w:r w:rsidRPr="00A55759">
        <w:rPr>
          <w:rStyle w:val="PageNumber"/>
          <w:rFonts w:ascii="Arial" w:hAnsi="Arial" w:cs="Arial"/>
          <w:sz w:val="24"/>
          <w:szCs w:val="24"/>
        </w:rPr>
        <w:t>Comply with WDV OHS policies and procedures to participate in the achievement of a safe working culture</w:t>
      </w:r>
    </w:p>
    <w:p w14:paraId="762AB385" w14:textId="754C2A8E" w:rsidR="00DC65CD" w:rsidRPr="009E36CF" w:rsidRDefault="00A55759" w:rsidP="004A029D">
      <w:pPr>
        <w:pStyle w:val="ColorfulList-Accent11"/>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rPr>
          <w:rFonts w:ascii="Arial" w:hAnsi="Arial" w:cs="Arial"/>
          <w:sz w:val="24"/>
          <w:szCs w:val="24"/>
        </w:rPr>
      </w:pPr>
      <w:r w:rsidRPr="00A55759">
        <w:rPr>
          <w:rStyle w:val="PageNumber"/>
          <w:rFonts w:ascii="Arial" w:hAnsi="Arial" w:cs="Arial"/>
          <w:sz w:val="24"/>
          <w:szCs w:val="24"/>
        </w:rPr>
        <w:t>Follow OHS standards and raise any concerns in the appropriate manner</w:t>
      </w:r>
    </w:p>
    <w:p w14:paraId="539C055B" w14:textId="77777777" w:rsidR="00647489" w:rsidRDefault="00647489" w:rsidP="009F713F">
      <w:pPr>
        <w:pStyle w:val="ListParagraph"/>
        <w:spacing w:after="0" w:line="288" w:lineRule="auto"/>
        <w:ind w:left="0"/>
        <w:rPr>
          <w:rFonts w:ascii="Arial" w:hAnsi="Arial" w:cs="Arial"/>
          <w:b/>
          <w:sz w:val="24"/>
          <w:szCs w:val="24"/>
        </w:rPr>
      </w:pPr>
    </w:p>
    <w:p w14:paraId="73E5A807" w14:textId="77777777" w:rsidR="00647489" w:rsidRDefault="00647489" w:rsidP="009F713F">
      <w:pPr>
        <w:pStyle w:val="ListParagraph"/>
        <w:spacing w:after="0" w:line="288" w:lineRule="auto"/>
        <w:ind w:left="0"/>
        <w:rPr>
          <w:rFonts w:ascii="Arial" w:hAnsi="Arial" w:cs="Arial"/>
          <w:b/>
          <w:sz w:val="24"/>
          <w:szCs w:val="24"/>
        </w:rPr>
      </w:pPr>
    </w:p>
    <w:p w14:paraId="114D06A1" w14:textId="238657DE" w:rsidR="001F4426" w:rsidRPr="00744A0A" w:rsidRDefault="001F4426" w:rsidP="009F713F">
      <w:pPr>
        <w:pStyle w:val="ListParagraph"/>
        <w:spacing w:after="0" w:line="288" w:lineRule="auto"/>
        <w:ind w:left="0"/>
        <w:rPr>
          <w:rFonts w:ascii="Arial" w:hAnsi="Arial" w:cs="Arial"/>
          <w:b/>
          <w:sz w:val="24"/>
          <w:szCs w:val="24"/>
        </w:rPr>
      </w:pPr>
      <w:r w:rsidRPr="00744A0A">
        <w:rPr>
          <w:rFonts w:ascii="Arial" w:hAnsi="Arial" w:cs="Arial"/>
          <w:b/>
          <w:sz w:val="24"/>
          <w:szCs w:val="24"/>
        </w:rPr>
        <w:lastRenderedPageBreak/>
        <w:t>ORGANISATIONAL RELATIONSHIPS</w:t>
      </w:r>
    </w:p>
    <w:p w14:paraId="5304125F" w14:textId="733C9339" w:rsidR="001F4426" w:rsidRDefault="001F4426" w:rsidP="00C35E0A">
      <w:pPr>
        <w:pStyle w:val="ListParagraph"/>
        <w:numPr>
          <w:ilvl w:val="0"/>
          <w:numId w:val="5"/>
        </w:numPr>
        <w:tabs>
          <w:tab w:val="left" w:pos="1560"/>
        </w:tabs>
        <w:spacing w:after="0" w:line="288" w:lineRule="auto"/>
        <w:rPr>
          <w:rFonts w:ascii="Arial" w:hAnsi="Arial" w:cs="Arial"/>
          <w:sz w:val="24"/>
          <w:szCs w:val="24"/>
        </w:rPr>
      </w:pPr>
      <w:r w:rsidRPr="00744A0A">
        <w:rPr>
          <w:rFonts w:ascii="Arial" w:hAnsi="Arial" w:cs="Arial"/>
          <w:sz w:val="24"/>
          <w:szCs w:val="24"/>
        </w:rPr>
        <w:t xml:space="preserve">Contribute to the </w:t>
      </w:r>
      <w:r w:rsidR="00553764">
        <w:rPr>
          <w:rFonts w:ascii="Arial" w:hAnsi="Arial" w:cs="Arial"/>
          <w:sz w:val="24"/>
          <w:szCs w:val="24"/>
        </w:rPr>
        <w:t xml:space="preserve">development and maintenance of a positive and supportive organisational </w:t>
      </w:r>
      <w:r w:rsidRPr="00744A0A">
        <w:rPr>
          <w:rFonts w:ascii="Arial" w:hAnsi="Arial" w:cs="Arial"/>
          <w:sz w:val="24"/>
          <w:szCs w:val="24"/>
        </w:rPr>
        <w:t>culture on a day to day basis.</w:t>
      </w:r>
    </w:p>
    <w:p w14:paraId="389151C6" w14:textId="76439DA4" w:rsidR="00553764" w:rsidRPr="00553764" w:rsidRDefault="00553764" w:rsidP="00553764">
      <w:pPr>
        <w:pStyle w:val="ListParagraph"/>
        <w:numPr>
          <w:ilvl w:val="0"/>
          <w:numId w:val="5"/>
        </w:numPr>
        <w:tabs>
          <w:tab w:val="left" w:pos="1560"/>
        </w:tabs>
        <w:spacing w:after="0" w:line="288" w:lineRule="auto"/>
        <w:rPr>
          <w:rFonts w:ascii="Arial" w:hAnsi="Arial" w:cs="Arial"/>
          <w:sz w:val="24"/>
          <w:szCs w:val="24"/>
        </w:rPr>
      </w:pPr>
      <w:r w:rsidRPr="00744A0A">
        <w:rPr>
          <w:rFonts w:ascii="Arial" w:hAnsi="Arial" w:cs="Arial"/>
          <w:sz w:val="24"/>
          <w:szCs w:val="24"/>
        </w:rPr>
        <w:t>Contribute to decision making processes on a day to day basis.</w:t>
      </w:r>
    </w:p>
    <w:p w14:paraId="5E41B614" w14:textId="77777777" w:rsidR="001F4426" w:rsidRPr="00744A0A" w:rsidRDefault="001F4426" w:rsidP="00C35E0A">
      <w:pPr>
        <w:pStyle w:val="ListParagraph"/>
        <w:numPr>
          <w:ilvl w:val="0"/>
          <w:numId w:val="5"/>
        </w:numPr>
        <w:tabs>
          <w:tab w:val="left" w:pos="1560"/>
        </w:tabs>
        <w:spacing w:after="0" w:line="288" w:lineRule="auto"/>
        <w:rPr>
          <w:rFonts w:ascii="Arial" w:hAnsi="Arial" w:cs="Arial"/>
          <w:b/>
          <w:sz w:val="24"/>
          <w:szCs w:val="24"/>
        </w:rPr>
      </w:pPr>
      <w:r w:rsidRPr="00744A0A">
        <w:rPr>
          <w:rFonts w:ascii="Arial" w:hAnsi="Arial" w:cs="Arial"/>
          <w:bCs/>
          <w:sz w:val="24"/>
          <w:szCs w:val="24"/>
        </w:rPr>
        <w:t>Work collaboratively with all members of the WDV staff and Board.</w:t>
      </w:r>
    </w:p>
    <w:p w14:paraId="437709B6" w14:textId="77777777" w:rsidR="00B51150" w:rsidRDefault="00B51150" w:rsidP="009F713F">
      <w:pPr>
        <w:pStyle w:val="ListParagraph"/>
        <w:spacing w:after="0" w:line="288" w:lineRule="auto"/>
        <w:ind w:left="0"/>
        <w:rPr>
          <w:rFonts w:ascii="Arial" w:hAnsi="Arial" w:cs="Arial"/>
          <w:b/>
          <w:sz w:val="24"/>
          <w:szCs w:val="24"/>
        </w:rPr>
      </w:pPr>
    </w:p>
    <w:p w14:paraId="1BA7D9D5" w14:textId="022AEA9C" w:rsidR="001F4426" w:rsidRPr="00744A0A" w:rsidRDefault="003E7D9E" w:rsidP="009F713F">
      <w:pPr>
        <w:pStyle w:val="ListParagraph"/>
        <w:spacing w:after="0" w:line="288" w:lineRule="auto"/>
        <w:ind w:left="0"/>
        <w:rPr>
          <w:rFonts w:ascii="Arial" w:hAnsi="Arial" w:cs="Arial"/>
          <w:b/>
          <w:sz w:val="24"/>
          <w:szCs w:val="24"/>
        </w:rPr>
      </w:pPr>
      <w:r w:rsidRPr="00744A0A">
        <w:rPr>
          <w:rFonts w:ascii="Arial" w:hAnsi="Arial" w:cs="Arial"/>
          <w:b/>
          <w:sz w:val="24"/>
          <w:szCs w:val="24"/>
        </w:rPr>
        <w:t>ACCOUNTABILITY</w:t>
      </w:r>
    </w:p>
    <w:p w14:paraId="202062AC" w14:textId="7BEFDE1F" w:rsidR="00A2519A" w:rsidRPr="004A029D" w:rsidRDefault="00A55759" w:rsidP="004A029D">
      <w:pPr>
        <w:spacing w:after="0" w:line="288" w:lineRule="auto"/>
        <w:ind w:left="360"/>
        <w:rPr>
          <w:rFonts w:ascii="Arial" w:hAnsi="Arial" w:cs="Arial"/>
          <w:bCs/>
          <w:sz w:val="24"/>
          <w:szCs w:val="24"/>
        </w:rPr>
      </w:pPr>
      <w:r w:rsidRPr="004A029D">
        <w:rPr>
          <w:rFonts w:ascii="Arial" w:hAnsi="Arial" w:cs="Arial"/>
          <w:bCs/>
          <w:sz w:val="24"/>
          <w:szCs w:val="24"/>
        </w:rPr>
        <w:t xml:space="preserve">The Board Governance Officer </w:t>
      </w:r>
      <w:r w:rsidR="00C87AE2" w:rsidRPr="004A029D">
        <w:rPr>
          <w:rFonts w:ascii="Arial" w:hAnsi="Arial" w:cs="Arial"/>
          <w:bCs/>
          <w:sz w:val="24"/>
          <w:szCs w:val="24"/>
        </w:rPr>
        <w:t>will</w:t>
      </w:r>
      <w:r w:rsidR="00A2519A" w:rsidRPr="004A029D">
        <w:rPr>
          <w:rFonts w:ascii="Arial" w:hAnsi="Arial" w:cs="Arial"/>
          <w:bCs/>
          <w:sz w:val="24"/>
          <w:szCs w:val="24"/>
        </w:rPr>
        <w:t>:</w:t>
      </w:r>
      <w:r w:rsidR="00C87AE2" w:rsidRPr="004A029D">
        <w:rPr>
          <w:rFonts w:ascii="Arial" w:hAnsi="Arial" w:cs="Arial"/>
          <w:bCs/>
          <w:sz w:val="24"/>
          <w:szCs w:val="24"/>
        </w:rPr>
        <w:t xml:space="preserve"> </w:t>
      </w:r>
    </w:p>
    <w:p w14:paraId="3918A9E3" w14:textId="06098526" w:rsidR="008A19CD" w:rsidRDefault="00C87AE2" w:rsidP="00255FF5">
      <w:pPr>
        <w:pStyle w:val="ListParagraph"/>
        <w:numPr>
          <w:ilvl w:val="0"/>
          <w:numId w:val="6"/>
        </w:numPr>
        <w:spacing w:after="0" w:line="288" w:lineRule="auto"/>
        <w:rPr>
          <w:rFonts w:ascii="Arial" w:hAnsi="Arial" w:cs="Arial"/>
          <w:bCs/>
          <w:sz w:val="24"/>
          <w:szCs w:val="24"/>
        </w:rPr>
      </w:pPr>
      <w:r w:rsidRPr="00744A0A">
        <w:rPr>
          <w:rFonts w:ascii="Arial" w:hAnsi="Arial" w:cs="Arial"/>
          <w:bCs/>
          <w:sz w:val="24"/>
          <w:szCs w:val="24"/>
        </w:rPr>
        <w:t xml:space="preserve">work on a day-to-day basis </w:t>
      </w:r>
      <w:r w:rsidR="00D92803" w:rsidRPr="00744A0A">
        <w:rPr>
          <w:rFonts w:ascii="Arial" w:hAnsi="Arial" w:cs="Arial"/>
          <w:bCs/>
          <w:sz w:val="24"/>
          <w:szCs w:val="24"/>
        </w:rPr>
        <w:t>to the</w:t>
      </w:r>
      <w:r w:rsidRPr="00744A0A">
        <w:rPr>
          <w:rFonts w:ascii="Arial" w:hAnsi="Arial" w:cs="Arial"/>
          <w:bCs/>
          <w:sz w:val="24"/>
          <w:szCs w:val="24"/>
        </w:rPr>
        <w:t xml:space="preserve"> </w:t>
      </w:r>
      <w:r w:rsidR="00A57641" w:rsidRPr="00744A0A">
        <w:rPr>
          <w:rFonts w:ascii="Arial" w:hAnsi="Arial" w:cs="Arial"/>
          <w:bCs/>
          <w:sz w:val="24"/>
          <w:szCs w:val="24"/>
        </w:rPr>
        <w:t>General Manager</w:t>
      </w:r>
      <w:r w:rsidR="00A55759">
        <w:rPr>
          <w:rFonts w:ascii="Arial" w:hAnsi="Arial" w:cs="Arial"/>
          <w:bCs/>
          <w:sz w:val="24"/>
          <w:szCs w:val="24"/>
        </w:rPr>
        <w:t xml:space="preserve"> </w:t>
      </w:r>
      <w:r w:rsidR="009C7826">
        <w:rPr>
          <w:rFonts w:ascii="Arial" w:hAnsi="Arial" w:cs="Arial"/>
          <w:bCs/>
          <w:sz w:val="24"/>
          <w:szCs w:val="24"/>
        </w:rPr>
        <w:t>and Chief Executive Officer on all matters which concern the WDV Board and committees</w:t>
      </w:r>
      <w:r w:rsidR="00A2519A">
        <w:rPr>
          <w:rFonts w:ascii="Arial" w:hAnsi="Arial" w:cs="Arial"/>
          <w:bCs/>
          <w:sz w:val="24"/>
          <w:szCs w:val="24"/>
        </w:rPr>
        <w:t>;</w:t>
      </w:r>
      <w:r w:rsidR="008A19CD">
        <w:rPr>
          <w:rFonts w:ascii="Arial" w:hAnsi="Arial" w:cs="Arial"/>
          <w:bCs/>
          <w:sz w:val="24"/>
          <w:szCs w:val="24"/>
        </w:rPr>
        <w:t xml:space="preserve"> </w:t>
      </w:r>
    </w:p>
    <w:p w14:paraId="115C882A" w14:textId="5B2639F0" w:rsidR="001F4426" w:rsidRPr="00744A0A" w:rsidRDefault="008A19CD" w:rsidP="00255FF5">
      <w:pPr>
        <w:pStyle w:val="ListParagraph"/>
        <w:numPr>
          <w:ilvl w:val="0"/>
          <w:numId w:val="6"/>
        </w:numPr>
        <w:spacing w:after="0" w:line="288" w:lineRule="auto"/>
        <w:rPr>
          <w:rFonts w:ascii="Arial" w:hAnsi="Arial" w:cs="Arial"/>
          <w:bCs/>
          <w:sz w:val="24"/>
          <w:szCs w:val="24"/>
        </w:rPr>
      </w:pPr>
      <w:r>
        <w:rPr>
          <w:rFonts w:ascii="Arial" w:hAnsi="Arial" w:cs="Arial"/>
          <w:bCs/>
          <w:sz w:val="24"/>
          <w:szCs w:val="24"/>
        </w:rPr>
        <w:t xml:space="preserve">be responsible </w:t>
      </w:r>
      <w:r w:rsidR="00A2519A">
        <w:rPr>
          <w:rFonts w:ascii="Arial" w:hAnsi="Arial" w:cs="Arial"/>
          <w:bCs/>
          <w:sz w:val="24"/>
          <w:szCs w:val="24"/>
        </w:rPr>
        <w:t>for ensuring</w:t>
      </w:r>
      <w:r>
        <w:rPr>
          <w:rFonts w:ascii="Arial" w:hAnsi="Arial" w:cs="Arial"/>
          <w:bCs/>
          <w:sz w:val="24"/>
          <w:szCs w:val="24"/>
        </w:rPr>
        <w:t xml:space="preserve"> that all </w:t>
      </w:r>
      <w:r w:rsidR="00A2519A">
        <w:rPr>
          <w:rFonts w:ascii="Arial" w:hAnsi="Arial" w:cs="Arial"/>
          <w:bCs/>
          <w:sz w:val="24"/>
          <w:szCs w:val="24"/>
        </w:rPr>
        <w:t xml:space="preserve">Board-related </w:t>
      </w:r>
      <w:r>
        <w:rPr>
          <w:rFonts w:ascii="Arial" w:hAnsi="Arial" w:cs="Arial"/>
          <w:bCs/>
          <w:sz w:val="24"/>
          <w:szCs w:val="24"/>
        </w:rPr>
        <w:t>communications and deadlines are met on behalf of the Chief Executive Officer</w:t>
      </w:r>
      <w:r w:rsidR="00A2519A">
        <w:rPr>
          <w:rFonts w:ascii="Arial" w:hAnsi="Arial" w:cs="Arial"/>
          <w:bCs/>
          <w:sz w:val="24"/>
          <w:szCs w:val="24"/>
        </w:rPr>
        <w:t>.</w:t>
      </w:r>
    </w:p>
    <w:p w14:paraId="25E0672F" w14:textId="77777777" w:rsidR="001F4426" w:rsidRPr="00744A0A" w:rsidRDefault="001F4426" w:rsidP="00686DFD">
      <w:pPr>
        <w:spacing w:after="0" w:line="288" w:lineRule="auto"/>
        <w:contextualSpacing/>
        <w:rPr>
          <w:rFonts w:ascii="Arial" w:hAnsi="Arial" w:cs="Arial"/>
          <w:b/>
          <w:sz w:val="24"/>
          <w:szCs w:val="24"/>
        </w:rPr>
      </w:pPr>
    </w:p>
    <w:p w14:paraId="2CE34B32" w14:textId="77777777" w:rsidR="009F713F" w:rsidRPr="00744A0A" w:rsidRDefault="009C7826" w:rsidP="009F713F">
      <w:pPr>
        <w:pStyle w:val="ListParagraph"/>
        <w:spacing w:after="0" w:line="288" w:lineRule="auto"/>
        <w:ind w:left="0"/>
        <w:rPr>
          <w:rFonts w:ascii="Arial" w:hAnsi="Arial" w:cs="Arial"/>
          <w:b/>
          <w:sz w:val="24"/>
          <w:szCs w:val="24"/>
        </w:rPr>
      </w:pPr>
      <w:r>
        <w:rPr>
          <w:rFonts w:ascii="Arial" w:hAnsi="Arial" w:cs="Arial"/>
          <w:b/>
          <w:sz w:val="24"/>
          <w:szCs w:val="24"/>
        </w:rPr>
        <w:t xml:space="preserve">KEY </w:t>
      </w:r>
      <w:r w:rsidR="009F713F" w:rsidRPr="00744A0A">
        <w:rPr>
          <w:rFonts w:ascii="Arial" w:hAnsi="Arial" w:cs="Arial"/>
          <w:b/>
          <w:sz w:val="24"/>
          <w:szCs w:val="24"/>
        </w:rPr>
        <w:t xml:space="preserve">SELECTION CRITERIA </w:t>
      </w:r>
    </w:p>
    <w:p w14:paraId="26C87DD4" w14:textId="77777777" w:rsidR="009C7826" w:rsidRPr="009C7826" w:rsidRDefault="009C7826" w:rsidP="009C7826">
      <w:pPr>
        <w:spacing w:line="288" w:lineRule="auto"/>
        <w:contextualSpacing/>
        <w:rPr>
          <w:rFonts w:ascii="Arial" w:hAnsi="Arial" w:cs="Arial"/>
          <w:sz w:val="24"/>
          <w:szCs w:val="24"/>
        </w:rPr>
      </w:pPr>
      <w:r w:rsidRPr="009C7826">
        <w:rPr>
          <w:rStyle w:val="PageNumber"/>
          <w:rFonts w:ascii="Arial" w:hAnsi="Arial" w:cs="Arial"/>
          <w:b/>
          <w:bCs/>
          <w:sz w:val="24"/>
          <w:szCs w:val="24"/>
        </w:rPr>
        <w:t>Mandatory</w:t>
      </w:r>
    </w:p>
    <w:p w14:paraId="748FFE7C" w14:textId="0A07564E" w:rsidR="009C7826" w:rsidRPr="00F169C8" w:rsidRDefault="009C7826" w:rsidP="00C35E0A">
      <w:pPr>
        <w:pStyle w:val="ListParagraph"/>
        <w:numPr>
          <w:ilvl w:val="0"/>
          <w:numId w:val="7"/>
        </w:numPr>
        <w:pBdr>
          <w:top w:val="nil"/>
          <w:left w:val="nil"/>
          <w:bottom w:val="nil"/>
          <w:right w:val="nil"/>
          <w:between w:val="nil"/>
          <w:bar w:val="nil"/>
        </w:pBdr>
        <w:spacing w:after="0" w:line="288" w:lineRule="auto"/>
        <w:rPr>
          <w:rFonts w:ascii="Arial" w:hAnsi="Arial" w:cs="Arial"/>
          <w:sz w:val="24"/>
          <w:szCs w:val="24"/>
        </w:rPr>
      </w:pPr>
      <w:r w:rsidRPr="00F169C8">
        <w:rPr>
          <w:rFonts w:ascii="Arial" w:hAnsi="Arial" w:cs="Arial"/>
          <w:sz w:val="24"/>
          <w:szCs w:val="24"/>
        </w:rPr>
        <w:t xml:space="preserve">Relevant qualifications </w:t>
      </w:r>
      <w:r w:rsidR="00511F86">
        <w:rPr>
          <w:rFonts w:ascii="Arial" w:hAnsi="Arial" w:cs="Arial"/>
          <w:sz w:val="24"/>
          <w:szCs w:val="24"/>
        </w:rPr>
        <w:t>and/</w:t>
      </w:r>
      <w:r w:rsidRPr="00F169C8">
        <w:rPr>
          <w:rFonts w:ascii="Arial" w:hAnsi="Arial" w:cs="Arial"/>
          <w:sz w:val="24"/>
          <w:szCs w:val="24"/>
        </w:rPr>
        <w:t>or</w:t>
      </w:r>
      <w:r w:rsidR="00511F86">
        <w:rPr>
          <w:rFonts w:ascii="Arial" w:hAnsi="Arial" w:cs="Arial"/>
          <w:sz w:val="24"/>
          <w:szCs w:val="24"/>
        </w:rPr>
        <w:t xml:space="preserve"> at least three years’</w:t>
      </w:r>
      <w:r w:rsidRPr="00F169C8">
        <w:rPr>
          <w:rFonts w:ascii="Arial" w:hAnsi="Arial" w:cs="Arial"/>
          <w:sz w:val="24"/>
          <w:szCs w:val="24"/>
        </w:rPr>
        <w:t xml:space="preserve"> experience in Board Governance</w:t>
      </w:r>
      <w:r w:rsidR="00E87481" w:rsidRPr="00F169C8">
        <w:rPr>
          <w:rFonts w:ascii="Arial" w:hAnsi="Arial" w:cs="Arial"/>
          <w:sz w:val="24"/>
          <w:szCs w:val="24"/>
        </w:rPr>
        <w:t xml:space="preserve"> </w:t>
      </w:r>
      <w:r w:rsidR="00511F86">
        <w:rPr>
          <w:rFonts w:ascii="Arial" w:hAnsi="Arial" w:cs="Arial"/>
          <w:sz w:val="24"/>
          <w:szCs w:val="24"/>
        </w:rPr>
        <w:t>or equivalent role</w:t>
      </w:r>
    </w:p>
    <w:p w14:paraId="322D71D9" w14:textId="77777777" w:rsidR="0013091B" w:rsidRPr="00F169C8" w:rsidRDefault="0013091B" w:rsidP="0013091B">
      <w:pPr>
        <w:pStyle w:val="ListParagraph"/>
        <w:numPr>
          <w:ilvl w:val="0"/>
          <w:numId w:val="7"/>
        </w:numPr>
        <w:tabs>
          <w:tab w:val="left" w:pos="1560"/>
        </w:tabs>
        <w:spacing w:after="0" w:line="288" w:lineRule="auto"/>
        <w:rPr>
          <w:rFonts w:ascii="Arial" w:hAnsi="Arial" w:cs="Arial"/>
          <w:sz w:val="24"/>
          <w:szCs w:val="24"/>
        </w:rPr>
      </w:pPr>
      <w:r w:rsidRPr="00F169C8">
        <w:rPr>
          <w:rFonts w:ascii="Arial" w:hAnsi="Arial" w:cs="Arial"/>
          <w:sz w:val="24"/>
          <w:szCs w:val="24"/>
        </w:rPr>
        <w:t xml:space="preserve">Experience in a not-for-profit environment </w:t>
      </w:r>
    </w:p>
    <w:p w14:paraId="2702E704" w14:textId="4D4DA4FA" w:rsidR="008A19CD" w:rsidRPr="00F169C8" w:rsidRDefault="008A19CD" w:rsidP="008A19CD">
      <w:pPr>
        <w:pStyle w:val="ListParagraph"/>
        <w:numPr>
          <w:ilvl w:val="0"/>
          <w:numId w:val="7"/>
        </w:numPr>
        <w:tabs>
          <w:tab w:val="left" w:pos="1560"/>
        </w:tabs>
        <w:spacing w:after="0" w:line="288" w:lineRule="auto"/>
        <w:rPr>
          <w:rFonts w:ascii="Arial" w:hAnsi="Arial" w:cs="Arial"/>
          <w:sz w:val="24"/>
          <w:szCs w:val="24"/>
        </w:rPr>
      </w:pPr>
      <w:r w:rsidRPr="00F169C8">
        <w:rPr>
          <w:rFonts w:ascii="Arial" w:hAnsi="Arial" w:cs="Arial"/>
          <w:sz w:val="24"/>
          <w:szCs w:val="24"/>
        </w:rPr>
        <w:t xml:space="preserve">At least three years’ Intermediate to </w:t>
      </w:r>
      <w:r w:rsidR="00A2519A">
        <w:rPr>
          <w:rFonts w:ascii="Arial" w:hAnsi="Arial" w:cs="Arial"/>
          <w:sz w:val="24"/>
          <w:szCs w:val="24"/>
        </w:rPr>
        <w:t>A</w:t>
      </w:r>
      <w:r w:rsidRPr="00F169C8">
        <w:rPr>
          <w:rFonts w:ascii="Arial" w:hAnsi="Arial" w:cs="Arial"/>
          <w:sz w:val="24"/>
          <w:szCs w:val="24"/>
        </w:rPr>
        <w:t>dvanced skills in Microsoft Office, in particular Word, Outlook and Excel and PowerPoint</w:t>
      </w:r>
      <w:r w:rsidR="00E62052">
        <w:rPr>
          <w:rFonts w:ascii="Arial" w:hAnsi="Arial" w:cs="Arial"/>
          <w:sz w:val="24"/>
          <w:szCs w:val="24"/>
        </w:rPr>
        <w:t>, as well as familiarity with Office 365 applications.</w:t>
      </w:r>
    </w:p>
    <w:p w14:paraId="018DBD7D" w14:textId="218BAFA3" w:rsidR="008A19CD" w:rsidRPr="00F169C8" w:rsidRDefault="008A19CD" w:rsidP="008A19CD">
      <w:pPr>
        <w:pStyle w:val="ListParagraph"/>
        <w:numPr>
          <w:ilvl w:val="0"/>
          <w:numId w:val="7"/>
        </w:numPr>
        <w:tabs>
          <w:tab w:val="left" w:pos="1560"/>
        </w:tabs>
        <w:spacing w:after="0" w:line="288" w:lineRule="auto"/>
        <w:rPr>
          <w:rFonts w:ascii="Arial" w:hAnsi="Arial" w:cs="Arial"/>
          <w:sz w:val="24"/>
          <w:szCs w:val="24"/>
        </w:rPr>
      </w:pPr>
      <w:r w:rsidRPr="00F169C8">
        <w:rPr>
          <w:rFonts w:ascii="Arial" w:eastAsia="Times New Roman" w:hAnsi="Arial" w:cs="Arial"/>
          <w:color w:val="000000"/>
          <w:sz w:val="24"/>
          <w:szCs w:val="24"/>
          <w:lang w:val="en-AU" w:eastAsia="zh-TW"/>
        </w:rPr>
        <w:t>Excellent planning and organisational skills</w:t>
      </w:r>
      <w:r w:rsidR="00511F86">
        <w:rPr>
          <w:rFonts w:ascii="Arial" w:eastAsia="Times New Roman" w:hAnsi="Arial" w:cs="Arial"/>
          <w:color w:val="000000"/>
          <w:sz w:val="24"/>
          <w:szCs w:val="24"/>
          <w:lang w:val="en-AU" w:eastAsia="zh-TW"/>
        </w:rPr>
        <w:t>, including the ability to prioritise competing tasks</w:t>
      </w:r>
    </w:p>
    <w:p w14:paraId="7D0056EB" w14:textId="77777777" w:rsidR="001A22CA" w:rsidRPr="00F169C8" w:rsidRDefault="008A19CD" w:rsidP="004D306E">
      <w:pPr>
        <w:pStyle w:val="ListParagraph"/>
        <w:numPr>
          <w:ilvl w:val="0"/>
          <w:numId w:val="7"/>
        </w:numPr>
        <w:pBdr>
          <w:top w:val="nil"/>
          <w:left w:val="nil"/>
          <w:bottom w:val="nil"/>
          <w:right w:val="nil"/>
          <w:between w:val="nil"/>
          <w:bar w:val="nil"/>
        </w:pBdr>
        <w:tabs>
          <w:tab w:val="left" w:pos="1560"/>
        </w:tabs>
        <w:spacing w:after="0" w:line="288" w:lineRule="auto"/>
        <w:rPr>
          <w:rFonts w:ascii="Arial" w:hAnsi="Arial" w:cs="Arial"/>
          <w:sz w:val="24"/>
          <w:szCs w:val="24"/>
        </w:rPr>
      </w:pPr>
      <w:r w:rsidRPr="00F169C8">
        <w:rPr>
          <w:rFonts w:ascii="Arial" w:eastAsia="Times New Roman" w:hAnsi="Arial" w:cs="Arial"/>
          <w:color w:val="000000"/>
          <w:sz w:val="24"/>
          <w:szCs w:val="24"/>
          <w:lang w:val="en-AU" w:eastAsia="zh-TW"/>
        </w:rPr>
        <w:t xml:space="preserve">Ability to take initiative and work independently whilst at the same time working collaboratively and accountably. </w:t>
      </w:r>
    </w:p>
    <w:p w14:paraId="43DE5D14" w14:textId="3FEB250B" w:rsidR="00E87481" w:rsidRPr="00DC65CD" w:rsidRDefault="00511F86" w:rsidP="00F5276D">
      <w:pPr>
        <w:pStyle w:val="ListParagraph"/>
        <w:numPr>
          <w:ilvl w:val="0"/>
          <w:numId w:val="7"/>
        </w:numPr>
        <w:pBdr>
          <w:top w:val="nil"/>
          <w:left w:val="nil"/>
          <w:bottom w:val="nil"/>
          <w:right w:val="nil"/>
          <w:between w:val="nil"/>
          <w:bar w:val="nil"/>
        </w:pBdr>
        <w:spacing w:after="0" w:line="288" w:lineRule="auto"/>
        <w:rPr>
          <w:rFonts w:ascii="Arial" w:hAnsi="Arial" w:cs="Arial"/>
          <w:b/>
          <w:sz w:val="24"/>
          <w:szCs w:val="24"/>
        </w:rPr>
      </w:pPr>
      <w:r>
        <w:rPr>
          <w:rFonts w:ascii="Arial" w:hAnsi="Arial" w:cs="Arial"/>
          <w:sz w:val="24"/>
          <w:szCs w:val="24"/>
        </w:rPr>
        <w:t>Ability to solve problems creatively and give input openly and effectively</w:t>
      </w:r>
    </w:p>
    <w:p w14:paraId="3153A9E4" w14:textId="7F12C662" w:rsidR="0013091B" w:rsidRPr="004A029D" w:rsidRDefault="0013091B" w:rsidP="0013091B">
      <w:pPr>
        <w:pStyle w:val="ListParagraph"/>
        <w:numPr>
          <w:ilvl w:val="0"/>
          <w:numId w:val="7"/>
        </w:numPr>
        <w:tabs>
          <w:tab w:val="left" w:pos="1560"/>
        </w:tabs>
        <w:spacing w:after="0" w:line="288" w:lineRule="auto"/>
        <w:rPr>
          <w:rFonts w:ascii="Arial" w:hAnsi="Arial" w:cs="Arial"/>
          <w:sz w:val="24"/>
          <w:szCs w:val="24"/>
        </w:rPr>
      </w:pPr>
      <w:r w:rsidRPr="00744A0A">
        <w:rPr>
          <w:rFonts w:ascii="Arial" w:eastAsia="Times New Roman" w:hAnsi="Arial" w:cs="Arial"/>
          <w:color w:val="000000"/>
          <w:sz w:val="24"/>
          <w:szCs w:val="24"/>
          <w:lang w:val="en-AU" w:eastAsia="zh-TW"/>
        </w:rPr>
        <w:t xml:space="preserve">Ability to communicate effectively and efficiently in both written and verbal form </w:t>
      </w:r>
      <w:r w:rsidR="00511F86">
        <w:rPr>
          <w:rFonts w:ascii="Arial" w:eastAsia="Times New Roman" w:hAnsi="Arial" w:cs="Arial"/>
          <w:color w:val="000000"/>
          <w:sz w:val="24"/>
          <w:szCs w:val="24"/>
          <w:lang w:val="en-AU" w:eastAsia="zh-TW"/>
        </w:rPr>
        <w:t>with both internal and external stakeholders, using sound judgement and appropriate levels of confidentiality</w:t>
      </w:r>
    </w:p>
    <w:p w14:paraId="0E519FFB" w14:textId="26C14C35" w:rsidR="00A2519A" w:rsidRPr="004A029D" w:rsidRDefault="00A2519A" w:rsidP="004A029D">
      <w:pPr>
        <w:pStyle w:val="ListParagraph"/>
        <w:numPr>
          <w:ilvl w:val="0"/>
          <w:numId w:val="7"/>
        </w:numPr>
        <w:pBdr>
          <w:top w:val="nil"/>
          <w:left w:val="nil"/>
          <w:bottom w:val="nil"/>
          <w:right w:val="nil"/>
          <w:between w:val="nil"/>
          <w:bar w:val="nil"/>
        </w:pBdr>
        <w:spacing w:after="0" w:line="288" w:lineRule="auto"/>
        <w:rPr>
          <w:rFonts w:ascii="Arial" w:hAnsi="Arial" w:cs="Arial"/>
          <w:sz w:val="24"/>
          <w:szCs w:val="24"/>
        </w:rPr>
      </w:pPr>
      <w:r w:rsidRPr="00F169C8">
        <w:rPr>
          <w:rStyle w:val="PageNumber"/>
          <w:rFonts w:ascii="Arial" w:hAnsi="Arial" w:cs="Arial"/>
          <w:sz w:val="24"/>
          <w:szCs w:val="24"/>
        </w:rPr>
        <w:t>A demonstrated commitment to the values and feminist principles underpinning WDV’s approach</w:t>
      </w:r>
    </w:p>
    <w:p w14:paraId="752EE4D8" w14:textId="09857C93" w:rsidR="007D6AD6" w:rsidRDefault="007D6AD6" w:rsidP="004A029D">
      <w:pPr>
        <w:tabs>
          <w:tab w:val="left" w:pos="1560"/>
        </w:tabs>
        <w:spacing w:after="0" w:line="288" w:lineRule="auto"/>
        <w:rPr>
          <w:rFonts w:ascii="Arial" w:hAnsi="Arial" w:cs="Arial"/>
          <w:b/>
          <w:sz w:val="24"/>
          <w:szCs w:val="24"/>
        </w:rPr>
      </w:pPr>
    </w:p>
    <w:p w14:paraId="7E6C3AE3" w14:textId="5412CD31" w:rsidR="009C7826" w:rsidRPr="009C7826" w:rsidRDefault="009C7826" w:rsidP="004A029D">
      <w:pPr>
        <w:tabs>
          <w:tab w:val="left" w:pos="1560"/>
        </w:tabs>
        <w:spacing w:after="0" w:line="288" w:lineRule="auto"/>
        <w:rPr>
          <w:rFonts w:ascii="Arial" w:hAnsi="Arial" w:cs="Arial"/>
          <w:b/>
          <w:sz w:val="24"/>
          <w:szCs w:val="24"/>
        </w:rPr>
      </w:pPr>
      <w:r w:rsidRPr="009C7826">
        <w:rPr>
          <w:rFonts w:ascii="Arial" w:hAnsi="Arial" w:cs="Arial"/>
          <w:b/>
          <w:sz w:val="24"/>
          <w:szCs w:val="24"/>
        </w:rPr>
        <w:t>Highly Desirable</w:t>
      </w:r>
    </w:p>
    <w:p w14:paraId="191C0895" w14:textId="4BCFE408" w:rsidR="009C7826" w:rsidRPr="007D6AD6" w:rsidRDefault="009C7826" w:rsidP="00F040D6">
      <w:pPr>
        <w:pStyle w:val="ListParagraph"/>
        <w:numPr>
          <w:ilvl w:val="0"/>
          <w:numId w:val="8"/>
        </w:numPr>
        <w:overflowPunct w:val="0"/>
        <w:autoSpaceDE w:val="0"/>
        <w:autoSpaceDN w:val="0"/>
        <w:adjustRightInd w:val="0"/>
        <w:spacing w:after="60" w:line="240" w:lineRule="auto"/>
        <w:ind w:left="720"/>
        <w:contextualSpacing w:val="0"/>
        <w:textAlignment w:val="baseline"/>
        <w:rPr>
          <w:rFonts w:ascii="Arial" w:hAnsi="Arial" w:cs="Arial"/>
          <w:bCs/>
          <w:sz w:val="24"/>
          <w:szCs w:val="24"/>
        </w:rPr>
      </w:pPr>
      <w:r w:rsidRPr="009C7826">
        <w:rPr>
          <w:rFonts w:ascii="Arial" w:hAnsi="Arial" w:cs="Arial"/>
          <w:sz w:val="24"/>
          <w:szCs w:val="24"/>
        </w:rPr>
        <w:t>Lived experience of disability</w:t>
      </w:r>
    </w:p>
    <w:p w14:paraId="016BF02F" w14:textId="434A8308" w:rsidR="007D6AD6" w:rsidRPr="009C7826" w:rsidRDefault="007D6AD6" w:rsidP="00F040D6">
      <w:pPr>
        <w:pStyle w:val="ListParagraph"/>
        <w:numPr>
          <w:ilvl w:val="0"/>
          <w:numId w:val="8"/>
        </w:numPr>
        <w:overflowPunct w:val="0"/>
        <w:autoSpaceDE w:val="0"/>
        <w:autoSpaceDN w:val="0"/>
        <w:adjustRightInd w:val="0"/>
        <w:spacing w:after="60" w:line="240" w:lineRule="auto"/>
        <w:ind w:left="720"/>
        <w:contextualSpacing w:val="0"/>
        <w:textAlignment w:val="baseline"/>
        <w:rPr>
          <w:rFonts w:ascii="Arial" w:hAnsi="Arial" w:cs="Arial"/>
          <w:bCs/>
          <w:sz w:val="24"/>
          <w:szCs w:val="24"/>
        </w:rPr>
      </w:pPr>
      <w:r>
        <w:rPr>
          <w:rFonts w:ascii="Arial" w:hAnsi="Arial" w:cs="Arial"/>
          <w:sz w:val="24"/>
          <w:szCs w:val="24"/>
        </w:rPr>
        <w:t>Experience establishing or administering web-based collaborative team platforms such as SharePoint, Diligent or similar applications.</w:t>
      </w:r>
    </w:p>
    <w:p w14:paraId="1145A3E5" w14:textId="77777777" w:rsidR="008F52FD" w:rsidRDefault="008F52FD" w:rsidP="00C35E0A">
      <w:pPr>
        <w:spacing w:after="120"/>
        <w:rPr>
          <w:rStyle w:val="PageNumber"/>
          <w:rFonts w:ascii="Arial" w:hAnsi="Arial" w:cs="Arial"/>
          <w:b/>
          <w:bCs/>
          <w:sz w:val="24"/>
          <w:szCs w:val="24"/>
        </w:rPr>
      </w:pPr>
    </w:p>
    <w:p w14:paraId="374D41C4" w14:textId="3D416828" w:rsidR="00C35E0A" w:rsidRPr="00C35E0A" w:rsidRDefault="00C35E0A" w:rsidP="00C35E0A">
      <w:pPr>
        <w:spacing w:after="120"/>
        <w:rPr>
          <w:rStyle w:val="PageNumber"/>
          <w:rFonts w:ascii="Arial" w:hAnsi="Arial" w:cs="Arial"/>
          <w:b/>
          <w:bCs/>
          <w:sz w:val="24"/>
          <w:szCs w:val="24"/>
        </w:rPr>
      </w:pPr>
      <w:r w:rsidRPr="00C35E0A">
        <w:rPr>
          <w:rStyle w:val="PageNumber"/>
          <w:rFonts w:ascii="Arial" w:hAnsi="Arial" w:cs="Arial"/>
          <w:b/>
          <w:bCs/>
          <w:sz w:val="24"/>
          <w:szCs w:val="24"/>
        </w:rPr>
        <w:t xml:space="preserve">POSITION CLASSIFICATION: </w:t>
      </w:r>
      <w:r w:rsidRPr="00C35E0A">
        <w:rPr>
          <w:rStyle w:val="PageNumber"/>
          <w:rFonts w:ascii="Arial" w:hAnsi="Arial" w:cs="Arial"/>
          <w:sz w:val="24"/>
          <w:szCs w:val="24"/>
        </w:rPr>
        <w:t>Level 3 (WHV EBA 2007 descriptors)</w:t>
      </w:r>
    </w:p>
    <w:p w14:paraId="29E0D405" w14:textId="77777777" w:rsidR="00C35E0A" w:rsidRPr="00C35E0A" w:rsidRDefault="00C35E0A" w:rsidP="00C35E0A">
      <w:pPr>
        <w:spacing w:line="288" w:lineRule="auto"/>
        <w:contextualSpacing/>
        <w:rPr>
          <w:rFonts w:ascii="Arial" w:hAnsi="Arial" w:cs="Arial"/>
          <w:sz w:val="24"/>
          <w:szCs w:val="24"/>
        </w:rPr>
      </w:pPr>
      <w:r w:rsidRPr="00C35E0A">
        <w:rPr>
          <w:rStyle w:val="PageNumber"/>
          <w:rFonts w:ascii="Arial" w:hAnsi="Arial" w:cs="Arial"/>
          <w:b/>
          <w:bCs/>
          <w:sz w:val="24"/>
          <w:szCs w:val="24"/>
        </w:rPr>
        <w:t xml:space="preserve">Definitions: </w:t>
      </w:r>
    </w:p>
    <w:p w14:paraId="31329929" w14:textId="77777777" w:rsidR="00C35E0A" w:rsidRPr="00C35E0A" w:rsidRDefault="00C35E0A" w:rsidP="00C35E0A">
      <w:pPr>
        <w:pStyle w:val="ListBullet"/>
        <w:numPr>
          <w:ilvl w:val="0"/>
          <w:numId w:val="14"/>
        </w:numPr>
        <w:spacing w:after="60"/>
        <w:ind w:right="-158"/>
        <w:rPr>
          <w:rFonts w:cs="Arial"/>
          <w:szCs w:val="24"/>
          <w:lang w:val="en-GB"/>
        </w:rPr>
      </w:pPr>
      <w:r w:rsidRPr="00C35E0A">
        <w:rPr>
          <w:rFonts w:cs="Arial"/>
          <w:szCs w:val="24"/>
          <w:lang w:val="en-GB"/>
        </w:rPr>
        <w:t>Work is likely to be under limited guidance in line with a broad plan, budget or strategy.  Responsibility and defined accountability for the management and output of the individual and for a defined function may be involved. The work of others may be supervised or teams guided or facilitated.</w:t>
      </w:r>
    </w:p>
    <w:p w14:paraId="7D2A8F76" w14:textId="77777777" w:rsidR="00C35E0A" w:rsidRPr="00C35E0A" w:rsidRDefault="00C35E0A" w:rsidP="00C35E0A">
      <w:pPr>
        <w:pStyle w:val="ListBullet"/>
        <w:numPr>
          <w:ilvl w:val="0"/>
          <w:numId w:val="14"/>
        </w:numPr>
        <w:spacing w:after="60"/>
        <w:ind w:right="-158"/>
        <w:rPr>
          <w:rFonts w:cs="Arial"/>
          <w:szCs w:val="24"/>
          <w:lang w:val="en-GB"/>
        </w:rPr>
      </w:pPr>
      <w:r w:rsidRPr="00C35E0A">
        <w:rPr>
          <w:rFonts w:cs="Arial"/>
          <w:szCs w:val="24"/>
          <w:lang w:val="en-GB"/>
        </w:rPr>
        <w:t xml:space="preserve">Work involves the exercise of a degree of autonomy and may involve the control of projects or programmes. Solutions to problems can generally be found in documented </w:t>
      </w:r>
      <w:r w:rsidRPr="00C35E0A">
        <w:rPr>
          <w:rFonts w:cs="Arial"/>
          <w:szCs w:val="24"/>
          <w:lang w:val="en-GB"/>
        </w:rPr>
        <w:lastRenderedPageBreak/>
        <w:t>techniques, precedents and guidelines or instructions. Assistance is available when required.</w:t>
      </w:r>
    </w:p>
    <w:p w14:paraId="64CE8C57" w14:textId="77777777" w:rsidR="00C35E0A" w:rsidRPr="00C35E0A" w:rsidRDefault="00C35E0A" w:rsidP="00C35E0A">
      <w:pPr>
        <w:pStyle w:val="ListBullet"/>
        <w:numPr>
          <w:ilvl w:val="0"/>
          <w:numId w:val="14"/>
        </w:numPr>
        <w:spacing w:after="60"/>
        <w:ind w:right="-158"/>
        <w:rPr>
          <w:rFonts w:cs="Arial"/>
          <w:szCs w:val="24"/>
          <w:lang w:val="en-GB"/>
        </w:rPr>
      </w:pPr>
      <w:r w:rsidRPr="00C35E0A">
        <w:rPr>
          <w:rFonts w:cs="Arial"/>
          <w:szCs w:val="24"/>
          <w:lang w:val="en-GB"/>
        </w:rPr>
        <w:t>Competency at this level involves the self-directed development of knowledge with broad knowledge across a number of areas and/or mastery of a specialised area with a range of skills.</w:t>
      </w:r>
    </w:p>
    <w:p w14:paraId="62EAC3CA" w14:textId="77777777" w:rsidR="00C35E0A" w:rsidRPr="00C35E0A" w:rsidRDefault="00C35E0A" w:rsidP="00C35E0A">
      <w:pPr>
        <w:pStyle w:val="ListBullet"/>
        <w:numPr>
          <w:ilvl w:val="0"/>
          <w:numId w:val="14"/>
        </w:numPr>
        <w:spacing w:after="60"/>
        <w:ind w:right="-158"/>
        <w:rPr>
          <w:rFonts w:cs="Arial"/>
          <w:szCs w:val="24"/>
          <w:lang w:val="en-GB"/>
        </w:rPr>
      </w:pPr>
      <w:r w:rsidRPr="00C35E0A">
        <w:rPr>
          <w:rFonts w:cs="Arial"/>
          <w:szCs w:val="24"/>
          <w:lang w:val="en-GB"/>
        </w:rPr>
        <w:t>Competencies are normally used independently and may be non-routine.  Judgement and discretion is required in dealing with clients, services, operations and processes.</w:t>
      </w:r>
    </w:p>
    <w:p w14:paraId="63660295" w14:textId="77777777" w:rsidR="00C35E0A" w:rsidRPr="00C35E0A" w:rsidRDefault="00C35E0A" w:rsidP="00C35E0A">
      <w:pPr>
        <w:spacing w:line="288" w:lineRule="auto"/>
        <w:contextualSpacing/>
        <w:rPr>
          <w:rFonts w:ascii="Arial" w:hAnsi="Arial" w:cs="Arial"/>
          <w:b/>
          <w:sz w:val="24"/>
          <w:szCs w:val="24"/>
        </w:rPr>
      </w:pPr>
      <w:r w:rsidRPr="00C35E0A">
        <w:rPr>
          <w:rStyle w:val="PageNumber"/>
          <w:rFonts w:ascii="Arial" w:hAnsi="Arial" w:cs="Arial"/>
          <w:b/>
          <w:bCs/>
          <w:sz w:val="24"/>
          <w:szCs w:val="24"/>
        </w:rPr>
        <w:t xml:space="preserve">Competencies: </w:t>
      </w:r>
    </w:p>
    <w:p w14:paraId="5B7E050A" w14:textId="77777777" w:rsidR="00C35E0A" w:rsidRPr="00C35E0A" w:rsidRDefault="00C35E0A" w:rsidP="00C35E0A">
      <w:pPr>
        <w:pStyle w:val="List"/>
        <w:numPr>
          <w:ilvl w:val="0"/>
          <w:numId w:val="13"/>
        </w:numPr>
        <w:tabs>
          <w:tab w:val="left" w:pos="2160"/>
        </w:tabs>
        <w:spacing w:after="60"/>
        <w:ind w:right="-158"/>
        <w:rPr>
          <w:rFonts w:ascii="Arial" w:hAnsi="Arial" w:cs="Arial"/>
          <w:szCs w:val="24"/>
          <w:lang w:val="en-GB"/>
        </w:rPr>
      </w:pPr>
      <w:r w:rsidRPr="00C35E0A">
        <w:rPr>
          <w:rFonts w:ascii="Arial" w:hAnsi="Arial" w:cs="Arial"/>
          <w:szCs w:val="24"/>
          <w:lang w:val="en-GB"/>
        </w:rPr>
        <w:t>Knowledge of relevant legislation, policies and procedures of the service to assist decision making and guide problem solving.</w:t>
      </w:r>
    </w:p>
    <w:p w14:paraId="0C943497" w14:textId="77777777" w:rsidR="00C35E0A" w:rsidRPr="00C35E0A" w:rsidRDefault="00C35E0A" w:rsidP="00C35E0A">
      <w:pPr>
        <w:pStyle w:val="List"/>
        <w:numPr>
          <w:ilvl w:val="0"/>
          <w:numId w:val="13"/>
        </w:numPr>
        <w:spacing w:after="60"/>
        <w:ind w:right="-158"/>
        <w:rPr>
          <w:rFonts w:ascii="Arial" w:hAnsi="Arial" w:cs="Arial"/>
          <w:szCs w:val="24"/>
          <w:lang w:val="en-GB"/>
        </w:rPr>
      </w:pPr>
      <w:r w:rsidRPr="00C35E0A">
        <w:rPr>
          <w:rFonts w:ascii="Arial" w:hAnsi="Arial" w:cs="Arial"/>
          <w:szCs w:val="24"/>
          <w:lang w:val="en-GB"/>
        </w:rPr>
        <w:t>Ability to set individual work area objectives and clarify client needs and expected results.  The people, funds, materials and equipment needed to carry out this work are identified and set down in an action plan.</w:t>
      </w:r>
    </w:p>
    <w:p w14:paraId="2CB2442C" w14:textId="77777777" w:rsidR="00C35E0A" w:rsidRPr="00C35E0A" w:rsidRDefault="00C35E0A" w:rsidP="00C35E0A">
      <w:pPr>
        <w:pStyle w:val="List"/>
        <w:numPr>
          <w:ilvl w:val="0"/>
          <w:numId w:val="13"/>
        </w:numPr>
        <w:spacing w:after="60"/>
        <w:ind w:right="-158"/>
        <w:rPr>
          <w:rFonts w:ascii="Arial" w:hAnsi="Arial" w:cs="Arial"/>
          <w:szCs w:val="24"/>
          <w:lang w:val="en-GB"/>
        </w:rPr>
      </w:pPr>
      <w:r w:rsidRPr="00C35E0A">
        <w:rPr>
          <w:rFonts w:ascii="Arial" w:hAnsi="Arial" w:cs="Arial"/>
          <w:szCs w:val="24"/>
          <w:lang w:val="en-GB"/>
        </w:rPr>
        <w:t>Ability to practice principles of equity and non-discrimination in all aspects of work.   Ability to develop and maintain a cooperative work group.</w:t>
      </w:r>
    </w:p>
    <w:p w14:paraId="4DEE121E" w14:textId="77777777" w:rsidR="00C35E0A" w:rsidRPr="00C35E0A" w:rsidRDefault="00C35E0A" w:rsidP="00C35E0A">
      <w:pPr>
        <w:pStyle w:val="List"/>
        <w:numPr>
          <w:ilvl w:val="0"/>
          <w:numId w:val="13"/>
        </w:numPr>
        <w:spacing w:after="60"/>
        <w:ind w:right="-158"/>
        <w:rPr>
          <w:rFonts w:ascii="Arial" w:hAnsi="Arial" w:cs="Arial"/>
          <w:szCs w:val="24"/>
          <w:lang w:val="en-GB"/>
        </w:rPr>
      </w:pPr>
      <w:r w:rsidRPr="00C35E0A">
        <w:rPr>
          <w:rFonts w:ascii="Arial" w:hAnsi="Arial" w:cs="Arial"/>
          <w:szCs w:val="24"/>
          <w:lang w:val="en-GB"/>
        </w:rPr>
        <w:t>Ability to convey information, develop networks and promote the organisation to obtain work as well as seek feedback on client satisfaction.</w:t>
      </w:r>
    </w:p>
    <w:p w14:paraId="4139E356" w14:textId="77777777" w:rsidR="00C35E0A" w:rsidRPr="00C35E0A" w:rsidRDefault="00C35E0A" w:rsidP="00C35E0A">
      <w:pPr>
        <w:pStyle w:val="List"/>
        <w:numPr>
          <w:ilvl w:val="0"/>
          <w:numId w:val="13"/>
        </w:numPr>
        <w:spacing w:after="60"/>
        <w:ind w:right="-158"/>
        <w:rPr>
          <w:rFonts w:ascii="Arial" w:hAnsi="Arial" w:cs="Arial"/>
          <w:szCs w:val="24"/>
          <w:lang w:val="en-GB"/>
        </w:rPr>
      </w:pPr>
      <w:r w:rsidRPr="00C35E0A">
        <w:rPr>
          <w:rFonts w:ascii="Arial" w:hAnsi="Arial" w:cs="Arial"/>
          <w:szCs w:val="24"/>
          <w:lang w:val="en-GB"/>
        </w:rPr>
        <w:t>Ability to identify, gather, analyse and apply information to achieve goals of the work area. Ability to present information in a way which is understandable to an audience and identifies options and recommends appropriate action.</w:t>
      </w:r>
    </w:p>
    <w:p w14:paraId="64D33D4C" w14:textId="77777777" w:rsidR="00C35E0A" w:rsidRPr="00C35E0A" w:rsidRDefault="00C35E0A" w:rsidP="00C35E0A">
      <w:pPr>
        <w:pStyle w:val="List"/>
        <w:numPr>
          <w:ilvl w:val="0"/>
          <w:numId w:val="13"/>
        </w:numPr>
        <w:spacing w:after="60"/>
        <w:ind w:right="-158"/>
        <w:rPr>
          <w:rFonts w:ascii="Arial" w:hAnsi="Arial" w:cs="Arial"/>
          <w:szCs w:val="24"/>
          <w:lang w:val="en-GB"/>
        </w:rPr>
      </w:pPr>
      <w:r w:rsidRPr="00C35E0A">
        <w:rPr>
          <w:rFonts w:ascii="Arial" w:hAnsi="Arial" w:cs="Arial"/>
          <w:szCs w:val="24"/>
          <w:lang w:val="en-GB"/>
        </w:rPr>
        <w:t>Ability to identify and assess workplace change and explain it to others.  Ability to support people in adjusting to any workplace change.</w:t>
      </w:r>
    </w:p>
    <w:p w14:paraId="16E36B66" w14:textId="77777777" w:rsidR="00C35E0A" w:rsidRPr="00C35E0A" w:rsidRDefault="00C35E0A" w:rsidP="00C35E0A">
      <w:pPr>
        <w:pStyle w:val="List"/>
        <w:numPr>
          <w:ilvl w:val="0"/>
          <w:numId w:val="13"/>
        </w:numPr>
        <w:spacing w:after="60"/>
        <w:ind w:right="-158"/>
        <w:rPr>
          <w:rFonts w:ascii="Arial" w:hAnsi="Arial" w:cs="Arial"/>
          <w:szCs w:val="24"/>
          <w:lang w:val="en-GB"/>
        </w:rPr>
      </w:pPr>
      <w:r w:rsidRPr="00C35E0A">
        <w:rPr>
          <w:rFonts w:ascii="Arial" w:hAnsi="Arial" w:cs="Arial"/>
          <w:szCs w:val="24"/>
          <w:lang w:val="en-GB"/>
        </w:rPr>
        <w:t>Ability to achieve personal goals in the workplace and career progression. Feedback is sought on work performance and strategies for improvement are implemented. Honest and ethical behaviour is applied with clients and colleagues.</w:t>
      </w:r>
    </w:p>
    <w:p w14:paraId="2D9BD2EA" w14:textId="77777777" w:rsidR="00C35E0A" w:rsidRPr="00C35E0A" w:rsidRDefault="00C35E0A" w:rsidP="00C35E0A">
      <w:pPr>
        <w:pStyle w:val="List"/>
        <w:spacing w:line="288" w:lineRule="auto"/>
        <w:contextualSpacing/>
        <w:rPr>
          <w:rStyle w:val="PageNumber"/>
          <w:rFonts w:ascii="Arial" w:hAnsi="Arial" w:cs="Arial"/>
          <w:b/>
          <w:szCs w:val="24"/>
        </w:rPr>
      </w:pPr>
    </w:p>
    <w:p w14:paraId="4DF730F3" w14:textId="2BF8926D" w:rsidR="00C35E0A" w:rsidRPr="00C35E0A" w:rsidRDefault="00C35E0A" w:rsidP="00C35E0A">
      <w:pPr>
        <w:pStyle w:val="List"/>
        <w:spacing w:line="288" w:lineRule="auto"/>
        <w:contextualSpacing/>
        <w:rPr>
          <w:rFonts w:ascii="Arial" w:hAnsi="Arial" w:cs="Arial"/>
          <w:szCs w:val="24"/>
        </w:rPr>
      </w:pPr>
      <w:r w:rsidRPr="00C35E0A">
        <w:rPr>
          <w:rStyle w:val="PageNumber"/>
          <w:rFonts w:ascii="Arial" w:hAnsi="Arial" w:cs="Arial"/>
          <w:b/>
          <w:szCs w:val="24"/>
        </w:rPr>
        <w:t>PD Date of approval:</w:t>
      </w:r>
      <w:r w:rsidRPr="00C35E0A">
        <w:rPr>
          <w:rStyle w:val="PageNumber"/>
          <w:rFonts w:ascii="Arial" w:hAnsi="Arial" w:cs="Arial"/>
          <w:szCs w:val="24"/>
        </w:rPr>
        <w:t xml:space="preserve">  </w:t>
      </w:r>
      <w:r w:rsidR="00700345" w:rsidRPr="004A029D">
        <w:rPr>
          <w:rStyle w:val="PageNumber"/>
          <w:rFonts w:ascii="Arial" w:hAnsi="Arial" w:cs="Arial"/>
          <w:szCs w:val="24"/>
        </w:rPr>
        <w:t xml:space="preserve">July </w:t>
      </w:r>
      <w:r w:rsidRPr="004A029D">
        <w:rPr>
          <w:rStyle w:val="PageNumber"/>
          <w:rFonts w:ascii="Arial" w:hAnsi="Arial" w:cs="Arial"/>
          <w:szCs w:val="24"/>
        </w:rPr>
        <w:t>2019</w:t>
      </w:r>
      <w:r w:rsidRPr="00C35E0A">
        <w:rPr>
          <w:rStyle w:val="PageNumber"/>
          <w:rFonts w:ascii="Arial" w:hAnsi="Arial" w:cs="Arial"/>
          <w:szCs w:val="24"/>
        </w:rPr>
        <w:t xml:space="preserve"> </w:t>
      </w:r>
    </w:p>
    <w:p w14:paraId="1F1DC13B" w14:textId="77777777" w:rsidR="009F713F" w:rsidRPr="00C35E0A" w:rsidRDefault="009F713F" w:rsidP="009F713F">
      <w:pPr>
        <w:pStyle w:val="ListParagraph"/>
        <w:spacing w:after="0" w:line="288" w:lineRule="auto"/>
        <w:ind w:left="0"/>
        <w:rPr>
          <w:rFonts w:ascii="Arial" w:hAnsi="Arial" w:cs="Arial"/>
          <w:b/>
          <w:sz w:val="24"/>
          <w:szCs w:val="24"/>
        </w:rPr>
      </w:pPr>
      <w:bookmarkStart w:id="0" w:name="_GoBack"/>
      <w:bookmarkEnd w:id="0"/>
    </w:p>
    <w:sectPr w:rsidR="009F713F" w:rsidRPr="00C35E0A" w:rsidSect="008F52FD">
      <w:headerReference w:type="default" r:id="rId15"/>
      <w:type w:val="continuous"/>
      <w:pgSz w:w="11907" w:h="16839" w:code="9"/>
      <w:pgMar w:top="385" w:right="992" w:bottom="567" w:left="1134" w:header="5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74D92" w14:textId="77777777" w:rsidR="00666F1E" w:rsidRDefault="00666F1E" w:rsidP="00666F1E">
      <w:pPr>
        <w:spacing w:after="0" w:line="240" w:lineRule="auto"/>
      </w:pPr>
      <w:r>
        <w:separator/>
      </w:r>
    </w:p>
  </w:endnote>
  <w:endnote w:type="continuationSeparator" w:id="0">
    <w:p w14:paraId="3752A72C" w14:textId="77777777" w:rsidR="00666F1E" w:rsidRDefault="00666F1E" w:rsidP="006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7A4B" w14:textId="77777777" w:rsidR="00BE6CDD" w:rsidRDefault="00BE6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476B1" w14:textId="77777777" w:rsidR="00BE6CDD" w:rsidRDefault="00BE6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EABA" w14:textId="77777777" w:rsidR="00BE6CDD" w:rsidRDefault="00BE6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B45C" w14:textId="77777777" w:rsidR="00666F1E" w:rsidRDefault="00666F1E" w:rsidP="00666F1E">
      <w:pPr>
        <w:spacing w:after="0" w:line="240" w:lineRule="auto"/>
      </w:pPr>
      <w:r>
        <w:separator/>
      </w:r>
    </w:p>
  </w:footnote>
  <w:footnote w:type="continuationSeparator" w:id="0">
    <w:p w14:paraId="68DA916E" w14:textId="77777777" w:rsidR="00666F1E" w:rsidRDefault="00666F1E" w:rsidP="006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52D0" w14:textId="77777777" w:rsidR="00BE6CDD" w:rsidRDefault="00BE6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9091B" w14:textId="4437605C" w:rsidR="0057295E" w:rsidRDefault="008F52FD" w:rsidP="008F52FD">
    <w:pPr>
      <w:pStyle w:val="Header"/>
      <w:jc w:val="center"/>
    </w:pPr>
    <w:r>
      <w:rPr>
        <w:noProof/>
        <w:lang w:eastAsia="en-AU"/>
      </w:rPr>
      <w:drawing>
        <wp:inline distT="0" distB="0" distL="0" distR="0" wp14:anchorId="1B788C8E" wp14:editId="6BEBA2A1">
          <wp:extent cx="4152900" cy="894080"/>
          <wp:effectExtent l="0" t="0" r="0" b="127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1">
                    <a:extLst/>
                  </a:blip>
                  <a:stretch>
                    <a:fillRect/>
                  </a:stretch>
                </pic:blipFill>
                <pic:spPr>
                  <a:xfrm>
                    <a:off x="0" y="0"/>
                    <a:ext cx="4207919" cy="90592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1A26" w14:textId="77777777" w:rsidR="00BE6CDD" w:rsidRDefault="00BE6C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235B" w14:textId="7050E137" w:rsidR="00BE6CDD" w:rsidRDefault="00BE6CDD" w:rsidP="008F52FD">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615F" w14:textId="4B188A30" w:rsidR="008F52FD" w:rsidRDefault="008F52FD" w:rsidP="008F5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A29"/>
    <w:multiLevelType w:val="hybridMultilevel"/>
    <w:tmpl w:val="D1CC1214"/>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4C5"/>
    <w:multiLevelType w:val="hybridMultilevel"/>
    <w:tmpl w:val="66F41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A16C2"/>
    <w:multiLevelType w:val="hybridMultilevel"/>
    <w:tmpl w:val="6854B4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36E9F"/>
    <w:multiLevelType w:val="hybridMultilevel"/>
    <w:tmpl w:val="BF1413B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A118DB"/>
    <w:multiLevelType w:val="hybridMultilevel"/>
    <w:tmpl w:val="996416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407D9"/>
    <w:multiLevelType w:val="hybridMultilevel"/>
    <w:tmpl w:val="8C143F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057C0"/>
    <w:multiLevelType w:val="hybridMultilevel"/>
    <w:tmpl w:val="320A0D4C"/>
    <w:lvl w:ilvl="0" w:tplc="0C090013">
      <w:start w:val="1"/>
      <w:numFmt w:val="upperRoman"/>
      <w:lvlText w:val="%1."/>
      <w:lvlJc w:val="righ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E7AEE"/>
    <w:multiLevelType w:val="hybridMultilevel"/>
    <w:tmpl w:val="8466B88A"/>
    <w:lvl w:ilvl="0" w:tplc="0C090005">
      <w:start w:val="1"/>
      <w:numFmt w:val="bullet"/>
      <w:lvlText w:val=""/>
      <w:lvlJc w:val="left"/>
      <w:pPr>
        <w:ind w:left="720" w:hanging="360"/>
      </w:pPr>
      <w:rPr>
        <w:rFonts w:ascii="Wingdings" w:hAnsi="Wingding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16631"/>
    <w:multiLevelType w:val="hybridMultilevel"/>
    <w:tmpl w:val="557CE8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B63C1"/>
    <w:multiLevelType w:val="hybridMultilevel"/>
    <w:tmpl w:val="4D868886"/>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FB3284"/>
    <w:multiLevelType w:val="hybridMultilevel"/>
    <w:tmpl w:val="6C86B2D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514D7"/>
    <w:multiLevelType w:val="hybridMultilevel"/>
    <w:tmpl w:val="77686F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087674"/>
    <w:multiLevelType w:val="hybridMultilevel"/>
    <w:tmpl w:val="22AEF33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DA58E7"/>
    <w:multiLevelType w:val="hybridMultilevel"/>
    <w:tmpl w:val="D104466A"/>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92769"/>
    <w:multiLevelType w:val="hybridMultilevel"/>
    <w:tmpl w:val="1E1EB29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3D5BA9"/>
    <w:multiLevelType w:val="hybridMultilevel"/>
    <w:tmpl w:val="7E121AF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094B0E"/>
    <w:multiLevelType w:val="hybridMultilevel"/>
    <w:tmpl w:val="19BE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8"/>
  </w:num>
  <w:num w:numId="6">
    <w:abstractNumId w:val="11"/>
  </w:num>
  <w:num w:numId="7">
    <w:abstractNumId w:val="9"/>
  </w:num>
  <w:num w:numId="8">
    <w:abstractNumId w:val="3"/>
  </w:num>
  <w:num w:numId="9">
    <w:abstractNumId w:val="5"/>
  </w:num>
  <w:num w:numId="10">
    <w:abstractNumId w:val="2"/>
  </w:num>
  <w:num w:numId="11">
    <w:abstractNumId w:val="15"/>
  </w:num>
  <w:num w:numId="12">
    <w:abstractNumId w:val="1"/>
  </w:num>
  <w:num w:numId="13">
    <w:abstractNumId w:val="6"/>
  </w:num>
  <w:num w:numId="14">
    <w:abstractNumId w:val="12"/>
  </w:num>
  <w:num w:numId="15">
    <w:abstractNumId w:val="4"/>
  </w:num>
  <w:num w:numId="16">
    <w:abstractNumId w:val="16"/>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9E"/>
    <w:rsid w:val="000015C5"/>
    <w:rsid w:val="00025079"/>
    <w:rsid w:val="0006731C"/>
    <w:rsid w:val="000A715F"/>
    <w:rsid w:val="000A7A6C"/>
    <w:rsid w:val="0013091B"/>
    <w:rsid w:val="00136FFE"/>
    <w:rsid w:val="00165D9C"/>
    <w:rsid w:val="001A00CC"/>
    <w:rsid w:val="001A061C"/>
    <w:rsid w:val="001A22CA"/>
    <w:rsid w:val="001C1B37"/>
    <w:rsid w:val="001D7134"/>
    <w:rsid w:val="001E5EF0"/>
    <w:rsid w:val="001F4426"/>
    <w:rsid w:val="00220379"/>
    <w:rsid w:val="00221899"/>
    <w:rsid w:val="002279FB"/>
    <w:rsid w:val="00245245"/>
    <w:rsid w:val="00252944"/>
    <w:rsid w:val="00255FF5"/>
    <w:rsid w:val="002A2EDF"/>
    <w:rsid w:val="002C0453"/>
    <w:rsid w:val="002C2778"/>
    <w:rsid w:val="002D4B17"/>
    <w:rsid w:val="00331007"/>
    <w:rsid w:val="003447AB"/>
    <w:rsid w:val="003673F6"/>
    <w:rsid w:val="00375BC7"/>
    <w:rsid w:val="003D2F8F"/>
    <w:rsid w:val="003E02B5"/>
    <w:rsid w:val="003E2A42"/>
    <w:rsid w:val="003E7D9E"/>
    <w:rsid w:val="003F685C"/>
    <w:rsid w:val="004266E9"/>
    <w:rsid w:val="0044161A"/>
    <w:rsid w:val="00465466"/>
    <w:rsid w:val="004854A8"/>
    <w:rsid w:val="00491D5A"/>
    <w:rsid w:val="004A029D"/>
    <w:rsid w:val="004B6B6A"/>
    <w:rsid w:val="004D5B9A"/>
    <w:rsid w:val="004E7163"/>
    <w:rsid w:val="004F70FC"/>
    <w:rsid w:val="00511F86"/>
    <w:rsid w:val="005335C1"/>
    <w:rsid w:val="00536BC9"/>
    <w:rsid w:val="0054493B"/>
    <w:rsid w:val="00547ACA"/>
    <w:rsid w:val="00553764"/>
    <w:rsid w:val="00567B26"/>
    <w:rsid w:val="0057295E"/>
    <w:rsid w:val="005A0219"/>
    <w:rsid w:val="006463BE"/>
    <w:rsid w:val="006465A5"/>
    <w:rsid w:val="00647489"/>
    <w:rsid w:val="00666F1E"/>
    <w:rsid w:val="00686DFD"/>
    <w:rsid w:val="006908F8"/>
    <w:rsid w:val="006F719E"/>
    <w:rsid w:val="00700345"/>
    <w:rsid w:val="0071692E"/>
    <w:rsid w:val="00737E21"/>
    <w:rsid w:val="00740D86"/>
    <w:rsid w:val="00744A0A"/>
    <w:rsid w:val="007745C1"/>
    <w:rsid w:val="00787C64"/>
    <w:rsid w:val="0079542F"/>
    <w:rsid w:val="007A70F1"/>
    <w:rsid w:val="007D31DD"/>
    <w:rsid w:val="007D6AD6"/>
    <w:rsid w:val="00826C5C"/>
    <w:rsid w:val="0086706E"/>
    <w:rsid w:val="00874A1D"/>
    <w:rsid w:val="008A19CD"/>
    <w:rsid w:val="008B000D"/>
    <w:rsid w:val="008B1940"/>
    <w:rsid w:val="008F2A40"/>
    <w:rsid w:val="008F52FD"/>
    <w:rsid w:val="00911700"/>
    <w:rsid w:val="00915A44"/>
    <w:rsid w:val="0092599B"/>
    <w:rsid w:val="00953DD4"/>
    <w:rsid w:val="0098511D"/>
    <w:rsid w:val="00987573"/>
    <w:rsid w:val="009B368C"/>
    <w:rsid w:val="009B7272"/>
    <w:rsid w:val="009C7826"/>
    <w:rsid w:val="009D21CF"/>
    <w:rsid w:val="009F713F"/>
    <w:rsid w:val="00A136B9"/>
    <w:rsid w:val="00A23EC6"/>
    <w:rsid w:val="00A2519A"/>
    <w:rsid w:val="00A4520D"/>
    <w:rsid w:val="00A55759"/>
    <w:rsid w:val="00A57641"/>
    <w:rsid w:val="00A70A1C"/>
    <w:rsid w:val="00A77FFC"/>
    <w:rsid w:val="00A80A47"/>
    <w:rsid w:val="00A859FE"/>
    <w:rsid w:val="00A974CE"/>
    <w:rsid w:val="00A97EF3"/>
    <w:rsid w:val="00AE3B39"/>
    <w:rsid w:val="00AE75DC"/>
    <w:rsid w:val="00AF2CDB"/>
    <w:rsid w:val="00AF356E"/>
    <w:rsid w:val="00AF4185"/>
    <w:rsid w:val="00B1730B"/>
    <w:rsid w:val="00B245D3"/>
    <w:rsid w:val="00B2609B"/>
    <w:rsid w:val="00B51150"/>
    <w:rsid w:val="00BA1227"/>
    <w:rsid w:val="00BA445B"/>
    <w:rsid w:val="00BE6CDD"/>
    <w:rsid w:val="00BF1BF4"/>
    <w:rsid w:val="00BF275F"/>
    <w:rsid w:val="00C22F77"/>
    <w:rsid w:val="00C35E0A"/>
    <w:rsid w:val="00C419D1"/>
    <w:rsid w:val="00C454EC"/>
    <w:rsid w:val="00C4591B"/>
    <w:rsid w:val="00C52680"/>
    <w:rsid w:val="00C77F0F"/>
    <w:rsid w:val="00C83DB5"/>
    <w:rsid w:val="00C87AE2"/>
    <w:rsid w:val="00C944F8"/>
    <w:rsid w:val="00C96165"/>
    <w:rsid w:val="00CD41D2"/>
    <w:rsid w:val="00CE0C40"/>
    <w:rsid w:val="00D01FD0"/>
    <w:rsid w:val="00D15792"/>
    <w:rsid w:val="00D9187D"/>
    <w:rsid w:val="00D92803"/>
    <w:rsid w:val="00DA19F8"/>
    <w:rsid w:val="00DA2F4C"/>
    <w:rsid w:val="00DB3CE0"/>
    <w:rsid w:val="00DC65CD"/>
    <w:rsid w:val="00DF033A"/>
    <w:rsid w:val="00E34A8E"/>
    <w:rsid w:val="00E57053"/>
    <w:rsid w:val="00E62052"/>
    <w:rsid w:val="00E71B27"/>
    <w:rsid w:val="00E87481"/>
    <w:rsid w:val="00EA5974"/>
    <w:rsid w:val="00EC3C9A"/>
    <w:rsid w:val="00EE0AE1"/>
    <w:rsid w:val="00F040D6"/>
    <w:rsid w:val="00F169C8"/>
    <w:rsid w:val="00F62D88"/>
    <w:rsid w:val="00F635B9"/>
    <w:rsid w:val="00F71440"/>
    <w:rsid w:val="00F80237"/>
    <w:rsid w:val="00F90B69"/>
    <w:rsid w:val="00F90E47"/>
    <w:rsid w:val="00FC29C3"/>
    <w:rsid w:val="00FD7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8366A5"/>
  <w15:docId w15:val="{F4C9FA49-3F21-49F9-996B-E5EB93A3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F4426"/>
    <w:pPr>
      <w:keepNext/>
      <w:overflowPunct w:val="0"/>
      <w:autoSpaceDE w:val="0"/>
      <w:autoSpaceDN w:val="0"/>
      <w:adjustRightInd w:val="0"/>
      <w:spacing w:after="0" w:line="240" w:lineRule="auto"/>
      <w:textAlignment w:val="baseline"/>
      <w:outlineLvl w:val="0"/>
    </w:pPr>
    <w:rPr>
      <w:rFonts w:ascii="Arial" w:eastAsia="Times New Roman" w:hAnsi="Arial" w:cs="Arial"/>
      <w:szCs w:val="20"/>
      <w:u w:val="single"/>
      <w:lang w:val="en-AU"/>
    </w:rPr>
  </w:style>
  <w:style w:type="paragraph" w:styleId="Heading2">
    <w:name w:val="heading 2"/>
    <w:basedOn w:val="Normal"/>
    <w:next w:val="Normal"/>
    <w:link w:val="Heading2Char"/>
    <w:uiPriority w:val="9"/>
    <w:unhideWhenUsed/>
    <w:qFormat/>
    <w:rsid w:val="00AE3B39"/>
    <w:pPr>
      <w:keepNext/>
      <w:spacing w:after="0" w:line="288" w:lineRule="auto"/>
      <w:ind w:left="360"/>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9E"/>
    <w:pPr>
      <w:ind w:left="720"/>
      <w:contextualSpacing/>
    </w:pPr>
  </w:style>
  <w:style w:type="character" w:customStyle="1" w:styleId="Heading1Char">
    <w:name w:val="Heading 1 Char"/>
    <w:basedOn w:val="DefaultParagraphFont"/>
    <w:link w:val="Heading1"/>
    <w:uiPriority w:val="99"/>
    <w:rsid w:val="001F4426"/>
    <w:rPr>
      <w:rFonts w:ascii="Arial" w:eastAsia="Times New Roman" w:hAnsi="Arial" w:cs="Arial"/>
      <w:szCs w:val="20"/>
      <w:u w:val="single"/>
      <w:lang w:val="en-AU"/>
    </w:rPr>
  </w:style>
  <w:style w:type="paragraph" w:styleId="Header">
    <w:name w:val="header"/>
    <w:basedOn w:val="Normal"/>
    <w:link w:val="HeaderChar"/>
    <w:uiPriority w:val="99"/>
    <w:rsid w:val="00D15792"/>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val="en-AU"/>
    </w:rPr>
  </w:style>
  <w:style w:type="character" w:customStyle="1" w:styleId="HeaderChar">
    <w:name w:val="Header Char"/>
    <w:basedOn w:val="DefaultParagraphFont"/>
    <w:link w:val="Header"/>
    <w:uiPriority w:val="99"/>
    <w:rsid w:val="00D15792"/>
    <w:rPr>
      <w:rFonts w:ascii="Arial" w:eastAsia="Times New Roman" w:hAnsi="Arial" w:cs="Times New Roman"/>
      <w:szCs w:val="20"/>
      <w:lang w:val="en-AU"/>
    </w:rPr>
  </w:style>
  <w:style w:type="paragraph" w:styleId="ListBullet">
    <w:name w:val="List Bullet"/>
    <w:basedOn w:val="Normal"/>
    <w:uiPriority w:val="99"/>
    <w:rsid w:val="00D15792"/>
    <w:pPr>
      <w:overflowPunct w:val="0"/>
      <w:autoSpaceDE w:val="0"/>
      <w:autoSpaceDN w:val="0"/>
      <w:adjustRightInd w:val="0"/>
      <w:spacing w:after="0" w:line="240" w:lineRule="auto"/>
      <w:ind w:left="283" w:hanging="283"/>
      <w:textAlignment w:val="baseline"/>
    </w:pPr>
    <w:rPr>
      <w:rFonts w:ascii="Arial" w:eastAsia="Times New Roman" w:hAnsi="Arial" w:cs="Times New Roman"/>
      <w:sz w:val="24"/>
      <w:szCs w:val="20"/>
      <w:lang w:val="en-AU"/>
    </w:rPr>
  </w:style>
  <w:style w:type="paragraph" w:styleId="BalloonText">
    <w:name w:val="Balloon Text"/>
    <w:basedOn w:val="Normal"/>
    <w:link w:val="BalloonTextChar"/>
    <w:uiPriority w:val="99"/>
    <w:semiHidden/>
    <w:unhideWhenUsed/>
    <w:rsid w:val="0079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2F"/>
    <w:rPr>
      <w:rFonts w:ascii="Segoe UI" w:hAnsi="Segoe UI" w:cs="Segoe UI"/>
      <w:sz w:val="18"/>
      <w:szCs w:val="18"/>
    </w:rPr>
  </w:style>
  <w:style w:type="character" w:styleId="CommentReference">
    <w:name w:val="annotation reference"/>
    <w:basedOn w:val="DefaultParagraphFont"/>
    <w:uiPriority w:val="99"/>
    <w:semiHidden/>
    <w:unhideWhenUsed/>
    <w:rsid w:val="00E71B27"/>
    <w:rPr>
      <w:sz w:val="16"/>
      <w:szCs w:val="16"/>
    </w:rPr>
  </w:style>
  <w:style w:type="paragraph" w:styleId="CommentText">
    <w:name w:val="annotation text"/>
    <w:basedOn w:val="Normal"/>
    <w:link w:val="CommentTextChar"/>
    <w:uiPriority w:val="99"/>
    <w:semiHidden/>
    <w:unhideWhenUsed/>
    <w:rsid w:val="00E71B27"/>
    <w:pPr>
      <w:spacing w:line="240" w:lineRule="auto"/>
    </w:pPr>
    <w:rPr>
      <w:sz w:val="20"/>
      <w:szCs w:val="20"/>
    </w:rPr>
  </w:style>
  <w:style w:type="character" w:customStyle="1" w:styleId="CommentTextChar">
    <w:name w:val="Comment Text Char"/>
    <w:basedOn w:val="DefaultParagraphFont"/>
    <w:link w:val="CommentText"/>
    <w:uiPriority w:val="99"/>
    <w:semiHidden/>
    <w:rsid w:val="00E71B27"/>
    <w:rPr>
      <w:sz w:val="20"/>
      <w:szCs w:val="20"/>
    </w:rPr>
  </w:style>
  <w:style w:type="paragraph" w:styleId="CommentSubject">
    <w:name w:val="annotation subject"/>
    <w:basedOn w:val="CommentText"/>
    <w:next w:val="CommentText"/>
    <w:link w:val="CommentSubjectChar"/>
    <w:uiPriority w:val="99"/>
    <w:semiHidden/>
    <w:unhideWhenUsed/>
    <w:rsid w:val="00E71B27"/>
    <w:rPr>
      <w:b/>
      <w:bCs/>
    </w:rPr>
  </w:style>
  <w:style w:type="character" w:customStyle="1" w:styleId="CommentSubjectChar">
    <w:name w:val="Comment Subject Char"/>
    <w:basedOn w:val="CommentTextChar"/>
    <w:link w:val="CommentSubject"/>
    <w:uiPriority w:val="99"/>
    <w:semiHidden/>
    <w:rsid w:val="00E71B27"/>
    <w:rPr>
      <w:b/>
      <w:bCs/>
      <w:sz w:val="20"/>
      <w:szCs w:val="20"/>
    </w:rPr>
  </w:style>
  <w:style w:type="paragraph" w:styleId="List">
    <w:name w:val="List"/>
    <w:basedOn w:val="Normal"/>
    <w:rsid w:val="00165D9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C944F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C944F8"/>
    <w:rPr>
      <w:b/>
      <w:bCs/>
    </w:rPr>
  </w:style>
  <w:style w:type="character" w:customStyle="1" w:styleId="Heading2Char">
    <w:name w:val="Heading 2 Char"/>
    <w:basedOn w:val="DefaultParagraphFont"/>
    <w:link w:val="Heading2"/>
    <w:uiPriority w:val="9"/>
    <w:rsid w:val="00AE3B39"/>
    <w:rPr>
      <w:rFonts w:ascii="Arial" w:hAnsi="Arial" w:cs="Arial"/>
      <w:b/>
      <w:sz w:val="24"/>
      <w:szCs w:val="24"/>
    </w:rPr>
  </w:style>
  <w:style w:type="paragraph" w:styleId="Footer">
    <w:name w:val="footer"/>
    <w:basedOn w:val="Normal"/>
    <w:link w:val="FooterChar"/>
    <w:unhideWhenUsed/>
    <w:rsid w:val="0066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1E"/>
  </w:style>
  <w:style w:type="character" w:styleId="PageNumber">
    <w:name w:val="page number"/>
    <w:rsid w:val="000015C5"/>
  </w:style>
  <w:style w:type="paragraph" w:customStyle="1" w:styleId="ColorfulList-Accent11">
    <w:name w:val="Colorful List - Accent 11"/>
    <w:rsid w:val="00A5575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paragraph" w:styleId="Revision">
    <w:name w:val="Revision"/>
    <w:hidden/>
    <w:uiPriority w:val="99"/>
    <w:semiHidden/>
    <w:rsid w:val="00A25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1352">
      <w:bodyDiv w:val="1"/>
      <w:marLeft w:val="0"/>
      <w:marRight w:val="0"/>
      <w:marTop w:val="0"/>
      <w:marBottom w:val="0"/>
      <w:divBdr>
        <w:top w:val="none" w:sz="0" w:space="0" w:color="auto"/>
        <w:left w:val="none" w:sz="0" w:space="0" w:color="auto"/>
        <w:bottom w:val="none" w:sz="0" w:space="0" w:color="auto"/>
        <w:right w:val="none" w:sz="0" w:space="0" w:color="auto"/>
      </w:divBdr>
    </w:div>
    <w:div w:id="4117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C42E-FDA0-4998-825A-99E930D2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Burchell</dc:creator>
  <cp:lastModifiedBy>Vikki@WDV.local</cp:lastModifiedBy>
  <cp:revision>32</cp:revision>
  <cp:lastPrinted>2019-07-07T22:43:00Z</cp:lastPrinted>
  <dcterms:created xsi:type="dcterms:W3CDTF">2019-06-27T05:33:00Z</dcterms:created>
  <dcterms:modified xsi:type="dcterms:W3CDTF">2019-07-07T23:25:00Z</dcterms:modified>
</cp:coreProperties>
</file>