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6D10" w14:textId="77777777" w:rsidR="00A04361" w:rsidRDefault="00A04361" w:rsidP="0013594B">
      <w:pPr>
        <w:spacing w:after="0" w:line="240" w:lineRule="auto"/>
        <w:contextualSpacing/>
        <w:jc w:val="center"/>
        <w:rPr>
          <w:rFonts w:ascii="Arial" w:hAnsi="Arial" w:cs="Arial"/>
          <w:b/>
          <w:sz w:val="28"/>
          <w:szCs w:val="28"/>
        </w:rPr>
      </w:pPr>
      <w:bookmarkStart w:id="0" w:name="_GoBack"/>
      <w:bookmarkEnd w:id="0"/>
    </w:p>
    <w:p w14:paraId="23682699" w14:textId="1A6B59D1" w:rsidR="003E7D9E" w:rsidRPr="00F931DD" w:rsidRDefault="003E7D9E" w:rsidP="0013594B">
      <w:pPr>
        <w:spacing w:after="0" w:line="240" w:lineRule="auto"/>
        <w:contextualSpacing/>
        <w:jc w:val="center"/>
        <w:rPr>
          <w:rFonts w:ascii="Arial" w:hAnsi="Arial" w:cs="Arial"/>
          <w:b/>
          <w:sz w:val="28"/>
          <w:szCs w:val="28"/>
        </w:rPr>
      </w:pPr>
      <w:r w:rsidRPr="00F931DD">
        <w:rPr>
          <w:rFonts w:ascii="Arial" w:hAnsi="Arial" w:cs="Arial"/>
          <w:b/>
          <w:sz w:val="28"/>
          <w:szCs w:val="28"/>
        </w:rPr>
        <w:t>POSITION DESCRIPTION</w:t>
      </w:r>
    </w:p>
    <w:p w14:paraId="74FF3367" w14:textId="77777777" w:rsidR="0013594B" w:rsidRDefault="003E7D9E" w:rsidP="0013594B">
      <w:pPr>
        <w:spacing w:after="0" w:line="240" w:lineRule="auto"/>
        <w:contextualSpacing/>
        <w:jc w:val="center"/>
        <w:rPr>
          <w:rFonts w:ascii="Arial" w:hAnsi="Arial" w:cs="Arial"/>
          <w:b/>
          <w:sz w:val="28"/>
          <w:szCs w:val="28"/>
        </w:rPr>
      </w:pPr>
      <w:r w:rsidRPr="00F931DD">
        <w:rPr>
          <w:rFonts w:ascii="Arial" w:hAnsi="Arial" w:cs="Arial"/>
          <w:b/>
          <w:sz w:val="28"/>
          <w:szCs w:val="28"/>
        </w:rPr>
        <w:t xml:space="preserve">Administration </w:t>
      </w:r>
      <w:r w:rsidR="00EB17BC" w:rsidRPr="00F931DD">
        <w:rPr>
          <w:rFonts w:ascii="Arial" w:hAnsi="Arial" w:cs="Arial"/>
          <w:b/>
          <w:sz w:val="28"/>
          <w:szCs w:val="28"/>
        </w:rPr>
        <w:t xml:space="preserve">Support </w:t>
      </w:r>
      <w:r w:rsidR="0013594B">
        <w:rPr>
          <w:rFonts w:ascii="Arial" w:hAnsi="Arial" w:cs="Arial"/>
          <w:b/>
          <w:sz w:val="28"/>
          <w:szCs w:val="28"/>
        </w:rPr>
        <w:t>Officer</w:t>
      </w:r>
    </w:p>
    <w:p w14:paraId="6D9D7101" w14:textId="376D3E63" w:rsidR="003E7D9E" w:rsidRPr="00F931DD" w:rsidRDefault="00D9187D" w:rsidP="0013594B">
      <w:pPr>
        <w:spacing w:after="0" w:line="240" w:lineRule="auto"/>
        <w:contextualSpacing/>
        <w:jc w:val="center"/>
        <w:rPr>
          <w:rFonts w:ascii="Arial" w:hAnsi="Arial" w:cs="Arial"/>
          <w:b/>
          <w:sz w:val="28"/>
          <w:szCs w:val="28"/>
        </w:rPr>
      </w:pPr>
      <w:r w:rsidRPr="00F931DD">
        <w:rPr>
          <w:rFonts w:ascii="Arial" w:hAnsi="Arial" w:cs="Arial"/>
          <w:b/>
          <w:sz w:val="28"/>
          <w:szCs w:val="28"/>
        </w:rPr>
        <w:t>Part-time (</w:t>
      </w:r>
      <w:r w:rsidR="00CF1285" w:rsidRPr="00F931DD">
        <w:rPr>
          <w:rFonts w:ascii="Arial" w:hAnsi="Arial" w:cs="Arial"/>
          <w:b/>
          <w:sz w:val="28"/>
          <w:szCs w:val="28"/>
        </w:rPr>
        <w:t>0</w:t>
      </w:r>
      <w:r w:rsidRPr="00F931DD">
        <w:rPr>
          <w:rFonts w:ascii="Arial" w:hAnsi="Arial" w:cs="Arial"/>
          <w:b/>
          <w:sz w:val="28"/>
          <w:szCs w:val="28"/>
        </w:rPr>
        <w:t>.8 FTE)</w:t>
      </w:r>
    </w:p>
    <w:p w14:paraId="7BC693CE" w14:textId="77777777" w:rsidR="001F4426" w:rsidRPr="00686DFD" w:rsidRDefault="001F4426" w:rsidP="00654FC1">
      <w:pPr>
        <w:spacing w:after="0" w:line="240" w:lineRule="auto"/>
        <w:contextualSpacing/>
        <w:jc w:val="center"/>
        <w:rPr>
          <w:rFonts w:ascii="Arial" w:hAnsi="Arial" w:cs="Arial"/>
          <w:b/>
          <w:sz w:val="24"/>
          <w:szCs w:val="24"/>
        </w:rPr>
      </w:pPr>
    </w:p>
    <w:p w14:paraId="72245E18" w14:textId="77777777" w:rsidR="00A04361" w:rsidRDefault="00A04361" w:rsidP="00654FC1">
      <w:pPr>
        <w:spacing w:after="120" w:line="240" w:lineRule="auto"/>
        <w:rPr>
          <w:rFonts w:ascii="Arial" w:hAnsi="Arial" w:cs="Arial"/>
          <w:b/>
          <w:sz w:val="24"/>
          <w:szCs w:val="24"/>
        </w:rPr>
      </w:pPr>
    </w:p>
    <w:p w14:paraId="795F9350" w14:textId="425FD969" w:rsidR="00117FFA" w:rsidRPr="00117FFA" w:rsidRDefault="00117FFA" w:rsidP="00654FC1">
      <w:pPr>
        <w:spacing w:after="120" w:line="240" w:lineRule="auto"/>
        <w:rPr>
          <w:rFonts w:ascii="Arial" w:hAnsi="Arial" w:cs="Arial"/>
          <w:sz w:val="24"/>
          <w:szCs w:val="24"/>
        </w:rPr>
      </w:pPr>
      <w:r w:rsidRPr="00117FFA">
        <w:rPr>
          <w:rFonts w:ascii="Arial" w:hAnsi="Arial" w:cs="Arial"/>
          <w:b/>
          <w:sz w:val="24"/>
          <w:szCs w:val="24"/>
        </w:rPr>
        <w:t>ABOUT WOMEN WITH DISABILITIES VICTORIA</w:t>
      </w:r>
    </w:p>
    <w:p w14:paraId="62A350DB" w14:textId="77777777" w:rsidR="00117FFA" w:rsidRPr="00117FFA" w:rsidRDefault="00117FFA" w:rsidP="00654FC1">
      <w:pPr>
        <w:spacing w:after="120" w:line="240" w:lineRule="auto"/>
        <w:jc w:val="both"/>
        <w:rPr>
          <w:rFonts w:ascii="Arial" w:hAnsi="Arial" w:cs="Arial"/>
          <w:sz w:val="24"/>
          <w:szCs w:val="24"/>
        </w:rPr>
      </w:pPr>
      <w:r w:rsidRPr="00117FFA">
        <w:rPr>
          <w:rStyle w:val="PageNumber"/>
          <w:rFonts w:ascii="Arial" w:hAnsi="Arial" w:cs="Arial"/>
          <w:sz w:val="24"/>
          <w:szCs w:val="24"/>
        </w:rPr>
        <w:t>Women with Disabilities Victoria (WDV) is the peak organisation for women with Disabilities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about women with disabilities.</w:t>
      </w:r>
    </w:p>
    <w:p w14:paraId="13529C81" w14:textId="634AC891" w:rsidR="00F931DD" w:rsidRPr="00184489" w:rsidRDefault="00F931DD" w:rsidP="00654FC1">
      <w:pPr>
        <w:spacing w:after="0" w:line="240" w:lineRule="auto"/>
        <w:contextualSpacing/>
        <w:rPr>
          <w:rFonts w:ascii="Arial" w:hAnsi="Arial" w:cs="Arial"/>
          <w:sz w:val="24"/>
          <w:szCs w:val="24"/>
        </w:rPr>
      </w:pPr>
    </w:p>
    <w:p w14:paraId="6163B3DD" w14:textId="77777777" w:rsidR="00F931DD" w:rsidRPr="00184489" w:rsidRDefault="00F931DD" w:rsidP="00654FC1">
      <w:pPr>
        <w:pStyle w:val="ListParagraph"/>
        <w:spacing w:line="240" w:lineRule="auto"/>
        <w:ind w:left="0"/>
        <w:rPr>
          <w:rFonts w:ascii="Arial" w:hAnsi="Arial" w:cs="Arial"/>
          <w:b/>
          <w:sz w:val="24"/>
          <w:szCs w:val="24"/>
        </w:rPr>
      </w:pPr>
      <w:r w:rsidRPr="00184489">
        <w:rPr>
          <w:rFonts w:ascii="Arial" w:hAnsi="Arial" w:cs="Arial"/>
          <w:b/>
          <w:sz w:val="24"/>
          <w:szCs w:val="24"/>
        </w:rPr>
        <w:t>POSITION CONTEXT</w:t>
      </w:r>
    </w:p>
    <w:p w14:paraId="23D1A5C6" w14:textId="77777777" w:rsidR="00AC49AB" w:rsidRDefault="00232D47" w:rsidP="00654FC1">
      <w:pPr>
        <w:spacing w:after="0" w:line="240" w:lineRule="auto"/>
        <w:jc w:val="both"/>
        <w:rPr>
          <w:rFonts w:ascii="Arial" w:hAnsi="Arial" w:cs="Arial"/>
          <w:sz w:val="24"/>
          <w:szCs w:val="24"/>
        </w:rPr>
      </w:pPr>
      <w:r w:rsidRPr="00184489">
        <w:rPr>
          <w:rFonts w:ascii="Arial" w:hAnsi="Arial" w:cs="Arial"/>
          <w:sz w:val="24"/>
          <w:szCs w:val="24"/>
        </w:rPr>
        <w:t>Th</w:t>
      </w:r>
      <w:r w:rsidR="00117FFA">
        <w:rPr>
          <w:rFonts w:ascii="Arial" w:hAnsi="Arial" w:cs="Arial"/>
          <w:sz w:val="24"/>
          <w:szCs w:val="24"/>
        </w:rPr>
        <w:t xml:space="preserve">e </w:t>
      </w:r>
      <w:r w:rsidR="00117FFA" w:rsidRPr="005D471F">
        <w:rPr>
          <w:rFonts w:ascii="Arial" w:hAnsi="Arial" w:cs="Arial"/>
          <w:b/>
          <w:sz w:val="24"/>
          <w:szCs w:val="24"/>
        </w:rPr>
        <w:t>Administration Support Officer</w:t>
      </w:r>
      <w:r w:rsidR="00F931DD" w:rsidRPr="00184489">
        <w:rPr>
          <w:rFonts w:ascii="Arial" w:hAnsi="Arial" w:cs="Arial"/>
          <w:sz w:val="24"/>
          <w:szCs w:val="24"/>
        </w:rPr>
        <w:t xml:space="preserve"> </w:t>
      </w:r>
      <w:r w:rsidR="00217FB2">
        <w:rPr>
          <w:rFonts w:ascii="Arial" w:hAnsi="Arial" w:cs="Arial"/>
          <w:sz w:val="24"/>
          <w:szCs w:val="24"/>
        </w:rPr>
        <w:t>is a member of the</w:t>
      </w:r>
      <w:r w:rsidRPr="00184489">
        <w:rPr>
          <w:rFonts w:ascii="Arial" w:hAnsi="Arial" w:cs="Arial"/>
          <w:sz w:val="24"/>
          <w:szCs w:val="24"/>
        </w:rPr>
        <w:t xml:space="preserve"> </w:t>
      </w:r>
      <w:r w:rsidR="00117FFA">
        <w:rPr>
          <w:rFonts w:ascii="Arial" w:hAnsi="Arial" w:cs="Arial"/>
          <w:sz w:val="24"/>
          <w:szCs w:val="24"/>
        </w:rPr>
        <w:t xml:space="preserve">WDV </w:t>
      </w:r>
      <w:r w:rsidRPr="00184489">
        <w:rPr>
          <w:rFonts w:ascii="Arial" w:hAnsi="Arial" w:cs="Arial"/>
          <w:sz w:val="24"/>
          <w:szCs w:val="24"/>
        </w:rPr>
        <w:t>Ope</w:t>
      </w:r>
      <w:r w:rsidR="00117FFA">
        <w:rPr>
          <w:rFonts w:ascii="Arial" w:hAnsi="Arial" w:cs="Arial"/>
          <w:sz w:val="24"/>
          <w:szCs w:val="24"/>
        </w:rPr>
        <w:t>rations team and provides</w:t>
      </w:r>
      <w:r w:rsidRPr="00184489">
        <w:rPr>
          <w:rFonts w:ascii="Arial" w:hAnsi="Arial" w:cs="Arial"/>
          <w:sz w:val="24"/>
          <w:szCs w:val="24"/>
        </w:rPr>
        <w:t xml:space="preserve"> administrati</w:t>
      </w:r>
      <w:r w:rsidR="00217FB2">
        <w:rPr>
          <w:rFonts w:ascii="Arial" w:hAnsi="Arial" w:cs="Arial"/>
          <w:sz w:val="24"/>
          <w:szCs w:val="24"/>
        </w:rPr>
        <w:t>ve</w:t>
      </w:r>
      <w:r w:rsidRPr="00184489">
        <w:rPr>
          <w:rFonts w:ascii="Arial" w:hAnsi="Arial" w:cs="Arial"/>
          <w:sz w:val="24"/>
          <w:szCs w:val="24"/>
        </w:rPr>
        <w:t xml:space="preserve"> support</w:t>
      </w:r>
      <w:r w:rsidR="00117FFA">
        <w:rPr>
          <w:rFonts w:ascii="Arial" w:hAnsi="Arial" w:cs="Arial"/>
          <w:sz w:val="24"/>
          <w:szCs w:val="24"/>
        </w:rPr>
        <w:t xml:space="preserve"> for the effective delivery of WDV’s corporate </w:t>
      </w:r>
      <w:r w:rsidR="005C051B">
        <w:rPr>
          <w:rFonts w:ascii="Arial" w:hAnsi="Arial" w:cs="Arial"/>
          <w:sz w:val="24"/>
          <w:szCs w:val="24"/>
        </w:rPr>
        <w:t xml:space="preserve">and program </w:t>
      </w:r>
      <w:r w:rsidR="00117FFA">
        <w:rPr>
          <w:rFonts w:ascii="Arial" w:hAnsi="Arial" w:cs="Arial"/>
          <w:sz w:val="24"/>
          <w:szCs w:val="24"/>
        </w:rPr>
        <w:t>activities</w:t>
      </w:r>
      <w:r w:rsidR="00AC49AB">
        <w:rPr>
          <w:rFonts w:ascii="Arial" w:hAnsi="Arial" w:cs="Arial"/>
          <w:sz w:val="24"/>
          <w:szCs w:val="24"/>
        </w:rPr>
        <w:t>.</w:t>
      </w:r>
    </w:p>
    <w:p w14:paraId="5C80EA96" w14:textId="2A55011F" w:rsidR="005C051B" w:rsidRDefault="00AC49AB" w:rsidP="00654FC1">
      <w:pPr>
        <w:spacing w:after="0" w:line="240" w:lineRule="auto"/>
        <w:jc w:val="both"/>
        <w:rPr>
          <w:rFonts w:ascii="Arial" w:hAnsi="Arial" w:cs="Arial"/>
          <w:sz w:val="24"/>
          <w:szCs w:val="24"/>
        </w:rPr>
      </w:pPr>
      <w:r>
        <w:rPr>
          <w:rFonts w:ascii="Arial" w:hAnsi="Arial" w:cs="Arial"/>
          <w:sz w:val="24"/>
          <w:szCs w:val="24"/>
        </w:rPr>
        <w:t>Responsibilities</w:t>
      </w:r>
      <w:r w:rsidR="00117FFA">
        <w:rPr>
          <w:rFonts w:ascii="Arial" w:hAnsi="Arial" w:cs="Arial"/>
          <w:sz w:val="24"/>
          <w:szCs w:val="24"/>
        </w:rPr>
        <w:t xml:space="preserve"> </w:t>
      </w:r>
      <w:r>
        <w:rPr>
          <w:rFonts w:ascii="Arial" w:hAnsi="Arial" w:cs="Arial"/>
          <w:sz w:val="24"/>
          <w:szCs w:val="24"/>
        </w:rPr>
        <w:t>include</w:t>
      </w:r>
      <w:r w:rsidR="00117FFA">
        <w:rPr>
          <w:rFonts w:ascii="Arial" w:hAnsi="Arial" w:cs="Arial"/>
          <w:sz w:val="24"/>
          <w:szCs w:val="24"/>
        </w:rPr>
        <w:t xml:space="preserve"> </w:t>
      </w:r>
      <w:r w:rsidR="00217FB2">
        <w:rPr>
          <w:rFonts w:ascii="Arial" w:hAnsi="Arial" w:cs="Arial"/>
          <w:sz w:val="24"/>
          <w:szCs w:val="24"/>
        </w:rPr>
        <w:t>reception services</w:t>
      </w:r>
      <w:r w:rsidR="0076305A">
        <w:rPr>
          <w:rFonts w:ascii="Arial" w:hAnsi="Arial" w:cs="Arial"/>
          <w:sz w:val="24"/>
          <w:szCs w:val="24"/>
        </w:rPr>
        <w:t xml:space="preserve"> and mail</w:t>
      </w:r>
      <w:r w:rsidR="005C051B">
        <w:rPr>
          <w:rFonts w:ascii="Arial" w:hAnsi="Arial" w:cs="Arial"/>
          <w:sz w:val="24"/>
          <w:szCs w:val="24"/>
        </w:rPr>
        <w:t xml:space="preserve"> </w:t>
      </w:r>
      <w:r w:rsidR="005D471F">
        <w:rPr>
          <w:rFonts w:ascii="Arial" w:hAnsi="Arial" w:cs="Arial"/>
          <w:sz w:val="24"/>
          <w:szCs w:val="24"/>
        </w:rPr>
        <w:t>management, coordination</w:t>
      </w:r>
      <w:r w:rsidR="00117FFA">
        <w:rPr>
          <w:rFonts w:ascii="Arial" w:hAnsi="Arial" w:cs="Arial"/>
          <w:sz w:val="24"/>
          <w:szCs w:val="24"/>
        </w:rPr>
        <w:t xml:space="preserve"> </w:t>
      </w:r>
      <w:r w:rsidR="0076305A">
        <w:rPr>
          <w:rFonts w:ascii="Arial" w:hAnsi="Arial" w:cs="Arial"/>
          <w:sz w:val="24"/>
          <w:szCs w:val="24"/>
        </w:rPr>
        <w:t xml:space="preserve">and support </w:t>
      </w:r>
      <w:r w:rsidR="00217FB2">
        <w:rPr>
          <w:rFonts w:ascii="Arial" w:hAnsi="Arial" w:cs="Arial"/>
          <w:sz w:val="24"/>
          <w:szCs w:val="24"/>
        </w:rPr>
        <w:t>of meetings and</w:t>
      </w:r>
      <w:r w:rsidR="00117FFA">
        <w:rPr>
          <w:rFonts w:ascii="Arial" w:hAnsi="Arial" w:cs="Arial"/>
          <w:sz w:val="24"/>
          <w:szCs w:val="24"/>
        </w:rPr>
        <w:t xml:space="preserve"> events</w:t>
      </w:r>
      <w:r w:rsidR="00217FB2">
        <w:rPr>
          <w:rFonts w:ascii="Arial" w:hAnsi="Arial" w:cs="Arial"/>
          <w:sz w:val="24"/>
          <w:szCs w:val="24"/>
        </w:rPr>
        <w:t>;</w:t>
      </w:r>
      <w:r w:rsidR="00117FFA">
        <w:rPr>
          <w:rFonts w:ascii="Arial" w:hAnsi="Arial" w:cs="Arial"/>
          <w:sz w:val="24"/>
          <w:szCs w:val="24"/>
        </w:rPr>
        <w:t xml:space="preserve"> </w:t>
      </w:r>
      <w:r w:rsidR="00217FB2">
        <w:rPr>
          <w:rFonts w:ascii="Arial" w:hAnsi="Arial" w:cs="Arial"/>
          <w:sz w:val="24"/>
          <w:szCs w:val="24"/>
        </w:rPr>
        <w:t xml:space="preserve">booking </w:t>
      </w:r>
      <w:r w:rsidR="00117FFA">
        <w:rPr>
          <w:rFonts w:ascii="Arial" w:hAnsi="Arial" w:cs="Arial"/>
          <w:sz w:val="24"/>
          <w:szCs w:val="24"/>
        </w:rPr>
        <w:t>travel</w:t>
      </w:r>
      <w:r w:rsidR="00217FB2">
        <w:rPr>
          <w:rFonts w:ascii="Arial" w:hAnsi="Arial" w:cs="Arial"/>
          <w:sz w:val="24"/>
          <w:szCs w:val="24"/>
        </w:rPr>
        <w:t>,</w:t>
      </w:r>
      <w:r w:rsidR="00117FFA">
        <w:rPr>
          <w:rFonts w:ascii="Arial" w:hAnsi="Arial" w:cs="Arial"/>
          <w:sz w:val="24"/>
          <w:szCs w:val="24"/>
        </w:rPr>
        <w:t xml:space="preserve"> accommodation</w:t>
      </w:r>
      <w:r w:rsidR="00217FB2">
        <w:rPr>
          <w:rFonts w:ascii="Arial" w:hAnsi="Arial" w:cs="Arial"/>
          <w:sz w:val="24"/>
          <w:szCs w:val="24"/>
        </w:rPr>
        <w:t xml:space="preserve"> and</w:t>
      </w:r>
      <w:r w:rsidR="00117FFA">
        <w:rPr>
          <w:rFonts w:ascii="Arial" w:hAnsi="Arial" w:cs="Arial"/>
          <w:sz w:val="24"/>
          <w:szCs w:val="24"/>
        </w:rPr>
        <w:t xml:space="preserve"> accessibility </w:t>
      </w:r>
      <w:r w:rsidR="005D471F">
        <w:rPr>
          <w:rFonts w:ascii="Arial" w:hAnsi="Arial" w:cs="Arial"/>
          <w:sz w:val="24"/>
          <w:szCs w:val="24"/>
        </w:rPr>
        <w:t>services, management</w:t>
      </w:r>
      <w:r w:rsidR="00217FB2">
        <w:rPr>
          <w:rFonts w:ascii="Arial" w:hAnsi="Arial" w:cs="Arial"/>
          <w:sz w:val="24"/>
          <w:szCs w:val="24"/>
        </w:rPr>
        <w:t xml:space="preserve"> of equipment and </w:t>
      </w:r>
      <w:r>
        <w:rPr>
          <w:rFonts w:ascii="Arial" w:hAnsi="Arial" w:cs="Arial"/>
          <w:sz w:val="24"/>
          <w:szCs w:val="24"/>
        </w:rPr>
        <w:t>office supplies</w:t>
      </w:r>
      <w:r w:rsidR="005D471F">
        <w:rPr>
          <w:rFonts w:ascii="Arial" w:hAnsi="Arial" w:cs="Arial"/>
          <w:sz w:val="24"/>
          <w:szCs w:val="24"/>
        </w:rPr>
        <w:t xml:space="preserve">, </w:t>
      </w:r>
      <w:r w:rsidR="005C051B">
        <w:rPr>
          <w:rFonts w:ascii="Arial" w:hAnsi="Arial" w:cs="Arial"/>
          <w:sz w:val="24"/>
          <w:szCs w:val="24"/>
        </w:rPr>
        <w:t>maintaining supplies of corporate publications</w:t>
      </w:r>
      <w:r w:rsidR="005D471F">
        <w:rPr>
          <w:rFonts w:ascii="Arial" w:hAnsi="Arial" w:cs="Arial"/>
          <w:sz w:val="24"/>
          <w:szCs w:val="24"/>
        </w:rPr>
        <w:t>,</w:t>
      </w:r>
      <w:r w:rsidR="005C051B">
        <w:rPr>
          <w:rFonts w:ascii="Arial" w:hAnsi="Arial" w:cs="Arial"/>
          <w:sz w:val="24"/>
          <w:szCs w:val="24"/>
        </w:rPr>
        <w:t xml:space="preserve"> </w:t>
      </w:r>
      <w:r w:rsidR="00217FB2">
        <w:rPr>
          <w:rFonts w:ascii="Arial" w:hAnsi="Arial" w:cs="Arial"/>
          <w:sz w:val="24"/>
          <w:szCs w:val="24"/>
        </w:rPr>
        <w:t xml:space="preserve">supporting </w:t>
      </w:r>
      <w:r>
        <w:rPr>
          <w:rFonts w:ascii="Arial" w:hAnsi="Arial" w:cs="Arial"/>
          <w:sz w:val="24"/>
          <w:szCs w:val="24"/>
        </w:rPr>
        <w:t>financial</w:t>
      </w:r>
      <w:r w:rsidR="0076305A">
        <w:rPr>
          <w:rFonts w:ascii="Arial" w:hAnsi="Arial" w:cs="Arial"/>
          <w:sz w:val="24"/>
          <w:szCs w:val="24"/>
        </w:rPr>
        <w:t xml:space="preserve"> and </w:t>
      </w:r>
      <w:r w:rsidR="00217FB2">
        <w:rPr>
          <w:rFonts w:ascii="Arial" w:hAnsi="Arial" w:cs="Arial"/>
          <w:sz w:val="24"/>
          <w:szCs w:val="24"/>
        </w:rPr>
        <w:t>records management</w:t>
      </w:r>
      <w:r w:rsidR="0076305A">
        <w:rPr>
          <w:rFonts w:ascii="Arial" w:hAnsi="Arial" w:cs="Arial"/>
          <w:sz w:val="24"/>
          <w:szCs w:val="24"/>
        </w:rPr>
        <w:t>.</w:t>
      </w:r>
      <w:r w:rsidR="004D72E4">
        <w:rPr>
          <w:rFonts w:ascii="Arial" w:hAnsi="Arial" w:cs="Arial"/>
          <w:sz w:val="24"/>
          <w:szCs w:val="24"/>
        </w:rPr>
        <w:t xml:space="preserve"> </w:t>
      </w:r>
    </w:p>
    <w:p w14:paraId="15DCD1EF" w14:textId="77777777" w:rsidR="005D471F" w:rsidRDefault="005D471F" w:rsidP="00654FC1">
      <w:pPr>
        <w:spacing w:after="0" w:line="240" w:lineRule="auto"/>
        <w:jc w:val="both"/>
        <w:rPr>
          <w:rFonts w:ascii="Arial" w:hAnsi="Arial" w:cs="Arial"/>
          <w:sz w:val="24"/>
          <w:szCs w:val="24"/>
        </w:rPr>
      </w:pPr>
    </w:p>
    <w:p w14:paraId="4EB783D2" w14:textId="2B4875D2" w:rsidR="005C051B" w:rsidRDefault="005C051B" w:rsidP="00654FC1">
      <w:pPr>
        <w:spacing w:after="0" w:line="240" w:lineRule="auto"/>
        <w:jc w:val="both"/>
        <w:rPr>
          <w:rFonts w:ascii="Arial" w:hAnsi="Arial" w:cs="Arial"/>
          <w:sz w:val="24"/>
          <w:szCs w:val="24"/>
        </w:rPr>
      </w:pPr>
      <w:r>
        <w:rPr>
          <w:rFonts w:ascii="Arial" w:hAnsi="Arial" w:cs="Arial"/>
          <w:sz w:val="24"/>
          <w:szCs w:val="24"/>
        </w:rPr>
        <w:t xml:space="preserve">The position would suit an </w:t>
      </w:r>
      <w:r w:rsidR="005A3FF6">
        <w:rPr>
          <w:rFonts w:ascii="Arial" w:hAnsi="Arial" w:cs="Arial"/>
          <w:sz w:val="24"/>
          <w:szCs w:val="24"/>
        </w:rPr>
        <w:t xml:space="preserve">energetic and confident </w:t>
      </w:r>
      <w:r>
        <w:rPr>
          <w:rFonts w:ascii="Arial" w:hAnsi="Arial" w:cs="Arial"/>
          <w:sz w:val="24"/>
          <w:szCs w:val="24"/>
        </w:rPr>
        <w:t xml:space="preserve">administration all-rounder who enjoys working with </w:t>
      </w:r>
      <w:r w:rsidR="005A3FF6">
        <w:rPr>
          <w:rFonts w:ascii="Arial" w:hAnsi="Arial" w:cs="Arial"/>
          <w:sz w:val="24"/>
          <w:szCs w:val="24"/>
        </w:rPr>
        <w:t xml:space="preserve">a </w:t>
      </w:r>
      <w:r w:rsidR="00AA70FD">
        <w:rPr>
          <w:rFonts w:ascii="Arial" w:hAnsi="Arial" w:cs="Arial"/>
          <w:sz w:val="24"/>
          <w:szCs w:val="24"/>
        </w:rPr>
        <w:t>diverse</w:t>
      </w:r>
      <w:r w:rsidR="005A3FF6">
        <w:rPr>
          <w:rFonts w:ascii="Arial" w:hAnsi="Arial" w:cs="Arial"/>
          <w:sz w:val="24"/>
          <w:szCs w:val="24"/>
        </w:rPr>
        <w:t xml:space="preserve"> range of people every day, has the c</w:t>
      </w:r>
      <w:r w:rsidR="00AC49AB">
        <w:rPr>
          <w:rFonts w:ascii="Arial" w:hAnsi="Arial" w:cs="Arial"/>
          <w:sz w:val="24"/>
          <w:szCs w:val="24"/>
        </w:rPr>
        <w:t>apacity</w:t>
      </w:r>
      <w:r w:rsidR="005A3FF6">
        <w:rPr>
          <w:rFonts w:ascii="Arial" w:hAnsi="Arial" w:cs="Arial"/>
          <w:sz w:val="24"/>
          <w:szCs w:val="24"/>
        </w:rPr>
        <w:t xml:space="preserve"> to </w:t>
      </w:r>
      <w:r w:rsidR="00AC49AB">
        <w:rPr>
          <w:rFonts w:ascii="Arial" w:hAnsi="Arial" w:cs="Arial"/>
          <w:sz w:val="24"/>
          <w:szCs w:val="24"/>
        </w:rPr>
        <w:t xml:space="preserve">multi-task and </w:t>
      </w:r>
      <w:r w:rsidR="005A3FF6">
        <w:rPr>
          <w:rFonts w:ascii="Arial" w:hAnsi="Arial" w:cs="Arial"/>
          <w:sz w:val="24"/>
          <w:szCs w:val="24"/>
        </w:rPr>
        <w:t xml:space="preserve">prioritise, and </w:t>
      </w:r>
      <w:r w:rsidR="004F1443">
        <w:rPr>
          <w:rFonts w:ascii="Arial" w:hAnsi="Arial" w:cs="Arial"/>
          <w:sz w:val="24"/>
          <w:szCs w:val="24"/>
        </w:rPr>
        <w:t>can apply</w:t>
      </w:r>
      <w:r w:rsidR="005A3FF6">
        <w:rPr>
          <w:rFonts w:ascii="Arial" w:hAnsi="Arial" w:cs="Arial"/>
          <w:sz w:val="24"/>
          <w:szCs w:val="24"/>
        </w:rPr>
        <w:t xml:space="preserve"> </w:t>
      </w:r>
      <w:r w:rsidR="00AC49AB">
        <w:rPr>
          <w:rFonts w:ascii="Arial" w:hAnsi="Arial" w:cs="Arial"/>
          <w:sz w:val="24"/>
          <w:szCs w:val="24"/>
        </w:rPr>
        <w:t xml:space="preserve">a </w:t>
      </w:r>
      <w:r w:rsidR="005A3FF6">
        <w:rPr>
          <w:rFonts w:ascii="Arial" w:hAnsi="Arial" w:cs="Arial"/>
          <w:sz w:val="24"/>
          <w:szCs w:val="24"/>
        </w:rPr>
        <w:t>consisten</w:t>
      </w:r>
      <w:r w:rsidR="00AC49AB">
        <w:rPr>
          <w:rFonts w:ascii="Arial" w:hAnsi="Arial" w:cs="Arial"/>
          <w:sz w:val="24"/>
          <w:szCs w:val="24"/>
        </w:rPr>
        <w:t xml:space="preserve">t, quality and values-driven approach </w:t>
      </w:r>
      <w:r w:rsidRPr="005C051B">
        <w:rPr>
          <w:rFonts w:ascii="Arial" w:hAnsi="Arial" w:cs="Arial"/>
          <w:sz w:val="24"/>
          <w:szCs w:val="24"/>
        </w:rPr>
        <w:t xml:space="preserve">to </w:t>
      </w:r>
      <w:r w:rsidR="00194084">
        <w:rPr>
          <w:rFonts w:ascii="Arial" w:hAnsi="Arial" w:cs="Arial"/>
          <w:sz w:val="24"/>
          <w:szCs w:val="24"/>
        </w:rPr>
        <w:t xml:space="preserve">the </w:t>
      </w:r>
      <w:r w:rsidR="004F1443">
        <w:rPr>
          <w:rFonts w:ascii="Arial" w:hAnsi="Arial" w:cs="Arial"/>
          <w:sz w:val="24"/>
          <w:szCs w:val="24"/>
        </w:rPr>
        <w:t>delivery</w:t>
      </w:r>
      <w:r w:rsidR="00194084">
        <w:rPr>
          <w:rFonts w:ascii="Arial" w:hAnsi="Arial" w:cs="Arial"/>
          <w:sz w:val="24"/>
          <w:szCs w:val="24"/>
        </w:rPr>
        <w:t xml:space="preserve"> of </w:t>
      </w:r>
      <w:r w:rsidRPr="005C051B">
        <w:rPr>
          <w:rFonts w:ascii="Arial" w:hAnsi="Arial" w:cs="Arial"/>
          <w:sz w:val="24"/>
          <w:szCs w:val="24"/>
        </w:rPr>
        <w:t>administrati</w:t>
      </w:r>
      <w:r w:rsidR="00194084">
        <w:rPr>
          <w:rFonts w:ascii="Arial" w:hAnsi="Arial" w:cs="Arial"/>
          <w:sz w:val="24"/>
          <w:szCs w:val="24"/>
        </w:rPr>
        <w:t>ve</w:t>
      </w:r>
      <w:r w:rsidRPr="005C051B">
        <w:rPr>
          <w:rFonts w:ascii="Arial" w:hAnsi="Arial" w:cs="Arial"/>
          <w:sz w:val="24"/>
          <w:szCs w:val="24"/>
        </w:rPr>
        <w:t xml:space="preserve"> </w:t>
      </w:r>
      <w:r w:rsidR="00194084">
        <w:rPr>
          <w:rFonts w:ascii="Arial" w:hAnsi="Arial" w:cs="Arial"/>
          <w:sz w:val="24"/>
          <w:szCs w:val="24"/>
        </w:rPr>
        <w:t>task</w:t>
      </w:r>
      <w:r w:rsidRPr="005C051B">
        <w:rPr>
          <w:rFonts w:ascii="Arial" w:hAnsi="Arial" w:cs="Arial"/>
          <w:sz w:val="24"/>
          <w:szCs w:val="24"/>
        </w:rPr>
        <w:t xml:space="preserve">s </w:t>
      </w:r>
      <w:r w:rsidR="00AC49AB">
        <w:rPr>
          <w:rFonts w:ascii="Arial" w:hAnsi="Arial" w:cs="Arial"/>
          <w:sz w:val="24"/>
          <w:szCs w:val="24"/>
        </w:rPr>
        <w:t>and processes</w:t>
      </w:r>
      <w:r w:rsidRPr="005C051B">
        <w:rPr>
          <w:rFonts w:ascii="Arial" w:hAnsi="Arial" w:cs="Arial"/>
          <w:sz w:val="24"/>
          <w:szCs w:val="24"/>
        </w:rPr>
        <w:t>.</w:t>
      </w:r>
    </w:p>
    <w:p w14:paraId="04371E20" w14:textId="6203715A" w:rsidR="001F4426" w:rsidRPr="00184489" w:rsidRDefault="001F4426" w:rsidP="00654FC1">
      <w:pPr>
        <w:spacing w:after="0" w:line="240" w:lineRule="auto"/>
        <w:contextualSpacing/>
        <w:rPr>
          <w:rFonts w:ascii="Arial" w:hAnsi="Arial" w:cs="Arial"/>
          <w:sz w:val="24"/>
          <w:szCs w:val="24"/>
        </w:rPr>
      </w:pPr>
    </w:p>
    <w:p w14:paraId="6A2F34B3" w14:textId="77777777" w:rsidR="00AE6A8A" w:rsidRPr="00184489" w:rsidRDefault="00AE6A8A" w:rsidP="00654FC1">
      <w:pPr>
        <w:spacing w:line="240" w:lineRule="auto"/>
        <w:rPr>
          <w:rStyle w:val="PageNumber"/>
          <w:rFonts w:ascii="Arial" w:hAnsi="Arial" w:cs="Arial"/>
          <w:b/>
          <w:bCs/>
          <w:sz w:val="24"/>
          <w:szCs w:val="24"/>
        </w:rPr>
      </w:pPr>
      <w:r w:rsidRPr="00184489">
        <w:rPr>
          <w:rStyle w:val="PageNumber"/>
          <w:rFonts w:ascii="Arial" w:hAnsi="Arial" w:cs="Arial"/>
          <w:b/>
          <w:bCs/>
          <w:sz w:val="24"/>
          <w:szCs w:val="24"/>
        </w:rPr>
        <w:t>EMPLOYMENT CONDITIONS</w:t>
      </w:r>
    </w:p>
    <w:p w14:paraId="0D07F270" w14:textId="77777777" w:rsidR="00A04361" w:rsidRDefault="00AE6A8A" w:rsidP="00150D1A">
      <w:pPr>
        <w:spacing w:after="0" w:line="240" w:lineRule="auto"/>
        <w:ind w:left="2160" w:hanging="2160"/>
        <w:contextualSpacing/>
        <w:rPr>
          <w:rStyle w:val="PageNumber"/>
          <w:rFonts w:ascii="Arial" w:hAnsi="Arial" w:cs="Arial"/>
          <w:sz w:val="24"/>
          <w:szCs w:val="24"/>
        </w:rPr>
      </w:pPr>
      <w:r w:rsidRPr="00184489">
        <w:rPr>
          <w:rStyle w:val="PageNumber"/>
          <w:rFonts w:ascii="Arial" w:hAnsi="Arial" w:cs="Arial"/>
          <w:b/>
          <w:sz w:val="24"/>
          <w:szCs w:val="24"/>
        </w:rPr>
        <w:lastRenderedPageBreak/>
        <w:t>Classification</w:t>
      </w:r>
      <w:r w:rsidRPr="00184489">
        <w:rPr>
          <w:rStyle w:val="PageNumber"/>
          <w:rFonts w:ascii="Arial" w:hAnsi="Arial" w:cs="Arial"/>
          <w:sz w:val="24"/>
          <w:szCs w:val="24"/>
        </w:rPr>
        <w:t>:</w:t>
      </w:r>
      <w:r w:rsidRPr="00184489">
        <w:rPr>
          <w:rStyle w:val="PageNumber"/>
          <w:rFonts w:ascii="Arial" w:hAnsi="Arial" w:cs="Arial"/>
          <w:sz w:val="24"/>
          <w:szCs w:val="24"/>
        </w:rPr>
        <w:tab/>
      </w:r>
      <w:r w:rsidRPr="00184489">
        <w:rPr>
          <w:rStyle w:val="PageNumber"/>
          <w:rFonts w:ascii="Arial" w:eastAsia="Arial" w:hAnsi="Arial" w:cs="Arial"/>
          <w:sz w:val="24"/>
          <w:szCs w:val="24"/>
        </w:rPr>
        <w:t>Women</w:t>
      </w:r>
      <w:r w:rsidRPr="00184489">
        <w:rPr>
          <w:rStyle w:val="PageNumber"/>
          <w:rFonts w:ascii="Arial" w:hAnsi="Arial" w:cs="Arial"/>
          <w:sz w:val="24"/>
          <w:szCs w:val="24"/>
        </w:rPr>
        <w:t>’s Health Victoria Enterprise Agreement 2007</w:t>
      </w:r>
    </w:p>
    <w:p w14:paraId="1ACA8F52" w14:textId="2A51EF03" w:rsidR="00A04361" w:rsidRDefault="00AA211F" w:rsidP="00150D1A">
      <w:pPr>
        <w:spacing w:after="0" w:line="240" w:lineRule="auto"/>
        <w:ind w:left="2160"/>
        <w:contextualSpacing/>
        <w:rPr>
          <w:rStyle w:val="PageNumber"/>
          <w:rFonts w:ascii="Arial" w:hAnsi="Arial" w:cs="Arial"/>
          <w:sz w:val="24"/>
          <w:szCs w:val="24"/>
        </w:rPr>
      </w:pPr>
      <w:r>
        <w:rPr>
          <w:rStyle w:val="PageNumber"/>
          <w:rFonts w:ascii="Arial" w:hAnsi="Arial" w:cs="Arial"/>
          <w:sz w:val="24"/>
          <w:szCs w:val="24"/>
        </w:rPr>
        <w:t>Level</w:t>
      </w:r>
      <w:r w:rsidR="00262A4B">
        <w:rPr>
          <w:rStyle w:val="PageNumber"/>
          <w:rFonts w:ascii="Arial" w:hAnsi="Arial" w:cs="Arial"/>
          <w:sz w:val="24"/>
          <w:szCs w:val="24"/>
        </w:rPr>
        <w:t xml:space="preserve"> 2</w:t>
      </w:r>
      <w:r w:rsidR="00A04361">
        <w:rPr>
          <w:rStyle w:val="PageNumber"/>
          <w:rFonts w:ascii="Arial" w:hAnsi="Arial" w:cs="Arial"/>
          <w:sz w:val="24"/>
          <w:szCs w:val="24"/>
        </w:rPr>
        <w:t xml:space="preserve"> - </w:t>
      </w:r>
      <w:r w:rsidR="00262A4B">
        <w:rPr>
          <w:rStyle w:val="PageNumber"/>
          <w:rFonts w:ascii="Arial" w:hAnsi="Arial" w:cs="Arial"/>
          <w:sz w:val="24"/>
          <w:szCs w:val="24"/>
        </w:rPr>
        <w:t xml:space="preserve">Salary range </w:t>
      </w:r>
      <w:r w:rsidR="00436444">
        <w:rPr>
          <w:rStyle w:val="PageNumber"/>
          <w:rFonts w:ascii="Arial" w:hAnsi="Arial" w:cs="Arial"/>
          <w:sz w:val="24"/>
          <w:szCs w:val="24"/>
        </w:rPr>
        <w:t xml:space="preserve">between </w:t>
      </w:r>
      <w:r w:rsidR="00490DEA" w:rsidRPr="00184489">
        <w:rPr>
          <w:rStyle w:val="PageNumber"/>
          <w:rFonts w:ascii="Arial" w:hAnsi="Arial" w:cs="Arial"/>
          <w:sz w:val="24"/>
          <w:szCs w:val="24"/>
        </w:rPr>
        <w:t xml:space="preserve">Year </w:t>
      </w:r>
      <w:r w:rsidR="00EB4BBA">
        <w:rPr>
          <w:rStyle w:val="PageNumber"/>
          <w:rFonts w:ascii="Arial" w:hAnsi="Arial" w:cs="Arial"/>
          <w:sz w:val="24"/>
          <w:szCs w:val="24"/>
        </w:rPr>
        <w:t>1</w:t>
      </w:r>
      <w:r w:rsidR="00DF463F">
        <w:rPr>
          <w:rStyle w:val="PageNumber"/>
          <w:rFonts w:ascii="Arial" w:hAnsi="Arial" w:cs="Arial"/>
          <w:sz w:val="24"/>
          <w:szCs w:val="24"/>
        </w:rPr>
        <w:t xml:space="preserve"> </w:t>
      </w:r>
      <w:r w:rsidR="006031AD">
        <w:rPr>
          <w:rStyle w:val="PageNumber"/>
          <w:rFonts w:ascii="Arial" w:hAnsi="Arial" w:cs="Arial"/>
          <w:sz w:val="24"/>
          <w:szCs w:val="24"/>
        </w:rPr>
        <w:t>-</w:t>
      </w:r>
      <w:r w:rsidR="00DF463F">
        <w:rPr>
          <w:rStyle w:val="PageNumber"/>
          <w:rFonts w:ascii="Arial" w:hAnsi="Arial" w:cs="Arial"/>
          <w:sz w:val="24"/>
          <w:szCs w:val="24"/>
        </w:rPr>
        <w:t xml:space="preserve"> </w:t>
      </w:r>
      <w:r w:rsidR="00EB4BBA">
        <w:rPr>
          <w:rStyle w:val="PageNumber"/>
          <w:rFonts w:ascii="Arial" w:hAnsi="Arial" w:cs="Arial"/>
          <w:sz w:val="24"/>
          <w:szCs w:val="24"/>
        </w:rPr>
        <w:t xml:space="preserve">Year </w:t>
      </w:r>
      <w:r w:rsidR="00490DEA" w:rsidRPr="00184489">
        <w:rPr>
          <w:rStyle w:val="PageNumber"/>
          <w:rFonts w:ascii="Arial" w:hAnsi="Arial" w:cs="Arial"/>
          <w:sz w:val="24"/>
          <w:szCs w:val="24"/>
        </w:rPr>
        <w:t>3</w:t>
      </w:r>
      <w:r w:rsidR="00EB4BBA">
        <w:rPr>
          <w:rStyle w:val="PageNumber"/>
          <w:rFonts w:ascii="Arial" w:hAnsi="Arial" w:cs="Arial"/>
          <w:sz w:val="24"/>
          <w:szCs w:val="24"/>
        </w:rPr>
        <w:t xml:space="preserve"> </w:t>
      </w:r>
    </w:p>
    <w:p w14:paraId="65A0EC1F" w14:textId="114A8612" w:rsidR="00AE6A8A" w:rsidRDefault="00AE6A8A" w:rsidP="00150D1A">
      <w:pPr>
        <w:spacing w:after="0" w:line="240" w:lineRule="auto"/>
        <w:ind w:left="2160"/>
        <w:contextualSpacing/>
        <w:rPr>
          <w:rStyle w:val="PageNumber"/>
          <w:rFonts w:ascii="Arial" w:hAnsi="Arial" w:cs="Arial"/>
          <w:sz w:val="24"/>
          <w:szCs w:val="24"/>
        </w:rPr>
      </w:pPr>
      <w:r w:rsidRPr="00184489">
        <w:rPr>
          <w:rStyle w:val="PageNumber"/>
          <w:rFonts w:ascii="Arial" w:hAnsi="Arial" w:cs="Arial"/>
          <w:sz w:val="24"/>
          <w:szCs w:val="24"/>
        </w:rPr>
        <w:t xml:space="preserve">(pro-rata of </w:t>
      </w:r>
      <w:r w:rsidRPr="00184489">
        <w:rPr>
          <w:rFonts w:ascii="Arial" w:hAnsi="Arial" w:cs="Arial"/>
          <w:sz w:val="24"/>
          <w:szCs w:val="24"/>
          <w:lang w:val="en-AU"/>
        </w:rPr>
        <w:t>$</w:t>
      </w:r>
      <w:r w:rsidR="00EB4BBA">
        <w:rPr>
          <w:rFonts w:ascii="Arial" w:hAnsi="Arial" w:cs="Arial"/>
          <w:sz w:val="24"/>
          <w:szCs w:val="24"/>
          <w:lang w:val="en-AU"/>
        </w:rPr>
        <w:t xml:space="preserve">54,439 - </w:t>
      </w:r>
      <w:r w:rsidR="00490DEA" w:rsidRPr="00184489">
        <w:rPr>
          <w:rFonts w:ascii="Arial" w:hAnsi="Arial" w:cs="Arial"/>
          <w:sz w:val="24"/>
          <w:szCs w:val="24"/>
          <w:lang w:val="en-AU"/>
        </w:rPr>
        <w:t>5</w:t>
      </w:r>
      <w:r w:rsidR="00571FE2" w:rsidRPr="00184489">
        <w:rPr>
          <w:rFonts w:ascii="Arial" w:hAnsi="Arial" w:cs="Arial"/>
          <w:sz w:val="24"/>
          <w:szCs w:val="24"/>
          <w:lang w:val="en-AU"/>
        </w:rPr>
        <w:t>7</w:t>
      </w:r>
      <w:r w:rsidR="00490DEA" w:rsidRPr="00184489">
        <w:rPr>
          <w:rFonts w:ascii="Arial" w:hAnsi="Arial" w:cs="Arial"/>
          <w:sz w:val="24"/>
          <w:szCs w:val="24"/>
          <w:lang w:val="en-AU"/>
        </w:rPr>
        <w:t>,</w:t>
      </w:r>
      <w:r w:rsidR="00571FE2" w:rsidRPr="00184489">
        <w:rPr>
          <w:rFonts w:ascii="Arial" w:hAnsi="Arial" w:cs="Arial"/>
          <w:sz w:val="24"/>
          <w:szCs w:val="24"/>
          <w:lang w:val="en-AU"/>
        </w:rPr>
        <w:t>838</w:t>
      </w:r>
      <w:r w:rsidRPr="00184489">
        <w:rPr>
          <w:rStyle w:val="PageNumber"/>
          <w:rFonts w:ascii="Arial" w:hAnsi="Arial" w:cs="Arial"/>
          <w:sz w:val="24"/>
          <w:szCs w:val="24"/>
        </w:rPr>
        <w:t>)</w:t>
      </w:r>
      <w:r w:rsidR="004E7F41" w:rsidRPr="004E7F41">
        <w:rPr>
          <w:rStyle w:val="PageNumber"/>
          <w:rFonts w:ascii="Arial" w:hAnsi="Arial" w:cs="Arial"/>
          <w:sz w:val="24"/>
          <w:szCs w:val="24"/>
        </w:rPr>
        <w:t xml:space="preserve"> </w:t>
      </w:r>
      <w:r w:rsidR="004E7F41">
        <w:rPr>
          <w:rStyle w:val="PageNumber"/>
          <w:rFonts w:ascii="Arial" w:hAnsi="Arial" w:cs="Arial"/>
          <w:sz w:val="24"/>
          <w:szCs w:val="24"/>
        </w:rPr>
        <w:t xml:space="preserve">plus 9.5% Superannuation and Salary Packaging available </w:t>
      </w:r>
      <w:r w:rsidRPr="00184489">
        <w:rPr>
          <w:rStyle w:val="PageNumber"/>
          <w:rFonts w:ascii="Arial" w:hAnsi="Arial" w:cs="Arial"/>
          <w:sz w:val="24"/>
          <w:szCs w:val="24"/>
        </w:rPr>
        <w:t xml:space="preserve"> </w:t>
      </w:r>
    </w:p>
    <w:p w14:paraId="73061BA8" w14:textId="77777777" w:rsidR="00150D1A" w:rsidRPr="00184489" w:rsidRDefault="00150D1A" w:rsidP="00150D1A">
      <w:pPr>
        <w:spacing w:after="0" w:line="240" w:lineRule="auto"/>
        <w:ind w:left="2160"/>
        <w:contextualSpacing/>
        <w:rPr>
          <w:rFonts w:ascii="Arial" w:hAnsi="Arial" w:cs="Arial"/>
          <w:sz w:val="24"/>
          <w:szCs w:val="24"/>
        </w:rPr>
      </w:pPr>
    </w:p>
    <w:p w14:paraId="698F53FA" w14:textId="50F02EF1" w:rsidR="00AE6A8A" w:rsidRPr="00184489" w:rsidRDefault="00AE6A8A" w:rsidP="00A04361">
      <w:pPr>
        <w:spacing w:after="0" w:line="360" w:lineRule="auto"/>
        <w:rPr>
          <w:rStyle w:val="PageNumber"/>
          <w:rFonts w:ascii="Arial" w:hAnsi="Arial" w:cs="Arial"/>
          <w:sz w:val="24"/>
          <w:szCs w:val="24"/>
        </w:rPr>
      </w:pPr>
      <w:r w:rsidRPr="00184489">
        <w:rPr>
          <w:rStyle w:val="PageNumber"/>
          <w:rFonts w:ascii="Arial" w:hAnsi="Arial" w:cs="Arial"/>
          <w:b/>
          <w:sz w:val="24"/>
          <w:szCs w:val="24"/>
        </w:rPr>
        <w:t>Hours Of Work:</w:t>
      </w:r>
      <w:r w:rsidRPr="00184489">
        <w:rPr>
          <w:rStyle w:val="PageNumber"/>
          <w:rFonts w:ascii="Arial" w:hAnsi="Arial" w:cs="Arial"/>
          <w:sz w:val="24"/>
          <w:szCs w:val="24"/>
        </w:rPr>
        <w:t xml:space="preserve">   </w:t>
      </w:r>
      <w:r w:rsidRPr="00184489">
        <w:rPr>
          <w:rStyle w:val="PageNumber"/>
          <w:rFonts w:ascii="Arial" w:hAnsi="Arial" w:cs="Arial"/>
          <w:sz w:val="24"/>
          <w:szCs w:val="24"/>
        </w:rPr>
        <w:tab/>
        <w:t>0.8</w:t>
      </w:r>
      <w:r w:rsidR="004E7F41">
        <w:rPr>
          <w:rStyle w:val="PageNumber"/>
          <w:rFonts w:ascii="Arial" w:hAnsi="Arial" w:cs="Arial"/>
          <w:sz w:val="24"/>
          <w:szCs w:val="24"/>
        </w:rPr>
        <w:t xml:space="preserve"> FTE (60.8 hours per fortnight) </w:t>
      </w:r>
    </w:p>
    <w:p w14:paraId="3A957B2E" w14:textId="24220CA3" w:rsidR="00AE6A8A" w:rsidRDefault="00AE6A8A" w:rsidP="00150D1A">
      <w:pPr>
        <w:spacing w:after="0" w:line="240" w:lineRule="auto"/>
        <w:ind w:left="2160" w:hanging="2160"/>
        <w:rPr>
          <w:rFonts w:ascii="Arial" w:hAnsi="Arial" w:cs="Arial"/>
          <w:sz w:val="24"/>
          <w:szCs w:val="24"/>
        </w:rPr>
      </w:pPr>
      <w:r w:rsidRPr="00184489">
        <w:rPr>
          <w:rStyle w:val="PageNumber"/>
          <w:rFonts w:ascii="Arial" w:hAnsi="Arial" w:cs="Arial"/>
          <w:b/>
          <w:sz w:val="24"/>
          <w:szCs w:val="24"/>
        </w:rPr>
        <w:t>Tenure:</w:t>
      </w:r>
      <w:r w:rsidRPr="00184489">
        <w:rPr>
          <w:rStyle w:val="PageNumber"/>
          <w:rFonts w:ascii="Arial" w:hAnsi="Arial" w:cs="Arial"/>
          <w:sz w:val="24"/>
          <w:szCs w:val="24"/>
        </w:rPr>
        <w:t xml:space="preserve">               </w:t>
      </w:r>
      <w:r w:rsidRPr="00184489">
        <w:rPr>
          <w:rStyle w:val="PageNumber"/>
          <w:rFonts w:ascii="Arial" w:hAnsi="Arial" w:cs="Arial"/>
          <w:sz w:val="24"/>
          <w:szCs w:val="24"/>
        </w:rPr>
        <w:tab/>
      </w:r>
      <w:r w:rsidR="00D41CF4" w:rsidRPr="00E34F08">
        <w:rPr>
          <w:rFonts w:ascii="Arial" w:hAnsi="Arial" w:cs="Arial"/>
          <w:color w:val="111115"/>
          <w:w w:val="105"/>
          <w:sz w:val="24"/>
          <w:szCs w:val="24"/>
        </w:rPr>
        <w:t>The position is from 1 March 2020 or from date of appointment until 30 June 2021</w:t>
      </w:r>
      <w:r w:rsidR="00391B10" w:rsidRPr="00E34F08">
        <w:rPr>
          <w:rFonts w:ascii="Arial" w:hAnsi="Arial" w:cs="Arial"/>
          <w:color w:val="FF0000"/>
          <w:sz w:val="24"/>
          <w:szCs w:val="24"/>
        </w:rPr>
        <w:t xml:space="preserve"> </w:t>
      </w:r>
      <w:r w:rsidR="00391B10" w:rsidRPr="00E34F08">
        <w:rPr>
          <w:rFonts w:ascii="Arial" w:hAnsi="Arial" w:cs="Arial"/>
          <w:sz w:val="24"/>
          <w:szCs w:val="24"/>
        </w:rPr>
        <w:t xml:space="preserve">and is subject to a </w:t>
      </w:r>
      <w:r w:rsidR="00723913" w:rsidRPr="00E34F08">
        <w:rPr>
          <w:rFonts w:ascii="Arial" w:hAnsi="Arial" w:cs="Arial"/>
          <w:sz w:val="24"/>
          <w:szCs w:val="24"/>
        </w:rPr>
        <w:t>three</w:t>
      </w:r>
      <w:r w:rsidR="0065258F" w:rsidRPr="00E34F08">
        <w:rPr>
          <w:rFonts w:ascii="Arial" w:hAnsi="Arial" w:cs="Arial"/>
          <w:sz w:val="24"/>
          <w:szCs w:val="24"/>
        </w:rPr>
        <w:t>-</w:t>
      </w:r>
      <w:r w:rsidR="00723913" w:rsidRPr="00E34F08">
        <w:rPr>
          <w:rFonts w:ascii="Arial" w:hAnsi="Arial" w:cs="Arial"/>
          <w:sz w:val="24"/>
          <w:szCs w:val="24"/>
        </w:rPr>
        <w:t>month</w:t>
      </w:r>
      <w:r w:rsidR="00571FE2" w:rsidRPr="00E34F08">
        <w:rPr>
          <w:rFonts w:ascii="Arial" w:hAnsi="Arial" w:cs="Arial"/>
          <w:sz w:val="24"/>
          <w:szCs w:val="24"/>
        </w:rPr>
        <w:t xml:space="preserve"> probationary period.</w:t>
      </w:r>
    </w:p>
    <w:p w14:paraId="494B8E99" w14:textId="77777777" w:rsidR="00150D1A" w:rsidRPr="00E34F08" w:rsidRDefault="00150D1A" w:rsidP="00150D1A">
      <w:pPr>
        <w:spacing w:after="0" w:line="240" w:lineRule="auto"/>
        <w:ind w:left="2160" w:hanging="2160"/>
        <w:rPr>
          <w:rFonts w:ascii="Arial" w:hAnsi="Arial" w:cs="Arial"/>
          <w:sz w:val="24"/>
          <w:szCs w:val="24"/>
        </w:rPr>
      </w:pPr>
    </w:p>
    <w:p w14:paraId="13A379FE" w14:textId="77777777" w:rsidR="00AE6A8A" w:rsidRPr="00184489" w:rsidRDefault="00AE6A8A" w:rsidP="003D1254">
      <w:pPr>
        <w:spacing w:after="0" w:line="276" w:lineRule="auto"/>
        <w:rPr>
          <w:rFonts w:ascii="Arial" w:hAnsi="Arial" w:cs="Arial"/>
          <w:sz w:val="24"/>
          <w:szCs w:val="24"/>
        </w:rPr>
      </w:pPr>
      <w:r w:rsidRPr="00184489">
        <w:rPr>
          <w:rStyle w:val="PageNumber"/>
          <w:rFonts w:ascii="Arial" w:hAnsi="Arial" w:cs="Arial"/>
          <w:b/>
          <w:sz w:val="24"/>
          <w:szCs w:val="24"/>
        </w:rPr>
        <w:t>Position Location:</w:t>
      </w:r>
      <w:r w:rsidRPr="00184489">
        <w:rPr>
          <w:rFonts w:ascii="Arial" w:hAnsi="Arial" w:cs="Arial"/>
          <w:sz w:val="24"/>
          <w:szCs w:val="24"/>
        </w:rPr>
        <w:tab/>
      </w:r>
      <w:r w:rsidRPr="00184489">
        <w:rPr>
          <w:rStyle w:val="PageNumber"/>
          <w:rFonts w:ascii="Arial" w:hAnsi="Arial" w:cs="Arial"/>
          <w:sz w:val="24"/>
          <w:szCs w:val="24"/>
        </w:rPr>
        <w:t>Level 9, 255 Bourke St, Melbourne.</w:t>
      </w:r>
    </w:p>
    <w:p w14:paraId="062E26EE" w14:textId="77777777" w:rsidR="007D6B76" w:rsidRDefault="007D6B76" w:rsidP="003D1254">
      <w:pPr>
        <w:spacing w:after="0" w:line="276" w:lineRule="auto"/>
        <w:ind w:left="2160" w:hanging="2160"/>
        <w:rPr>
          <w:rStyle w:val="PageNumber"/>
          <w:rFonts w:ascii="Arial" w:hAnsi="Arial" w:cs="Arial"/>
          <w:b/>
          <w:sz w:val="24"/>
          <w:szCs w:val="24"/>
        </w:rPr>
        <w:sectPr w:rsidR="007D6B76" w:rsidSect="00243534">
          <w:headerReference w:type="default" r:id="rId8"/>
          <w:footerReference w:type="default" r:id="rId9"/>
          <w:pgSz w:w="11907" w:h="16839" w:code="9"/>
          <w:pgMar w:top="851" w:right="1275" w:bottom="567" w:left="1134" w:header="720" w:footer="720" w:gutter="0"/>
          <w:cols w:space="720"/>
          <w:docGrid w:linePitch="360"/>
        </w:sectPr>
      </w:pPr>
    </w:p>
    <w:p w14:paraId="6A80783A" w14:textId="6DA24B42" w:rsidR="00184489" w:rsidRDefault="00184489" w:rsidP="003D1254">
      <w:pPr>
        <w:spacing w:after="0" w:line="276" w:lineRule="auto"/>
        <w:ind w:left="2160" w:hanging="2160"/>
        <w:rPr>
          <w:rStyle w:val="PageNumber"/>
          <w:rFonts w:ascii="Arial" w:hAnsi="Arial" w:cs="Arial"/>
          <w:b/>
          <w:sz w:val="24"/>
          <w:szCs w:val="24"/>
        </w:rPr>
      </w:pPr>
    </w:p>
    <w:p w14:paraId="2537C284" w14:textId="68EB74F3" w:rsidR="00150D1A" w:rsidRDefault="00150D1A" w:rsidP="003D1254">
      <w:pPr>
        <w:spacing w:after="0" w:line="276" w:lineRule="auto"/>
        <w:ind w:left="2160" w:hanging="2160"/>
        <w:rPr>
          <w:rStyle w:val="PageNumber"/>
          <w:rFonts w:ascii="Arial" w:hAnsi="Arial" w:cs="Arial"/>
          <w:b/>
          <w:sz w:val="24"/>
          <w:szCs w:val="24"/>
        </w:rPr>
      </w:pPr>
    </w:p>
    <w:p w14:paraId="2BF2802B" w14:textId="77777777" w:rsidR="00150D1A" w:rsidRDefault="00150D1A" w:rsidP="003D1254">
      <w:pPr>
        <w:spacing w:after="0" w:line="276" w:lineRule="auto"/>
        <w:ind w:left="2160" w:hanging="2160"/>
        <w:rPr>
          <w:rStyle w:val="PageNumber"/>
          <w:rFonts w:ascii="Arial" w:hAnsi="Arial" w:cs="Arial"/>
          <w:b/>
          <w:sz w:val="24"/>
          <w:szCs w:val="24"/>
        </w:rPr>
      </w:pPr>
    </w:p>
    <w:p w14:paraId="0D296CBF" w14:textId="77777777" w:rsidR="00A04361" w:rsidRDefault="00A04361" w:rsidP="00654FC1">
      <w:pPr>
        <w:spacing w:line="240" w:lineRule="auto"/>
        <w:ind w:left="2160" w:hanging="2160"/>
        <w:rPr>
          <w:rStyle w:val="PageNumber"/>
          <w:rFonts w:ascii="Arial" w:hAnsi="Arial" w:cs="Arial"/>
          <w:b/>
          <w:sz w:val="24"/>
          <w:szCs w:val="24"/>
        </w:rPr>
      </w:pPr>
    </w:p>
    <w:p w14:paraId="018BB66E" w14:textId="67D19A2E" w:rsidR="00AE6A8A" w:rsidRPr="00184489" w:rsidRDefault="004D5A83" w:rsidP="00654FC1">
      <w:pPr>
        <w:spacing w:line="240" w:lineRule="auto"/>
        <w:ind w:left="2160" w:hanging="2160"/>
        <w:rPr>
          <w:rFonts w:ascii="Arial" w:hAnsi="Arial" w:cs="Arial"/>
          <w:b/>
          <w:sz w:val="24"/>
          <w:szCs w:val="24"/>
        </w:rPr>
      </w:pPr>
      <w:r w:rsidRPr="00184489">
        <w:rPr>
          <w:rStyle w:val="PageNumber"/>
          <w:rFonts w:ascii="Arial" w:hAnsi="Arial" w:cs="Arial"/>
          <w:b/>
          <w:sz w:val="24"/>
          <w:szCs w:val="24"/>
        </w:rPr>
        <w:t xml:space="preserve">PROBITY &amp; </w:t>
      </w:r>
      <w:r w:rsidR="001E0310">
        <w:rPr>
          <w:rStyle w:val="PageNumber"/>
          <w:rFonts w:ascii="Arial" w:hAnsi="Arial" w:cs="Arial"/>
          <w:b/>
          <w:sz w:val="24"/>
          <w:szCs w:val="24"/>
        </w:rPr>
        <w:t>COMPLIANCE REQUIREMENTS</w:t>
      </w:r>
    </w:p>
    <w:p w14:paraId="6647F12B" w14:textId="77777777" w:rsidR="00284944" w:rsidRPr="00184489" w:rsidRDefault="00284944" w:rsidP="00653ECD">
      <w:pPr>
        <w:pStyle w:val="ListParagraph"/>
        <w:numPr>
          <w:ilvl w:val="0"/>
          <w:numId w:val="9"/>
        </w:numPr>
        <w:pBdr>
          <w:top w:val="nil"/>
          <w:left w:val="nil"/>
          <w:bottom w:val="nil"/>
          <w:right w:val="nil"/>
          <w:between w:val="nil"/>
          <w:bar w:val="nil"/>
        </w:pBdr>
        <w:spacing w:after="0" w:line="240" w:lineRule="auto"/>
        <w:rPr>
          <w:rStyle w:val="PageNumber"/>
          <w:rFonts w:ascii="Arial" w:hAnsi="Arial" w:cs="Arial"/>
          <w:sz w:val="24"/>
          <w:szCs w:val="24"/>
        </w:rPr>
      </w:pPr>
      <w:r w:rsidRPr="00184489">
        <w:rPr>
          <w:rStyle w:val="PageNumber"/>
          <w:rFonts w:ascii="Arial" w:hAnsi="Arial" w:cs="Arial"/>
          <w:sz w:val="24"/>
          <w:szCs w:val="24"/>
        </w:rPr>
        <w:t>Current consent to check and release National Police Record with a satisfactory outcome</w:t>
      </w:r>
    </w:p>
    <w:p w14:paraId="70FBEABD" w14:textId="77777777" w:rsidR="00284944" w:rsidRPr="00184489" w:rsidRDefault="00284944" w:rsidP="00653ECD">
      <w:pPr>
        <w:pStyle w:val="ListParagraph"/>
        <w:numPr>
          <w:ilvl w:val="0"/>
          <w:numId w:val="9"/>
        </w:numPr>
        <w:pBdr>
          <w:top w:val="nil"/>
          <w:left w:val="nil"/>
          <w:bottom w:val="nil"/>
          <w:right w:val="nil"/>
          <w:between w:val="nil"/>
          <w:bar w:val="nil"/>
        </w:pBdr>
        <w:spacing w:after="0" w:line="240" w:lineRule="auto"/>
        <w:rPr>
          <w:rFonts w:ascii="Arial" w:hAnsi="Arial" w:cs="Arial"/>
          <w:sz w:val="24"/>
          <w:szCs w:val="24"/>
        </w:rPr>
      </w:pPr>
      <w:r w:rsidRPr="00184489">
        <w:rPr>
          <w:rStyle w:val="PageNumber"/>
          <w:rFonts w:ascii="Arial" w:hAnsi="Arial" w:cs="Arial"/>
          <w:sz w:val="24"/>
          <w:szCs w:val="24"/>
        </w:rPr>
        <w:t>Current consent to undertake and release a Working with Children check if required</w:t>
      </w:r>
    </w:p>
    <w:p w14:paraId="0B6958FD" w14:textId="77777777" w:rsidR="00284944" w:rsidRPr="00184489" w:rsidRDefault="00284944" w:rsidP="00653ECD">
      <w:pPr>
        <w:pStyle w:val="ListParagraph"/>
        <w:numPr>
          <w:ilvl w:val="0"/>
          <w:numId w:val="9"/>
        </w:numPr>
        <w:pBdr>
          <w:top w:val="nil"/>
          <w:left w:val="nil"/>
          <w:bottom w:val="nil"/>
          <w:right w:val="nil"/>
          <w:between w:val="nil"/>
          <w:bar w:val="nil"/>
        </w:pBdr>
        <w:spacing w:after="0" w:line="240" w:lineRule="auto"/>
        <w:rPr>
          <w:rFonts w:ascii="Arial" w:hAnsi="Arial" w:cs="Arial"/>
          <w:sz w:val="24"/>
          <w:szCs w:val="24"/>
        </w:rPr>
      </w:pPr>
      <w:r w:rsidRPr="00184489">
        <w:rPr>
          <w:rStyle w:val="PageNumber"/>
          <w:rFonts w:ascii="Arial" w:hAnsi="Arial" w:cs="Arial"/>
          <w:sz w:val="24"/>
          <w:szCs w:val="24"/>
        </w:rPr>
        <w:t>Must possess Australian Citizenship or permanent resident status with applicable work visa</w:t>
      </w:r>
    </w:p>
    <w:p w14:paraId="63878CFE" w14:textId="77777777" w:rsidR="00284944" w:rsidRPr="00184489" w:rsidRDefault="00284944" w:rsidP="00653ECD">
      <w:pPr>
        <w:pStyle w:val="ListParagraph"/>
        <w:numPr>
          <w:ilvl w:val="0"/>
          <w:numId w:val="9"/>
        </w:numPr>
        <w:pBdr>
          <w:top w:val="nil"/>
          <w:left w:val="nil"/>
          <w:bottom w:val="nil"/>
          <w:right w:val="nil"/>
          <w:between w:val="nil"/>
          <w:bar w:val="nil"/>
        </w:pBdr>
        <w:spacing w:after="0" w:line="240" w:lineRule="auto"/>
        <w:rPr>
          <w:rFonts w:ascii="Arial" w:hAnsi="Arial" w:cs="Arial"/>
          <w:sz w:val="24"/>
          <w:szCs w:val="24"/>
        </w:rPr>
      </w:pPr>
      <w:r w:rsidRPr="00184489">
        <w:rPr>
          <w:rStyle w:val="PageNumber"/>
          <w:rFonts w:ascii="Arial" w:hAnsi="Arial" w:cs="Arial"/>
          <w:sz w:val="24"/>
          <w:szCs w:val="24"/>
        </w:rPr>
        <w:t>WDV is a smoke free workplace</w:t>
      </w:r>
    </w:p>
    <w:p w14:paraId="208318A5" w14:textId="6238D71F" w:rsidR="00AE6A8A" w:rsidRPr="00184489" w:rsidRDefault="00284944" w:rsidP="00653ECD">
      <w:pPr>
        <w:pStyle w:val="ListParagraph"/>
        <w:numPr>
          <w:ilvl w:val="0"/>
          <w:numId w:val="9"/>
        </w:numPr>
        <w:pBdr>
          <w:top w:val="nil"/>
          <w:left w:val="nil"/>
          <w:bottom w:val="nil"/>
          <w:right w:val="nil"/>
          <w:between w:val="nil"/>
          <w:bar w:val="nil"/>
        </w:pBdr>
        <w:spacing w:after="0" w:line="240" w:lineRule="auto"/>
        <w:rPr>
          <w:rFonts w:ascii="Arial" w:hAnsi="Arial" w:cs="Arial"/>
          <w:sz w:val="24"/>
          <w:szCs w:val="24"/>
        </w:rPr>
      </w:pPr>
      <w:r w:rsidRPr="00184489">
        <w:rPr>
          <w:rStyle w:val="PageNumber"/>
          <w:rFonts w:ascii="Arial" w:hAnsi="Arial" w:cs="Arial"/>
          <w:sz w:val="24"/>
          <w:szCs w:val="24"/>
        </w:rPr>
        <w:t>WDV meets the special measures requirements of the Equal Opportunity Act (2010) for the purpose of promoting or realising substantive equality for women and women with disabilities.</w:t>
      </w:r>
    </w:p>
    <w:p w14:paraId="215B2399" w14:textId="77777777" w:rsidR="00AB7663" w:rsidRDefault="00AB7663" w:rsidP="009009F8">
      <w:pPr>
        <w:pBdr>
          <w:top w:val="nil"/>
          <w:left w:val="nil"/>
          <w:bottom w:val="nil"/>
          <w:right w:val="nil"/>
          <w:between w:val="nil"/>
          <w:bar w:val="nil"/>
        </w:pBdr>
        <w:spacing w:after="120" w:line="240" w:lineRule="auto"/>
        <w:rPr>
          <w:rFonts w:ascii="Arial" w:hAnsi="Arial" w:cs="Arial"/>
          <w:b/>
          <w:sz w:val="24"/>
          <w:szCs w:val="24"/>
        </w:rPr>
        <w:sectPr w:rsidR="00AB7663" w:rsidSect="007D6B76">
          <w:headerReference w:type="default" r:id="rId10"/>
          <w:type w:val="continuous"/>
          <w:pgSz w:w="11907" w:h="16839" w:code="9"/>
          <w:pgMar w:top="851" w:right="1275" w:bottom="567" w:left="1134" w:header="720" w:footer="720" w:gutter="0"/>
          <w:cols w:space="720"/>
          <w:docGrid w:linePitch="360"/>
        </w:sectPr>
      </w:pPr>
    </w:p>
    <w:p w14:paraId="152CD8B0" w14:textId="77777777" w:rsidR="00AB7663" w:rsidRDefault="00AB7663" w:rsidP="009009F8">
      <w:pPr>
        <w:pBdr>
          <w:top w:val="nil"/>
          <w:left w:val="nil"/>
          <w:bottom w:val="nil"/>
          <w:right w:val="nil"/>
          <w:between w:val="nil"/>
          <w:bar w:val="nil"/>
        </w:pBdr>
        <w:spacing w:after="120" w:line="240" w:lineRule="auto"/>
        <w:rPr>
          <w:rFonts w:ascii="Arial" w:hAnsi="Arial" w:cs="Arial"/>
          <w:b/>
          <w:sz w:val="24"/>
          <w:szCs w:val="24"/>
        </w:rPr>
      </w:pPr>
    </w:p>
    <w:p w14:paraId="160DC5F8" w14:textId="5D68B677" w:rsidR="00490DEA" w:rsidRPr="00184489" w:rsidRDefault="00490DEA" w:rsidP="009009F8">
      <w:pPr>
        <w:pBdr>
          <w:top w:val="nil"/>
          <w:left w:val="nil"/>
          <w:bottom w:val="nil"/>
          <w:right w:val="nil"/>
          <w:between w:val="nil"/>
          <w:bar w:val="nil"/>
        </w:pBdr>
        <w:spacing w:after="120" w:line="240" w:lineRule="auto"/>
        <w:rPr>
          <w:rFonts w:ascii="Arial" w:hAnsi="Arial" w:cs="Arial"/>
          <w:b/>
          <w:sz w:val="24"/>
          <w:szCs w:val="24"/>
        </w:rPr>
      </w:pPr>
      <w:r w:rsidRPr="00184489">
        <w:rPr>
          <w:rFonts w:ascii="Arial" w:hAnsi="Arial" w:cs="Arial"/>
          <w:b/>
          <w:sz w:val="24"/>
          <w:szCs w:val="24"/>
        </w:rPr>
        <w:t>POSITION OBJECTIVE</w:t>
      </w:r>
    </w:p>
    <w:p w14:paraId="05B2D0CB" w14:textId="1B4E617D" w:rsidR="009009F8" w:rsidRDefault="009009F8" w:rsidP="009009F8">
      <w:pPr>
        <w:spacing w:after="0" w:line="240" w:lineRule="auto"/>
        <w:jc w:val="both"/>
        <w:rPr>
          <w:rFonts w:ascii="Arial" w:hAnsi="Arial" w:cs="Arial"/>
          <w:sz w:val="24"/>
          <w:szCs w:val="24"/>
        </w:rPr>
      </w:pPr>
      <w:r w:rsidRPr="00184489">
        <w:rPr>
          <w:rFonts w:ascii="Arial" w:hAnsi="Arial" w:cs="Arial"/>
          <w:sz w:val="24"/>
          <w:szCs w:val="24"/>
        </w:rPr>
        <w:lastRenderedPageBreak/>
        <w:t>Th</w:t>
      </w:r>
      <w:r>
        <w:rPr>
          <w:rFonts w:ascii="Arial" w:hAnsi="Arial" w:cs="Arial"/>
          <w:sz w:val="24"/>
          <w:szCs w:val="24"/>
        </w:rPr>
        <w:t>e Administration Support Officer</w:t>
      </w:r>
      <w:r w:rsidRPr="00184489">
        <w:rPr>
          <w:rFonts w:ascii="Arial" w:hAnsi="Arial" w:cs="Arial"/>
          <w:sz w:val="24"/>
          <w:szCs w:val="24"/>
        </w:rPr>
        <w:t xml:space="preserve"> </w:t>
      </w:r>
      <w:r>
        <w:rPr>
          <w:rFonts w:ascii="Arial" w:hAnsi="Arial" w:cs="Arial"/>
          <w:sz w:val="24"/>
          <w:szCs w:val="24"/>
        </w:rPr>
        <w:t>is a member of the</w:t>
      </w:r>
      <w:r w:rsidRPr="00184489">
        <w:rPr>
          <w:rFonts w:ascii="Arial" w:hAnsi="Arial" w:cs="Arial"/>
          <w:sz w:val="24"/>
          <w:szCs w:val="24"/>
        </w:rPr>
        <w:t xml:space="preserve"> </w:t>
      </w:r>
      <w:r>
        <w:rPr>
          <w:rFonts w:ascii="Arial" w:hAnsi="Arial" w:cs="Arial"/>
          <w:sz w:val="24"/>
          <w:szCs w:val="24"/>
        </w:rPr>
        <w:t xml:space="preserve">WDV </w:t>
      </w:r>
      <w:r w:rsidRPr="00184489">
        <w:rPr>
          <w:rFonts w:ascii="Arial" w:hAnsi="Arial" w:cs="Arial"/>
          <w:sz w:val="24"/>
          <w:szCs w:val="24"/>
        </w:rPr>
        <w:t>Ope</w:t>
      </w:r>
      <w:r>
        <w:rPr>
          <w:rFonts w:ascii="Arial" w:hAnsi="Arial" w:cs="Arial"/>
          <w:sz w:val="24"/>
          <w:szCs w:val="24"/>
        </w:rPr>
        <w:t>rations team and provides</w:t>
      </w:r>
      <w:r w:rsidRPr="00184489">
        <w:rPr>
          <w:rFonts w:ascii="Arial" w:hAnsi="Arial" w:cs="Arial"/>
          <w:sz w:val="24"/>
          <w:szCs w:val="24"/>
        </w:rPr>
        <w:t xml:space="preserve"> administrati</w:t>
      </w:r>
      <w:r>
        <w:rPr>
          <w:rFonts w:ascii="Arial" w:hAnsi="Arial" w:cs="Arial"/>
          <w:sz w:val="24"/>
          <w:szCs w:val="24"/>
        </w:rPr>
        <w:t>ve</w:t>
      </w:r>
      <w:r w:rsidRPr="00184489">
        <w:rPr>
          <w:rFonts w:ascii="Arial" w:hAnsi="Arial" w:cs="Arial"/>
          <w:sz w:val="24"/>
          <w:szCs w:val="24"/>
        </w:rPr>
        <w:t xml:space="preserve"> support</w:t>
      </w:r>
      <w:r>
        <w:rPr>
          <w:rFonts w:ascii="Arial" w:hAnsi="Arial" w:cs="Arial"/>
          <w:sz w:val="24"/>
          <w:szCs w:val="24"/>
        </w:rPr>
        <w:t xml:space="preserve"> for the effective delivery of WDV’s corporate and program activities.</w:t>
      </w:r>
    </w:p>
    <w:p w14:paraId="24E0CBB7" w14:textId="77777777" w:rsidR="00184489" w:rsidRDefault="00184489" w:rsidP="00184489">
      <w:pPr>
        <w:pBdr>
          <w:top w:val="nil"/>
          <w:left w:val="nil"/>
          <w:bottom w:val="nil"/>
          <w:right w:val="nil"/>
          <w:between w:val="nil"/>
          <w:bar w:val="nil"/>
        </w:pBdr>
        <w:spacing w:after="0" w:line="240" w:lineRule="auto"/>
        <w:rPr>
          <w:rFonts w:ascii="Arial" w:hAnsi="Arial" w:cs="Arial"/>
          <w:b/>
          <w:sz w:val="24"/>
          <w:szCs w:val="24"/>
        </w:rPr>
      </w:pPr>
    </w:p>
    <w:p w14:paraId="6E76F029" w14:textId="17253EDF" w:rsidR="00490DEA" w:rsidRPr="00184489" w:rsidRDefault="00490DEA" w:rsidP="009009F8">
      <w:pPr>
        <w:pBdr>
          <w:top w:val="nil"/>
          <w:left w:val="nil"/>
          <w:bottom w:val="nil"/>
          <w:right w:val="nil"/>
          <w:between w:val="nil"/>
          <w:bar w:val="nil"/>
        </w:pBdr>
        <w:spacing w:after="120" w:line="240" w:lineRule="auto"/>
        <w:rPr>
          <w:rFonts w:ascii="Arial" w:hAnsi="Arial" w:cs="Arial"/>
          <w:b/>
          <w:sz w:val="24"/>
          <w:szCs w:val="24"/>
        </w:rPr>
      </w:pPr>
      <w:r w:rsidRPr="00184489">
        <w:rPr>
          <w:rFonts w:ascii="Arial" w:hAnsi="Arial" w:cs="Arial"/>
          <w:b/>
          <w:sz w:val="24"/>
          <w:szCs w:val="24"/>
        </w:rPr>
        <w:t>KEY RESPONSIBILITIES</w:t>
      </w:r>
    </w:p>
    <w:p w14:paraId="3DEF81C2" w14:textId="42FE0B06" w:rsidR="00492B68" w:rsidRDefault="00492B68" w:rsidP="00175299">
      <w:pPr>
        <w:spacing w:after="0" w:line="240" w:lineRule="auto"/>
        <w:rPr>
          <w:rFonts w:ascii="Arial" w:hAnsi="Arial" w:cs="Arial"/>
          <w:sz w:val="24"/>
          <w:szCs w:val="24"/>
        </w:rPr>
      </w:pPr>
      <w:r>
        <w:rPr>
          <w:rFonts w:ascii="Arial" w:hAnsi="Arial" w:cs="Arial"/>
          <w:sz w:val="24"/>
          <w:szCs w:val="24"/>
        </w:rPr>
        <w:t xml:space="preserve">The position is responsible for </w:t>
      </w:r>
      <w:r w:rsidR="00352859">
        <w:rPr>
          <w:rFonts w:ascii="Arial" w:hAnsi="Arial" w:cs="Arial"/>
          <w:sz w:val="24"/>
          <w:szCs w:val="24"/>
        </w:rPr>
        <w:t xml:space="preserve">delivery of </w:t>
      </w:r>
      <w:r>
        <w:rPr>
          <w:rFonts w:ascii="Arial" w:hAnsi="Arial" w:cs="Arial"/>
          <w:sz w:val="24"/>
          <w:szCs w:val="24"/>
        </w:rPr>
        <w:t>administrati</w:t>
      </w:r>
      <w:r w:rsidR="0002115D">
        <w:rPr>
          <w:rFonts w:ascii="Arial" w:hAnsi="Arial" w:cs="Arial"/>
          <w:sz w:val="24"/>
          <w:szCs w:val="24"/>
        </w:rPr>
        <w:t>on</w:t>
      </w:r>
      <w:r>
        <w:rPr>
          <w:rFonts w:ascii="Arial" w:hAnsi="Arial" w:cs="Arial"/>
          <w:sz w:val="24"/>
          <w:szCs w:val="24"/>
        </w:rPr>
        <w:t xml:space="preserve"> </w:t>
      </w:r>
      <w:r w:rsidR="0002115D">
        <w:rPr>
          <w:rFonts w:ascii="Arial" w:hAnsi="Arial" w:cs="Arial"/>
          <w:sz w:val="24"/>
          <w:szCs w:val="24"/>
        </w:rPr>
        <w:t>tasks and processes supporting whole-of-WDV operations, including</w:t>
      </w:r>
      <w:r w:rsidR="00A04361">
        <w:rPr>
          <w:rFonts w:ascii="Arial" w:hAnsi="Arial" w:cs="Arial"/>
          <w:sz w:val="24"/>
          <w:szCs w:val="24"/>
        </w:rPr>
        <w:t>:</w:t>
      </w:r>
    </w:p>
    <w:p w14:paraId="4A41558F" w14:textId="5765852C" w:rsidR="003944C4" w:rsidRDefault="00184489"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Respond</w:t>
      </w:r>
      <w:r w:rsidR="0002115D">
        <w:rPr>
          <w:rFonts w:ascii="Arial" w:hAnsi="Arial" w:cs="Arial"/>
          <w:sz w:val="24"/>
          <w:szCs w:val="24"/>
        </w:rPr>
        <w:t>ing</w:t>
      </w:r>
      <w:r>
        <w:rPr>
          <w:rFonts w:ascii="Arial" w:hAnsi="Arial" w:cs="Arial"/>
          <w:sz w:val="24"/>
          <w:szCs w:val="24"/>
        </w:rPr>
        <w:t xml:space="preserve"> to</w:t>
      </w:r>
      <w:r w:rsidR="00B629B4" w:rsidRPr="00184489">
        <w:rPr>
          <w:rFonts w:ascii="Arial" w:hAnsi="Arial" w:cs="Arial"/>
          <w:sz w:val="24"/>
          <w:szCs w:val="24"/>
        </w:rPr>
        <w:t xml:space="preserve"> </w:t>
      </w:r>
      <w:r w:rsidR="0002115D">
        <w:rPr>
          <w:rFonts w:ascii="Arial" w:hAnsi="Arial" w:cs="Arial"/>
          <w:sz w:val="24"/>
          <w:szCs w:val="24"/>
        </w:rPr>
        <w:t>email, phone and reception</w:t>
      </w:r>
      <w:r w:rsidR="0002115D" w:rsidRPr="00184489">
        <w:rPr>
          <w:rFonts w:ascii="Arial" w:hAnsi="Arial" w:cs="Arial"/>
          <w:sz w:val="24"/>
          <w:szCs w:val="24"/>
        </w:rPr>
        <w:t xml:space="preserve"> </w:t>
      </w:r>
      <w:r w:rsidR="00A04361">
        <w:rPr>
          <w:rFonts w:ascii="Arial" w:hAnsi="Arial" w:cs="Arial"/>
          <w:sz w:val="24"/>
          <w:szCs w:val="24"/>
        </w:rPr>
        <w:t>e</w:t>
      </w:r>
      <w:r w:rsidR="00B629B4" w:rsidRPr="00184489">
        <w:rPr>
          <w:rFonts w:ascii="Arial" w:hAnsi="Arial" w:cs="Arial"/>
          <w:sz w:val="24"/>
          <w:szCs w:val="24"/>
        </w:rPr>
        <w:t>nquiries</w:t>
      </w:r>
    </w:p>
    <w:p w14:paraId="6B4976B9" w14:textId="306260FA" w:rsidR="00AD765A" w:rsidRDefault="003944C4"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Managing</w:t>
      </w:r>
      <w:r w:rsidRPr="00184489">
        <w:rPr>
          <w:rFonts w:ascii="Arial" w:hAnsi="Arial" w:cs="Arial"/>
          <w:sz w:val="24"/>
          <w:szCs w:val="24"/>
        </w:rPr>
        <w:t xml:space="preserve"> </w:t>
      </w:r>
      <w:r>
        <w:rPr>
          <w:rFonts w:ascii="Arial" w:hAnsi="Arial" w:cs="Arial"/>
          <w:sz w:val="24"/>
          <w:szCs w:val="24"/>
        </w:rPr>
        <w:t>incoming and outgoing mail, including bulk mailouts</w:t>
      </w:r>
    </w:p>
    <w:p w14:paraId="13FF5606" w14:textId="634A88A2" w:rsidR="00205CCA" w:rsidRDefault="00205CCA"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Managing</w:t>
      </w:r>
      <w:r w:rsidR="003944C4">
        <w:rPr>
          <w:rFonts w:ascii="Arial" w:hAnsi="Arial" w:cs="Arial"/>
          <w:sz w:val="24"/>
          <w:szCs w:val="24"/>
        </w:rPr>
        <w:t xml:space="preserve"> the booking of catering, </w:t>
      </w:r>
      <w:r>
        <w:rPr>
          <w:rFonts w:ascii="Arial" w:hAnsi="Arial" w:cs="Arial"/>
          <w:sz w:val="24"/>
          <w:szCs w:val="24"/>
        </w:rPr>
        <w:t xml:space="preserve">meeting rooms, </w:t>
      </w:r>
      <w:r w:rsidR="003944C4">
        <w:rPr>
          <w:rFonts w:ascii="Arial" w:hAnsi="Arial" w:cs="Arial"/>
          <w:sz w:val="24"/>
          <w:szCs w:val="24"/>
        </w:rPr>
        <w:t xml:space="preserve">venues, travel and accommodation </w:t>
      </w:r>
    </w:p>
    <w:p w14:paraId="3D68A769" w14:textId="2CFC3C1C" w:rsidR="00205CCA" w:rsidRPr="00205CCA" w:rsidRDefault="00205CCA"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Managing</w:t>
      </w:r>
      <w:r w:rsidRPr="00184489">
        <w:rPr>
          <w:rFonts w:ascii="Arial" w:hAnsi="Arial" w:cs="Arial"/>
          <w:sz w:val="24"/>
          <w:szCs w:val="24"/>
        </w:rPr>
        <w:t xml:space="preserve"> </w:t>
      </w:r>
      <w:r>
        <w:rPr>
          <w:rFonts w:ascii="Arial" w:hAnsi="Arial" w:cs="Arial"/>
          <w:sz w:val="24"/>
          <w:szCs w:val="24"/>
        </w:rPr>
        <w:t xml:space="preserve">the booking of internal IT, audio-visual and accessibility </w:t>
      </w:r>
      <w:r w:rsidRPr="00184489">
        <w:rPr>
          <w:rFonts w:ascii="Arial" w:hAnsi="Arial" w:cs="Arial"/>
          <w:sz w:val="24"/>
          <w:szCs w:val="24"/>
        </w:rPr>
        <w:t xml:space="preserve">equipment </w:t>
      </w:r>
    </w:p>
    <w:p w14:paraId="492F2199" w14:textId="2076359F" w:rsidR="003944C4" w:rsidRPr="00205CCA" w:rsidRDefault="00205CCA"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Managing the booking of external </w:t>
      </w:r>
      <w:r w:rsidR="003944C4" w:rsidRPr="003944C4">
        <w:rPr>
          <w:rFonts w:ascii="Arial" w:hAnsi="Arial" w:cs="Arial"/>
          <w:sz w:val="24"/>
          <w:szCs w:val="24"/>
        </w:rPr>
        <w:t>accessibility services</w:t>
      </w:r>
      <w:r>
        <w:rPr>
          <w:rFonts w:ascii="Arial" w:hAnsi="Arial" w:cs="Arial"/>
          <w:sz w:val="24"/>
          <w:szCs w:val="24"/>
        </w:rPr>
        <w:t>,</w:t>
      </w:r>
      <w:r w:rsidR="003944C4" w:rsidRPr="003944C4">
        <w:rPr>
          <w:rFonts w:ascii="Arial" w:hAnsi="Arial" w:cs="Arial"/>
          <w:sz w:val="24"/>
          <w:szCs w:val="24"/>
        </w:rPr>
        <w:t xml:space="preserve"> </w:t>
      </w:r>
      <w:r w:rsidR="003944C4">
        <w:rPr>
          <w:rFonts w:ascii="Arial" w:hAnsi="Arial" w:cs="Arial"/>
          <w:sz w:val="24"/>
          <w:szCs w:val="24"/>
        </w:rPr>
        <w:t>including</w:t>
      </w:r>
      <w:r w:rsidR="003944C4" w:rsidRPr="003944C4">
        <w:rPr>
          <w:rFonts w:ascii="Arial" w:hAnsi="Arial" w:cs="Arial"/>
          <w:sz w:val="24"/>
          <w:szCs w:val="24"/>
        </w:rPr>
        <w:t xml:space="preserve"> interpreters and support workers</w:t>
      </w:r>
    </w:p>
    <w:p w14:paraId="50121B9E" w14:textId="3D6323E9" w:rsidR="00021DA0" w:rsidRPr="00205CCA" w:rsidRDefault="003944C4" w:rsidP="00653ECD">
      <w:pPr>
        <w:pStyle w:val="ListParagraph"/>
        <w:numPr>
          <w:ilvl w:val="0"/>
          <w:numId w:val="7"/>
        </w:numPr>
        <w:spacing w:after="0" w:line="240" w:lineRule="auto"/>
        <w:rPr>
          <w:rFonts w:ascii="Arial" w:hAnsi="Arial" w:cs="Arial"/>
          <w:sz w:val="24"/>
          <w:szCs w:val="24"/>
          <w:u w:val="single"/>
        </w:rPr>
      </w:pPr>
      <w:r>
        <w:rPr>
          <w:rFonts w:ascii="Arial" w:hAnsi="Arial" w:cs="Arial"/>
          <w:sz w:val="24"/>
          <w:szCs w:val="24"/>
        </w:rPr>
        <w:t>Supporting the delivery of</w:t>
      </w:r>
      <w:r w:rsidRPr="00184489">
        <w:rPr>
          <w:rFonts w:ascii="Arial" w:hAnsi="Arial" w:cs="Arial"/>
          <w:sz w:val="24"/>
          <w:szCs w:val="24"/>
        </w:rPr>
        <w:t xml:space="preserve"> </w:t>
      </w:r>
      <w:r>
        <w:rPr>
          <w:rFonts w:ascii="Arial" w:hAnsi="Arial" w:cs="Arial"/>
          <w:sz w:val="24"/>
          <w:szCs w:val="24"/>
        </w:rPr>
        <w:t>internal meetings, including</w:t>
      </w:r>
      <w:r w:rsidR="00205CCA">
        <w:rPr>
          <w:rFonts w:ascii="Arial" w:hAnsi="Arial" w:cs="Arial"/>
          <w:sz w:val="24"/>
          <w:szCs w:val="24"/>
        </w:rPr>
        <w:t xml:space="preserve"> assisting with meeting </w:t>
      </w:r>
      <w:r w:rsidR="00205CCA" w:rsidRPr="00184489">
        <w:rPr>
          <w:rFonts w:ascii="Arial" w:hAnsi="Arial" w:cs="Arial"/>
          <w:sz w:val="24"/>
          <w:szCs w:val="24"/>
        </w:rPr>
        <w:t>set-up</w:t>
      </w:r>
      <w:r w:rsidR="00205CCA">
        <w:rPr>
          <w:rFonts w:ascii="Arial" w:hAnsi="Arial" w:cs="Arial"/>
          <w:sz w:val="24"/>
          <w:szCs w:val="24"/>
        </w:rPr>
        <w:t xml:space="preserve"> and pack-down, signage and wayfinding</w:t>
      </w:r>
    </w:p>
    <w:p w14:paraId="6940B166" w14:textId="77777777" w:rsidR="003944C4" w:rsidRPr="00184489" w:rsidRDefault="003944C4"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Coordinating the planning and delivery</w:t>
      </w:r>
      <w:r w:rsidRPr="00184489">
        <w:rPr>
          <w:rFonts w:ascii="Arial" w:hAnsi="Arial" w:cs="Arial"/>
          <w:sz w:val="24"/>
          <w:szCs w:val="24"/>
        </w:rPr>
        <w:t xml:space="preserve"> of </w:t>
      </w:r>
      <w:r>
        <w:rPr>
          <w:rFonts w:ascii="Arial" w:hAnsi="Arial" w:cs="Arial"/>
          <w:sz w:val="24"/>
          <w:szCs w:val="24"/>
        </w:rPr>
        <w:t xml:space="preserve">whole-of-WDV </w:t>
      </w:r>
      <w:r w:rsidRPr="00184489">
        <w:rPr>
          <w:rFonts w:ascii="Arial" w:hAnsi="Arial" w:cs="Arial"/>
          <w:sz w:val="24"/>
          <w:szCs w:val="24"/>
        </w:rPr>
        <w:t>events</w:t>
      </w:r>
    </w:p>
    <w:p w14:paraId="39811202" w14:textId="43DF3F01" w:rsidR="003944C4" w:rsidRPr="00205CCA" w:rsidRDefault="00205CCA"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Supporting</w:t>
      </w:r>
      <w:r w:rsidR="00A04361">
        <w:rPr>
          <w:rFonts w:ascii="Arial" w:hAnsi="Arial" w:cs="Arial"/>
          <w:sz w:val="24"/>
          <w:szCs w:val="24"/>
        </w:rPr>
        <w:t xml:space="preserve"> the </w:t>
      </w:r>
      <w:r>
        <w:rPr>
          <w:rFonts w:ascii="Arial" w:hAnsi="Arial" w:cs="Arial"/>
          <w:sz w:val="24"/>
          <w:szCs w:val="24"/>
        </w:rPr>
        <w:t>planning and delivery of the biennial Brenda Gabe Leadership Award</w:t>
      </w:r>
    </w:p>
    <w:p w14:paraId="443B9712" w14:textId="44D19A0B" w:rsidR="00AD765A" w:rsidRPr="00184489" w:rsidRDefault="00E43734" w:rsidP="00653ECD">
      <w:pPr>
        <w:pStyle w:val="ListParagraph"/>
        <w:numPr>
          <w:ilvl w:val="0"/>
          <w:numId w:val="7"/>
        </w:numPr>
        <w:spacing w:after="0" w:line="240" w:lineRule="auto"/>
        <w:rPr>
          <w:rFonts w:ascii="Arial" w:hAnsi="Arial" w:cs="Arial"/>
          <w:sz w:val="24"/>
          <w:szCs w:val="24"/>
        </w:rPr>
      </w:pPr>
      <w:r w:rsidRPr="00184489">
        <w:rPr>
          <w:rFonts w:ascii="Arial" w:hAnsi="Arial" w:cs="Arial"/>
          <w:sz w:val="24"/>
          <w:szCs w:val="24"/>
        </w:rPr>
        <w:t>Assist</w:t>
      </w:r>
      <w:r w:rsidR="0002115D">
        <w:rPr>
          <w:rFonts w:ascii="Arial" w:hAnsi="Arial" w:cs="Arial"/>
          <w:sz w:val="24"/>
          <w:szCs w:val="24"/>
        </w:rPr>
        <w:t>ing</w:t>
      </w:r>
      <w:r w:rsidRPr="00184489">
        <w:rPr>
          <w:rFonts w:ascii="Arial" w:hAnsi="Arial" w:cs="Arial"/>
          <w:sz w:val="24"/>
          <w:szCs w:val="24"/>
        </w:rPr>
        <w:t xml:space="preserve"> with</w:t>
      </w:r>
      <w:r w:rsidR="00AD765A" w:rsidRPr="00184489">
        <w:rPr>
          <w:rFonts w:ascii="Arial" w:hAnsi="Arial" w:cs="Arial"/>
          <w:sz w:val="24"/>
          <w:szCs w:val="24"/>
        </w:rPr>
        <w:t xml:space="preserve"> banking, maintenance of petty cash and </w:t>
      </w:r>
      <w:r w:rsidR="00B37A68">
        <w:rPr>
          <w:rFonts w:ascii="Arial" w:hAnsi="Arial" w:cs="Arial"/>
          <w:sz w:val="24"/>
          <w:szCs w:val="24"/>
        </w:rPr>
        <w:t>invoicing</w:t>
      </w:r>
    </w:p>
    <w:p w14:paraId="50755B21" w14:textId="4FD250B5" w:rsidR="00AD765A" w:rsidRPr="00184489" w:rsidRDefault="00492B68" w:rsidP="00653ECD">
      <w:pPr>
        <w:pStyle w:val="ListParagraph"/>
        <w:numPr>
          <w:ilvl w:val="0"/>
          <w:numId w:val="7"/>
        </w:numPr>
        <w:spacing w:after="0" w:line="240" w:lineRule="auto"/>
        <w:rPr>
          <w:rFonts w:ascii="Arial" w:hAnsi="Arial" w:cs="Arial"/>
          <w:sz w:val="24"/>
          <w:szCs w:val="24"/>
        </w:rPr>
      </w:pPr>
      <w:r>
        <w:rPr>
          <w:rFonts w:ascii="Arial" w:hAnsi="Arial" w:cs="Arial"/>
          <w:sz w:val="24"/>
          <w:szCs w:val="24"/>
        </w:rPr>
        <w:t>C</w:t>
      </w:r>
      <w:r w:rsidR="003944C4">
        <w:rPr>
          <w:rFonts w:ascii="Arial" w:hAnsi="Arial" w:cs="Arial"/>
          <w:sz w:val="24"/>
          <w:szCs w:val="24"/>
        </w:rPr>
        <w:t>oordinating</w:t>
      </w:r>
      <w:r w:rsidR="004C6345" w:rsidRPr="00184489">
        <w:rPr>
          <w:rFonts w:ascii="Arial" w:hAnsi="Arial" w:cs="Arial"/>
          <w:sz w:val="24"/>
          <w:szCs w:val="24"/>
        </w:rPr>
        <w:t xml:space="preserve"> housekeeping rosters</w:t>
      </w:r>
      <w:r w:rsidR="003944C4">
        <w:rPr>
          <w:rFonts w:ascii="Arial" w:hAnsi="Arial" w:cs="Arial"/>
          <w:sz w:val="24"/>
          <w:szCs w:val="24"/>
        </w:rPr>
        <w:t xml:space="preserve"> and maintaining office supplies</w:t>
      </w:r>
    </w:p>
    <w:p w14:paraId="4135D090" w14:textId="0A157F3C" w:rsidR="00AD765A" w:rsidRDefault="00C05C5C" w:rsidP="00653ECD">
      <w:pPr>
        <w:pStyle w:val="ListParagraph"/>
        <w:numPr>
          <w:ilvl w:val="0"/>
          <w:numId w:val="7"/>
        </w:numPr>
        <w:spacing w:after="0" w:line="240" w:lineRule="auto"/>
        <w:rPr>
          <w:rFonts w:ascii="Arial" w:hAnsi="Arial" w:cs="Arial"/>
          <w:sz w:val="24"/>
          <w:szCs w:val="24"/>
        </w:rPr>
      </w:pPr>
      <w:r w:rsidRPr="00184489">
        <w:rPr>
          <w:rFonts w:ascii="Arial" w:hAnsi="Arial" w:cs="Arial"/>
          <w:sz w:val="24"/>
          <w:szCs w:val="24"/>
        </w:rPr>
        <w:t>Maintain</w:t>
      </w:r>
      <w:r w:rsidR="0002115D">
        <w:rPr>
          <w:rFonts w:ascii="Arial" w:hAnsi="Arial" w:cs="Arial"/>
          <w:sz w:val="24"/>
          <w:szCs w:val="24"/>
        </w:rPr>
        <w:t>ing</w:t>
      </w:r>
      <w:r w:rsidR="00B37A68">
        <w:rPr>
          <w:rFonts w:ascii="Arial" w:hAnsi="Arial" w:cs="Arial"/>
          <w:sz w:val="24"/>
          <w:szCs w:val="24"/>
        </w:rPr>
        <w:t xml:space="preserve"> supplies of </w:t>
      </w:r>
      <w:r w:rsidR="0002115D">
        <w:rPr>
          <w:rFonts w:ascii="Arial" w:hAnsi="Arial" w:cs="Arial"/>
          <w:sz w:val="24"/>
          <w:szCs w:val="24"/>
        </w:rPr>
        <w:t>corporate</w:t>
      </w:r>
      <w:r w:rsidR="00B37A68">
        <w:rPr>
          <w:rFonts w:ascii="Arial" w:hAnsi="Arial" w:cs="Arial"/>
          <w:sz w:val="24"/>
          <w:szCs w:val="24"/>
        </w:rPr>
        <w:t xml:space="preserve"> publications </w:t>
      </w:r>
    </w:p>
    <w:p w14:paraId="75BEDDDC" w14:textId="268F2905" w:rsidR="00205CCA" w:rsidRPr="00205CCA" w:rsidRDefault="00205CCA" w:rsidP="00653ECD">
      <w:pPr>
        <w:pStyle w:val="ListParagraph"/>
        <w:numPr>
          <w:ilvl w:val="0"/>
          <w:numId w:val="7"/>
        </w:numPr>
        <w:spacing w:after="0" w:line="240" w:lineRule="auto"/>
        <w:rPr>
          <w:rFonts w:ascii="Arial" w:hAnsi="Arial" w:cs="Arial"/>
          <w:sz w:val="24"/>
          <w:szCs w:val="24"/>
        </w:rPr>
      </w:pPr>
      <w:r w:rsidRPr="00184489">
        <w:rPr>
          <w:rFonts w:ascii="Arial" w:hAnsi="Arial" w:cs="Arial"/>
          <w:sz w:val="24"/>
          <w:szCs w:val="24"/>
        </w:rPr>
        <w:t>Assist</w:t>
      </w:r>
      <w:r>
        <w:rPr>
          <w:rFonts w:ascii="Arial" w:hAnsi="Arial" w:cs="Arial"/>
          <w:sz w:val="24"/>
          <w:szCs w:val="24"/>
        </w:rPr>
        <w:t>ing</w:t>
      </w:r>
      <w:r w:rsidRPr="00184489">
        <w:rPr>
          <w:rFonts w:ascii="Arial" w:hAnsi="Arial" w:cs="Arial"/>
          <w:sz w:val="24"/>
          <w:szCs w:val="24"/>
        </w:rPr>
        <w:t xml:space="preserve"> with records management </w:t>
      </w:r>
      <w:r>
        <w:rPr>
          <w:rFonts w:ascii="Arial" w:hAnsi="Arial" w:cs="Arial"/>
          <w:sz w:val="24"/>
          <w:szCs w:val="24"/>
        </w:rPr>
        <w:t>and archiving</w:t>
      </w:r>
    </w:p>
    <w:p w14:paraId="6BF71A49" w14:textId="77777777" w:rsidR="00205CCA" w:rsidRPr="00184489" w:rsidRDefault="00205CCA" w:rsidP="00653ECD">
      <w:pPr>
        <w:pStyle w:val="ListParagraph"/>
        <w:numPr>
          <w:ilvl w:val="0"/>
          <w:numId w:val="7"/>
        </w:numPr>
        <w:spacing w:after="0" w:line="240" w:lineRule="auto"/>
        <w:rPr>
          <w:rFonts w:ascii="Arial" w:hAnsi="Arial" w:cs="Arial"/>
          <w:sz w:val="24"/>
          <w:szCs w:val="24"/>
        </w:rPr>
      </w:pPr>
      <w:r w:rsidRPr="00184489">
        <w:rPr>
          <w:rFonts w:ascii="Arial" w:hAnsi="Arial" w:cs="Arial"/>
          <w:sz w:val="24"/>
          <w:szCs w:val="24"/>
        </w:rPr>
        <w:t xml:space="preserve">Updating office </w:t>
      </w:r>
      <w:r>
        <w:rPr>
          <w:rFonts w:ascii="Arial" w:hAnsi="Arial" w:cs="Arial"/>
          <w:sz w:val="24"/>
          <w:szCs w:val="24"/>
        </w:rPr>
        <w:t xml:space="preserve">processes and </w:t>
      </w:r>
      <w:r w:rsidRPr="00184489">
        <w:rPr>
          <w:rFonts w:ascii="Arial" w:hAnsi="Arial" w:cs="Arial"/>
          <w:sz w:val="24"/>
          <w:szCs w:val="24"/>
        </w:rPr>
        <w:t xml:space="preserve">procedures </w:t>
      </w:r>
      <w:r>
        <w:rPr>
          <w:rFonts w:ascii="Arial" w:hAnsi="Arial" w:cs="Arial"/>
          <w:sz w:val="24"/>
          <w:szCs w:val="24"/>
        </w:rPr>
        <w:t>as directed</w:t>
      </w:r>
    </w:p>
    <w:p w14:paraId="7C02818F" w14:textId="1E8032D7" w:rsidR="00021DA0" w:rsidRPr="00021DA0" w:rsidRDefault="00021DA0" w:rsidP="00653ECD">
      <w:pPr>
        <w:pStyle w:val="ListParagraph"/>
        <w:numPr>
          <w:ilvl w:val="0"/>
          <w:numId w:val="7"/>
        </w:numPr>
        <w:spacing w:after="0" w:line="240" w:lineRule="auto"/>
        <w:rPr>
          <w:rFonts w:ascii="Arial" w:hAnsi="Arial" w:cs="Arial"/>
          <w:sz w:val="24"/>
          <w:szCs w:val="24"/>
        </w:rPr>
      </w:pPr>
      <w:r w:rsidRPr="00184489">
        <w:rPr>
          <w:rFonts w:ascii="Arial" w:hAnsi="Arial" w:cs="Arial"/>
          <w:sz w:val="24"/>
          <w:szCs w:val="24"/>
        </w:rPr>
        <w:t xml:space="preserve">Other </w:t>
      </w:r>
      <w:r w:rsidR="0002115D">
        <w:rPr>
          <w:rFonts w:ascii="Arial" w:hAnsi="Arial" w:cs="Arial"/>
          <w:sz w:val="24"/>
          <w:szCs w:val="24"/>
        </w:rPr>
        <w:t xml:space="preserve">administration tasks and processes </w:t>
      </w:r>
      <w:r w:rsidRPr="00184489">
        <w:rPr>
          <w:rFonts w:ascii="Arial" w:hAnsi="Arial" w:cs="Arial"/>
          <w:sz w:val="24"/>
          <w:szCs w:val="24"/>
        </w:rPr>
        <w:t>as directed.</w:t>
      </w:r>
    </w:p>
    <w:p w14:paraId="268F3728" w14:textId="77656FE2" w:rsidR="009B151F" w:rsidRPr="00184489" w:rsidRDefault="009B151F" w:rsidP="00175299">
      <w:pPr>
        <w:spacing w:after="0" w:line="240" w:lineRule="auto"/>
        <w:rPr>
          <w:rFonts w:ascii="Arial" w:hAnsi="Arial" w:cs="Arial"/>
          <w:b/>
          <w:sz w:val="24"/>
          <w:szCs w:val="24"/>
        </w:rPr>
      </w:pPr>
    </w:p>
    <w:p w14:paraId="55D27608" w14:textId="75EB3240" w:rsidR="00352859" w:rsidRDefault="001C16DF" w:rsidP="006B2A85">
      <w:pPr>
        <w:spacing w:after="0" w:line="240" w:lineRule="auto"/>
        <w:rPr>
          <w:rFonts w:ascii="Arial" w:hAnsi="Arial" w:cs="Arial"/>
          <w:sz w:val="24"/>
          <w:szCs w:val="24"/>
        </w:rPr>
      </w:pPr>
      <w:r>
        <w:rPr>
          <w:rFonts w:ascii="Arial" w:hAnsi="Arial" w:cs="Arial"/>
          <w:sz w:val="24"/>
          <w:szCs w:val="24"/>
        </w:rPr>
        <w:lastRenderedPageBreak/>
        <w:t xml:space="preserve">The position is also responsible for </w:t>
      </w:r>
      <w:r w:rsidR="00352859">
        <w:rPr>
          <w:rFonts w:ascii="Arial" w:hAnsi="Arial" w:cs="Arial"/>
          <w:sz w:val="24"/>
          <w:szCs w:val="24"/>
        </w:rPr>
        <w:t>delivery of the</w:t>
      </w:r>
      <w:r>
        <w:rPr>
          <w:rFonts w:ascii="Arial" w:hAnsi="Arial" w:cs="Arial"/>
          <w:sz w:val="24"/>
          <w:szCs w:val="24"/>
        </w:rPr>
        <w:t xml:space="preserve"> admini</w:t>
      </w:r>
      <w:r w:rsidR="0002115D">
        <w:rPr>
          <w:rFonts w:ascii="Arial" w:hAnsi="Arial" w:cs="Arial"/>
          <w:sz w:val="24"/>
          <w:szCs w:val="24"/>
        </w:rPr>
        <w:t>strative</w:t>
      </w:r>
      <w:r w:rsidR="00352859">
        <w:rPr>
          <w:rFonts w:ascii="Arial" w:hAnsi="Arial" w:cs="Arial"/>
          <w:sz w:val="24"/>
          <w:szCs w:val="24"/>
        </w:rPr>
        <w:t xml:space="preserve"> tasks and processes outlined above to</w:t>
      </w:r>
      <w:r w:rsidR="00DD1F0D">
        <w:rPr>
          <w:rFonts w:ascii="Arial" w:hAnsi="Arial" w:cs="Arial"/>
          <w:sz w:val="24"/>
          <w:szCs w:val="24"/>
        </w:rPr>
        <w:t xml:space="preserve"> support</w:t>
      </w:r>
      <w:r w:rsidR="00352859">
        <w:rPr>
          <w:rFonts w:ascii="Arial" w:hAnsi="Arial" w:cs="Arial"/>
          <w:sz w:val="24"/>
          <w:szCs w:val="24"/>
        </w:rPr>
        <w:t>:</w:t>
      </w:r>
    </w:p>
    <w:p w14:paraId="2BD121AF" w14:textId="65BA3D38" w:rsidR="00352859" w:rsidRDefault="00352859" w:rsidP="00653ECD">
      <w:pPr>
        <w:pStyle w:val="ListParagraph"/>
        <w:numPr>
          <w:ilvl w:val="0"/>
          <w:numId w:val="8"/>
        </w:numPr>
        <w:spacing w:after="0" w:line="240" w:lineRule="auto"/>
        <w:ind w:left="709" w:hanging="291"/>
        <w:rPr>
          <w:rFonts w:ascii="Arial" w:hAnsi="Arial" w:cs="Arial"/>
          <w:sz w:val="24"/>
          <w:szCs w:val="24"/>
        </w:rPr>
      </w:pPr>
      <w:r w:rsidRPr="00352859">
        <w:rPr>
          <w:rFonts w:ascii="Arial" w:hAnsi="Arial" w:cs="Arial"/>
          <w:sz w:val="24"/>
          <w:szCs w:val="24"/>
        </w:rPr>
        <w:t>WDV</w:t>
      </w:r>
      <w:r>
        <w:rPr>
          <w:rFonts w:ascii="Arial" w:hAnsi="Arial" w:cs="Arial"/>
          <w:sz w:val="24"/>
          <w:szCs w:val="24"/>
        </w:rPr>
        <w:t xml:space="preserve"> program teams</w:t>
      </w:r>
      <w:r w:rsidRPr="00352859">
        <w:rPr>
          <w:rFonts w:ascii="Arial" w:hAnsi="Arial" w:cs="Arial"/>
          <w:sz w:val="24"/>
          <w:szCs w:val="24"/>
        </w:rPr>
        <w:t xml:space="preserve"> in the effective delivery of </w:t>
      </w:r>
      <w:r>
        <w:rPr>
          <w:rFonts w:ascii="Arial" w:hAnsi="Arial" w:cs="Arial"/>
          <w:sz w:val="24"/>
          <w:szCs w:val="24"/>
        </w:rPr>
        <w:t>plann</w:t>
      </w:r>
      <w:r w:rsidRPr="00352859">
        <w:rPr>
          <w:rFonts w:ascii="Arial" w:hAnsi="Arial" w:cs="Arial"/>
          <w:sz w:val="24"/>
          <w:szCs w:val="24"/>
        </w:rPr>
        <w:t>ed activities and events</w:t>
      </w:r>
      <w:r>
        <w:rPr>
          <w:rFonts w:ascii="Arial" w:hAnsi="Arial" w:cs="Arial"/>
          <w:sz w:val="24"/>
          <w:szCs w:val="24"/>
        </w:rPr>
        <w:t>;</w:t>
      </w:r>
      <w:r w:rsidRPr="00352859">
        <w:rPr>
          <w:rFonts w:ascii="Arial" w:hAnsi="Arial" w:cs="Arial"/>
          <w:sz w:val="24"/>
          <w:szCs w:val="24"/>
        </w:rPr>
        <w:t xml:space="preserve"> and</w:t>
      </w:r>
    </w:p>
    <w:p w14:paraId="3DECC9EE" w14:textId="7907E686" w:rsidR="006758B7" w:rsidRPr="006758B7" w:rsidRDefault="00DD1F0D" w:rsidP="00653ECD">
      <w:pPr>
        <w:pStyle w:val="ListParagraph"/>
        <w:numPr>
          <w:ilvl w:val="0"/>
          <w:numId w:val="8"/>
        </w:numPr>
        <w:spacing w:after="0" w:line="240" w:lineRule="auto"/>
        <w:ind w:left="709" w:hanging="291"/>
        <w:rPr>
          <w:rFonts w:ascii="Arial" w:hAnsi="Arial" w:cs="Arial"/>
          <w:sz w:val="24"/>
          <w:szCs w:val="24"/>
        </w:rPr>
      </w:pPr>
      <w:r>
        <w:rPr>
          <w:rFonts w:ascii="Arial" w:hAnsi="Arial" w:cs="Arial"/>
          <w:sz w:val="24"/>
          <w:szCs w:val="24"/>
        </w:rPr>
        <w:t>T</w:t>
      </w:r>
      <w:r w:rsidR="00D516AD">
        <w:rPr>
          <w:rFonts w:ascii="Arial" w:hAnsi="Arial" w:cs="Arial"/>
          <w:sz w:val="24"/>
          <w:szCs w:val="24"/>
        </w:rPr>
        <w:t>he</w:t>
      </w:r>
      <w:r w:rsidR="00813BD1">
        <w:rPr>
          <w:rFonts w:ascii="Arial" w:hAnsi="Arial" w:cs="Arial"/>
          <w:sz w:val="24"/>
          <w:szCs w:val="24"/>
        </w:rPr>
        <w:t xml:space="preserve"> individual</w:t>
      </w:r>
      <w:r w:rsidR="00D516AD">
        <w:rPr>
          <w:rFonts w:ascii="Arial" w:hAnsi="Arial" w:cs="Arial"/>
          <w:sz w:val="24"/>
          <w:szCs w:val="24"/>
        </w:rPr>
        <w:t xml:space="preserve"> workplace access requirements of </w:t>
      </w:r>
      <w:r w:rsidR="00813BD1">
        <w:rPr>
          <w:rFonts w:ascii="Arial" w:hAnsi="Arial" w:cs="Arial"/>
          <w:sz w:val="24"/>
          <w:szCs w:val="24"/>
        </w:rPr>
        <w:t xml:space="preserve">WDV </w:t>
      </w:r>
      <w:r w:rsidR="00175299" w:rsidRPr="00352859">
        <w:rPr>
          <w:rFonts w:ascii="Arial" w:hAnsi="Arial" w:cs="Arial"/>
          <w:sz w:val="24"/>
          <w:szCs w:val="24"/>
        </w:rPr>
        <w:t>staff</w:t>
      </w:r>
      <w:r w:rsidR="00352859" w:rsidRPr="00352859">
        <w:rPr>
          <w:rFonts w:ascii="Arial" w:hAnsi="Arial" w:cs="Arial"/>
          <w:sz w:val="24"/>
          <w:szCs w:val="24"/>
        </w:rPr>
        <w:t xml:space="preserve"> </w:t>
      </w:r>
      <w:r w:rsidR="00352859">
        <w:rPr>
          <w:rFonts w:ascii="Arial" w:hAnsi="Arial" w:cs="Arial"/>
          <w:sz w:val="24"/>
          <w:szCs w:val="24"/>
        </w:rPr>
        <w:t>and board directors</w:t>
      </w:r>
      <w:r w:rsidR="00813BD1">
        <w:rPr>
          <w:rFonts w:ascii="Arial" w:hAnsi="Arial" w:cs="Arial"/>
          <w:sz w:val="24"/>
          <w:szCs w:val="24"/>
        </w:rPr>
        <w:t>,</w:t>
      </w:r>
      <w:r w:rsidR="00352859">
        <w:rPr>
          <w:rFonts w:ascii="Arial" w:hAnsi="Arial" w:cs="Arial"/>
          <w:sz w:val="24"/>
          <w:szCs w:val="24"/>
        </w:rPr>
        <w:t xml:space="preserve"> </w:t>
      </w:r>
      <w:r w:rsidR="00D516AD">
        <w:rPr>
          <w:rFonts w:ascii="Arial" w:hAnsi="Arial" w:cs="Arial"/>
          <w:sz w:val="24"/>
          <w:szCs w:val="24"/>
        </w:rPr>
        <w:t xml:space="preserve">to </w:t>
      </w:r>
      <w:r w:rsidR="00813BD1">
        <w:rPr>
          <w:rFonts w:ascii="Arial" w:hAnsi="Arial" w:cs="Arial"/>
          <w:sz w:val="24"/>
          <w:szCs w:val="24"/>
        </w:rPr>
        <w:t>assist</w:t>
      </w:r>
      <w:r w:rsidR="00D516AD">
        <w:rPr>
          <w:rFonts w:ascii="Arial" w:hAnsi="Arial" w:cs="Arial"/>
          <w:sz w:val="24"/>
          <w:szCs w:val="24"/>
        </w:rPr>
        <w:t xml:space="preserve"> them to carry out their duties effectively. </w:t>
      </w:r>
    </w:p>
    <w:p w14:paraId="6F234140" w14:textId="106ADD13" w:rsidR="006B2A85" w:rsidRPr="00A04361" w:rsidRDefault="00D516AD" w:rsidP="006758B7">
      <w:pPr>
        <w:spacing w:before="120" w:after="0" w:line="240" w:lineRule="auto"/>
        <w:ind w:left="58"/>
        <w:rPr>
          <w:rFonts w:ascii="Arial" w:hAnsi="Arial" w:cs="Arial"/>
          <w:b/>
          <w:sz w:val="24"/>
          <w:szCs w:val="24"/>
        </w:rPr>
      </w:pPr>
      <w:r w:rsidRPr="00A04361">
        <w:rPr>
          <w:rFonts w:ascii="Arial" w:hAnsi="Arial" w:cs="Arial"/>
          <w:b/>
          <w:sz w:val="24"/>
          <w:szCs w:val="24"/>
        </w:rPr>
        <w:t>(</w:t>
      </w:r>
      <w:r w:rsidR="007417CC" w:rsidRPr="00A04361">
        <w:rPr>
          <w:rFonts w:ascii="Arial" w:hAnsi="Arial" w:cs="Arial"/>
          <w:b/>
          <w:sz w:val="24"/>
          <w:szCs w:val="24"/>
        </w:rPr>
        <w:t xml:space="preserve">Note: </w:t>
      </w:r>
      <w:r w:rsidR="00DD1F0D" w:rsidRPr="00A04361">
        <w:rPr>
          <w:rFonts w:ascii="Arial" w:hAnsi="Arial" w:cs="Arial"/>
          <w:b/>
          <w:sz w:val="24"/>
          <w:szCs w:val="24"/>
        </w:rPr>
        <w:t>P</w:t>
      </w:r>
      <w:r w:rsidRPr="00A04361">
        <w:rPr>
          <w:rFonts w:ascii="Arial" w:hAnsi="Arial" w:cs="Arial"/>
          <w:b/>
          <w:sz w:val="24"/>
          <w:szCs w:val="24"/>
        </w:rPr>
        <w:t xml:space="preserve">rovision of personal care is not a requirement of this </w:t>
      </w:r>
      <w:r w:rsidR="001E2C5D" w:rsidRPr="00A04361">
        <w:rPr>
          <w:rFonts w:ascii="Arial" w:hAnsi="Arial" w:cs="Arial"/>
          <w:b/>
          <w:sz w:val="24"/>
          <w:szCs w:val="24"/>
        </w:rPr>
        <w:t>position</w:t>
      </w:r>
      <w:r w:rsidRPr="00A04361">
        <w:rPr>
          <w:rFonts w:ascii="Arial" w:hAnsi="Arial" w:cs="Arial"/>
          <w:b/>
          <w:sz w:val="24"/>
          <w:szCs w:val="24"/>
        </w:rPr>
        <w:t xml:space="preserve">). </w:t>
      </w:r>
    </w:p>
    <w:p w14:paraId="056B8B08" w14:textId="77777777" w:rsidR="009B151F" w:rsidRPr="00A04361" w:rsidRDefault="009B151F" w:rsidP="00184489">
      <w:pPr>
        <w:spacing w:after="0" w:line="240" w:lineRule="auto"/>
        <w:rPr>
          <w:rFonts w:ascii="Arial" w:hAnsi="Arial" w:cs="Arial"/>
          <w:b/>
          <w:sz w:val="24"/>
          <w:szCs w:val="24"/>
        </w:rPr>
      </w:pPr>
    </w:p>
    <w:p w14:paraId="4970A956" w14:textId="77777777" w:rsidR="00FD71AE" w:rsidRDefault="00FD71AE">
      <w:pPr>
        <w:rPr>
          <w:rStyle w:val="PageNumber2"/>
          <w:rFonts w:ascii="Arial" w:hAnsi="Arial" w:cs="Arial"/>
          <w:b/>
          <w:bCs/>
          <w:sz w:val="24"/>
          <w:szCs w:val="24"/>
          <w:u w:color="000000"/>
        </w:rPr>
      </w:pPr>
      <w:r>
        <w:rPr>
          <w:rStyle w:val="PageNumber2"/>
          <w:rFonts w:ascii="Arial" w:hAnsi="Arial" w:cs="Arial"/>
          <w:b/>
          <w:bCs/>
          <w:sz w:val="24"/>
          <w:szCs w:val="24"/>
          <w:u w:color="000000"/>
        </w:rPr>
        <w:br w:type="page"/>
      </w:r>
    </w:p>
    <w:p w14:paraId="23C1C676" w14:textId="35EFBE9F" w:rsidR="00C05C5C" w:rsidRPr="00184489" w:rsidRDefault="00C05C5C" w:rsidP="00184489">
      <w:pPr>
        <w:spacing w:line="240" w:lineRule="auto"/>
        <w:rPr>
          <w:rFonts w:ascii="Arial" w:hAnsi="Arial" w:cs="Arial"/>
          <w:sz w:val="24"/>
          <w:szCs w:val="24"/>
        </w:rPr>
      </w:pPr>
      <w:r w:rsidRPr="00184489">
        <w:rPr>
          <w:rStyle w:val="PageNumber2"/>
          <w:rFonts w:ascii="Arial" w:hAnsi="Arial" w:cs="Arial"/>
          <w:b/>
          <w:bCs/>
          <w:sz w:val="24"/>
          <w:szCs w:val="24"/>
          <w:u w:color="000000"/>
        </w:rPr>
        <w:lastRenderedPageBreak/>
        <w:t>GENERAL RESPONSIBILITIES</w:t>
      </w:r>
    </w:p>
    <w:p w14:paraId="5BE762D9" w14:textId="77777777" w:rsidR="00C05C5C" w:rsidRPr="00184489" w:rsidRDefault="00C05C5C" w:rsidP="00184489">
      <w:pPr>
        <w:spacing w:after="0" w:line="240" w:lineRule="auto"/>
        <w:rPr>
          <w:rFonts w:ascii="Arial" w:hAnsi="Arial" w:cs="Arial"/>
          <w:sz w:val="24"/>
          <w:szCs w:val="24"/>
        </w:rPr>
      </w:pPr>
      <w:r w:rsidRPr="00184489">
        <w:rPr>
          <w:rStyle w:val="PageNumber2"/>
          <w:rFonts w:ascii="Arial" w:hAnsi="Arial" w:cs="Arial"/>
          <w:sz w:val="24"/>
          <w:szCs w:val="24"/>
        </w:rPr>
        <w:t xml:space="preserve">The following responsibilities are required to be carried out by all staff at </w:t>
      </w:r>
      <w:r w:rsidRPr="00184489">
        <w:rPr>
          <w:rFonts w:ascii="Arial" w:hAnsi="Arial" w:cs="Arial"/>
          <w:sz w:val="24"/>
          <w:szCs w:val="24"/>
        </w:rPr>
        <w:t>WDV:</w:t>
      </w:r>
    </w:p>
    <w:p w14:paraId="56C811B2" w14:textId="77777777" w:rsidR="00C05C5C" w:rsidRPr="00241CDB" w:rsidRDefault="00C05C5C" w:rsidP="00653ECD">
      <w:pPr>
        <w:pStyle w:val="ListParagraph"/>
        <w:numPr>
          <w:ilvl w:val="0"/>
          <w:numId w:val="1"/>
        </w:numPr>
        <w:pBdr>
          <w:top w:val="none" w:sz="0" w:space="0" w:color="000000"/>
          <w:left w:val="none" w:sz="0" w:space="0" w:color="000000"/>
          <w:bottom w:val="none" w:sz="0" w:space="0" w:color="000000"/>
          <w:right w:val="none" w:sz="0" w:space="0" w:color="000000"/>
        </w:pBdr>
        <w:tabs>
          <w:tab w:val="clear" w:pos="426"/>
          <w:tab w:val="num" w:pos="709"/>
        </w:tabs>
        <w:suppressAutoHyphens/>
        <w:spacing w:after="0" w:line="240" w:lineRule="auto"/>
        <w:ind w:left="709" w:hanging="283"/>
        <w:rPr>
          <w:rFonts w:ascii="Arial" w:hAnsi="Arial" w:cs="Arial"/>
          <w:sz w:val="24"/>
          <w:szCs w:val="24"/>
        </w:rPr>
      </w:pPr>
      <w:r w:rsidRPr="00241CDB">
        <w:rPr>
          <w:rFonts w:ascii="Arial" w:hAnsi="Arial" w:cs="Arial"/>
          <w:sz w:val="24"/>
          <w:szCs w:val="24"/>
        </w:rPr>
        <w:t>Contribute to WDV’s capacity as a feminist organisation to deliver its goals, enable and support high performing teams and foster productive internal and external relationships</w:t>
      </w:r>
    </w:p>
    <w:p w14:paraId="545BC4F6" w14:textId="77777777" w:rsidR="00C05C5C" w:rsidRPr="00241CDB" w:rsidRDefault="00C05C5C" w:rsidP="00653ECD">
      <w:pPr>
        <w:pStyle w:val="ListParagraph"/>
        <w:numPr>
          <w:ilvl w:val="0"/>
          <w:numId w:val="1"/>
        </w:numPr>
        <w:pBdr>
          <w:top w:val="none" w:sz="0" w:space="0" w:color="000000"/>
          <w:left w:val="none" w:sz="0" w:space="0" w:color="000000"/>
          <w:bottom w:val="none" w:sz="0" w:space="0" w:color="000000"/>
          <w:right w:val="none" w:sz="0" w:space="0" w:color="000000"/>
        </w:pBdr>
        <w:tabs>
          <w:tab w:val="clear" w:pos="426"/>
          <w:tab w:val="num" w:pos="709"/>
        </w:tabs>
        <w:suppressAutoHyphens/>
        <w:spacing w:after="0" w:line="240" w:lineRule="auto"/>
        <w:ind w:left="709" w:hanging="283"/>
        <w:rPr>
          <w:rFonts w:ascii="Arial" w:hAnsi="Arial" w:cs="Arial"/>
          <w:sz w:val="24"/>
          <w:szCs w:val="24"/>
        </w:rPr>
      </w:pPr>
      <w:r w:rsidRPr="00241CDB">
        <w:rPr>
          <w:rFonts w:ascii="Arial" w:hAnsi="Arial" w:cs="Arial"/>
          <w:sz w:val="24"/>
          <w:szCs w:val="24"/>
        </w:rPr>
        <w:t>Provide verbal and written reports and activities data as appropriate</w:t>
      </w:r>
    </w:p>
    <w:p w14:paraId="5F9FEF67" w14:textId="77777777" w:rsidR="00C05C5C" w:rsidRPr="00241CDB" w:rsidRDefault="00C05C5C" w:rsidP="00653ECD">
      <w:pPr>
        <w:pStyle w:val="ListParagraph"/>
        <w:numPr>
          <w:ilvl w:val="0"/>
          <w:numId w:val="1"/>
        </w:numPr>
        <w:pBdr>
          <w:top w:val="none" w:sz="0" w:space="0" w:color="000000"/>
          <w:left w:val="none" w:sz="0" w:space="0" w:color="000000"/>
          <w:bottom w:val="none" w:sz="0" w:space="0" w:color="000000"/>
          <w:right w:val="none" w:sz="0" w:space="0" w:color="000000"/>
        </w:pBdr>
        <w:tabs>
          <w:tab w:val="clear" w:pos="426"/>
          <w:tab w:val="num" w:pos="709"/>
        </w:tabs>
        <w:suppressAutoHyphens/>
        <w:spacing w:after="0" w:line="240" w:lineRule="auto"/>
        <w:ind w:left="709" w:hanging="283"/>
        <w:rPr>
          <w:rFonts w:ascii="Arial" w:hAnsi="Arial" w:cs="Arial"/>
          <w:sz w:val="24"/>
          <w:szCs w:val="24"/>
        </w:rPr>
      </w:pPr>
      <w:r w:rsidRPr="00241CDB">
        <w:rPr>
          <w:rFonts w:ascii="Arial" w:hAnsi="Arial" w:cs="Arial"/>
          <w:sz w:val="24"/>
          <w:szCs w:val="24"/>
        </w:rPr>
        <w:t>Active involvement in a reflective learning organisation committed to strategic and operational planning, setting performance objectives, policy development and review, evaluation, risk identification and risk management</w:t>
      </w:r>
    </w:p>
    <w:p w14:paraId="15B01AB0" w14:textId="77777777" w:rsidR="00C05C5C" w:rsidRPr="00241CDB" w:rsidRDefault="00C05C5C" w:rsidP="00653ECD">
      <w:pPr>
        <w:pStyle w:val="ListParagraph"/>
        <w:numPr>
          <w:ilvl w:val="0"/>
          <w:numId w:val="1"/>
        </w:numPr>
        <w:pBdr>
          <w:top w:val="none" w:sz="0" w:space="0" w:color="000000"/>
          <w:left w:val="none" w:sz="0" w:space="0" w:color="000000"/>
          <w:bottom w:val="none" w:sz="0" w:space="0" w:color="000000"/>
          <w:right w:val="none" w:sz="0" w:space="0" w:color="000000"/>
        </w:pBdr>
        <w:tabs>
          <w:tab w:val="clear" w:pos="426"/>
          <w:tab w:val="num" w:pos="709"/>
        </w:tabs>
        <w:suppressAutoHyphens/>
        <w:spacing w:after="0" w:line="240" w:lineRule="auto"/>
        <w:ind w:left="709" w:hanging="283"/>
        <w:rPr>
          <w:rFonts w:ascii="Arial" w:hAnsi="Arial" w:cs="Arial"/>
          <w:sz w:val="24"/>
          <w:szCs w:val="24"/>
        </w:rPr>
      </w:pPr>
      <w:r w:rsidRPr="00241CDB">
        <w:rPr>
          <w:rFonts w:ascii="Arial" w:hAnsi="Arial" w:cs="Arial"/>
          <w:sz w:val="24"/>
          <w:szCs w:val="24"/>
        </w:rPr>
        <w:t>Work within organisational policies, procedures and Enterprise Agreement</w:t>
      </w:r>
    </w:p>
    <w:p w14:paraId="1FFC845E" w14:textId="77777777" w:rsidR="00C05C5C" w:rsidRPr="00241CDB" w:rsidRDefault="00C05C5C" w:rsidP="00653ECD">
      <w:pPr>
        <w:pStyle w:val="ListParagraph"/>
        <w:numPr>
          <w:ilvl w:val="0"/>
          <w:numId w:val="1"/>
        </w:numPr>
        <w:pBdr>
          <w:top w:val="none" w:sz="0" w:space="0" w:color="000000"/>
          <w:left w:val="none" w:sz="0" w:space="0" w:color="000000"/>
          <w:bottom w:val="none" w:sz="0" w:space="0" w:color="000000"/>
          <w:right w:val="none" w:sz="0" w:space="0" w:color="000000"/>
        </w:pBdr>
        <w:tabs>
          <w:tab w:val="clear" w:pos="426"/>
          <w:tab w:val="num" w:pos="709"/>
        </w:tabs>
        <w:suppressAutoHyphens/>
        <w:spacing w:after="0" w:line="240" w:lineRule="auto"/>
        <w:ind w:left="709" w:hanging="283"/>
        <w:rPr>
          <w:rFonts w:ascii="Arial" w:hAnsi="Arial" w:cs="Arial"/>
          <w:sz w:val="24"/>
          <w:szCs w:val="24"/>
        </w:rPr>
      </w:pPr>
      <w:r w:rsidRPr="00241CDB">
        <w:rPr>
          <w:rFonts w:ascii="Arial" w:hAnsi="Arial" w:cs="Arial"/>
          <w:sz w:val="24"/>
          <w:szCs w:val="24"/>
        </w:rPr>
        <w:t>Undertake other duties as directed within each person’s scope and abilities</w:t>
      </w:r>
    </w:p>
    <w:p w14:paraId="356EC6FE" w14:textId="77777777" w:rsidR="00C05C5C" w:rsidRPr="00241CDB" w:rsidRDefault="00C05C5C" w:rsidP="00653ECD">
      <w:pPr>
        <w:pStyle w:val="ListParagraph"/>
        <w:numPr>
          <w:ilvl w:val="0"/>
          <w:numId w:val="1"/>
        </w:numPr>
        <w:pBdr>
          <w:top w:val="none" w:sz="0" w:space="0" w:color="000000"/>
          <w:left w:val="none" w:sz="0" w:space="0" w:color="000000"/>
          <w:bottom w:val="none" w:sz="0" w:space="0" w:color="000000"/>
          <w:right w:val="none" w:sz="0" w:space="0" w:color="000000"/>
        </w:pBdr>
        <w:tabs>
          <w:tab w:val="clear" w:pos="426"/>
          <w:tab w:val="num" w:pos="709"/>
        </w:tabs>
        <w:suppressAutoHyphens/>
        <w:spacing w:after="0" w:line="240" w:lineRule="auto"/>
        <w:ind w:left="709" w:hanging="283"/>
        <w:rPr>
          <w:rFonts w:ascii="Arial" w:hAnsi="Arial" w:cs="Arial"/>
          <w:sz w:val="24"/>
          <w:szCs w:val="24"/>
        </w:rPr>
      </w:pPr>
      <w:r w:rsidRPr="00241CDB">
        <w:rPr>
          <w:rFonts w:ascii="Arial" w:hAnsi="Arial" w:cs="Arial"/>
          <w:sz w:val="24"/>
          <w:szCs w:val="24"/>
        </w:rPr>
        <w:t>Health safety &amp; wellbeing requirements:</w:t>
      </w:r>
    </w:p>
    <w:p w14:paraId="75D4C4A1" w14:textId="77777777" w:rsidR="00C05C5C" w:rsidRPr="00FD71AE" w:rsidRDefault="00C05C5C" w:rsidP="00653ECD">
      <w:pPr>
        <w:pStyle w:val="ListParagraph"/>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Arial" w:hAnsi="Arial" w:cs="Arial"/>
          <w:sz w:val="24"/>
          <w:szCs w:val="24"/>
        </w:rPr>
      </w:pPr>
      <w:r w:rsidRPr="00FD71AE">
        <w:rPr>
          <w:rFonts w:ascii="Arial" w:hAnsi="Arial" w:cs="Arial"/>
          <w:sz w:val="24"/>
          <w:szCs w:val="24"/>
        </w:rPr>
        <w:t>Participate in and contribute to Occupational Health Safety and Wellbeing activities to ensure a safe work environment for staff, clients, contractors and visitors</w:t>
      </w:r>
    </w:p>
    <w:p w14:paraId="7E8843D4" w14:textId="77777777" w:rsidR="00C05C5C" w:rsidRPr="00FD71AE" w:rsidRDefault="00C05C5C" w:rsidP="00653ECD">
      <w:pPr>
        <w:pStyle w:val="ListParagraph"/>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Arial" w:hAnsi="Arial" w:cs="Arial"/>
          <w:sz w:val="24"/>
          <w:szCs w:val="24"/>
        </w:rPr>
      </w:pPr>
      <w:r w:rsidRPr="00FD71AE">
        <w:rPr>
          <w:rFonts w:ascii="Arial" w:hAnsi="Arial" w:cs="Arial"/>
          <w:sz w:val="24"/>
          <w:szCs w:val="24"/>
        </w:rPr>
        <w:t>Comply with WDV OHS policies and procedures to participate in the achievement of a safe working culture</w:t>
      </w:r>
    </w:p>
    <w:p w14:paraId="4C9F1938" w14:textId="49D9B95F" w:rsidR="00C05C5C" w:rsidRPr="00FD71AE" w:rsidRDefault="00C05C5C" w:rsidP="00653ECD">
      <w:pPr>
        <w:pStyle w:val="ListParagraph"/>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Arial" w:hAnsi="Arial" w:cs="Arial"/>
          <w:sz w:val="24"/>
          <w:szCs w:val="24"/>
        </w:rPr>
      </w:pPr>
      <w:r w:rsidRPr="00FD71AE">
        <w:rPr>
          <w:rFonts w:ascii="Arial" w:hAnsi="Arial" w:cs="Arial"/>
          <w:sz w:val="24"/>
          <w:szCs w:val="24"/>
        </w:rPr>
        <w:t>Follow OHS standards, and raise any concerns in the appropriate manner</w:t>
      </w:r>
      <w:r w:rsidR="00A004FF">
        <w:rPr>
          <w:rFonts w:ascii="Arial" w:hAnsi="Arial" w:cs="Arial"/>
          <w:sz w:val="24"/>
          <w:szCs w:val="24"/>
        </w:rPr>
        <w:t>.</w:t>
      </w:r>
    </w:p>
    <w:p w14:paraId="0E976744" w14:textId="77777777" w:rsidR="00C05C5C" w:rsidRPr="00184489" w:rsidRDefault="00C05C5C" w:rsidP="00184489">
      <w:pPr>
        <w:spacing w:after="0" w:line="240" w:lineRule="auto"/>
        <w:rPr>
          <w:rFonts w:ascii="Arial" w:hAnsi="Arial" w:cs="Arial"/>
          <w:b/>
          <w:bCs/>
          <w:sz w:val="24"/>
          <w:szCs w:val="24"/>
        </w:rPr>
      </w:pPr>
    </w:p>
    <w:p w14:paraId="4D848E7F" w14:textId="68F329F1" w:rsidR="008D762F" w:rsidRDefault="00587895" w:rsidP="00C31682">
      <w:pPr>
        <w:pStyle w:val="ListParagraph"/>
        <w:spacing w:after="120" w:line="240" w:lineRule="auto"/>
        <w:ind w:left="0" w:right="-142"/>
        <w:contextualSpacing w:val="0"/>
        <w:jc w:val="both"/>
        <w:rPr>
          <w:rStyle w:val="PageNumber"/>
          <w:rFonts w:ascii="Arial" w:hAnsi="Arial" w:cs="Arial"/>
          <w:b/>
          <w:bCs/>
          <w:sz w:val="24"/>
          <w:szCs w:val="24"/>
        </w:rPr>
      </w:pPr>
      <w:r>
        <w:rPr>
          <w:rStyle w:val="PageNumber"/>
          <w:rFonts w:ascii="Arial" w:hAnsi="Arial" w:cs="Arial"/>
          <w:b/>
          <w:bCs/>
          <w:sz w:val="24"/>
          <w:szCs w:val="24"/>
        </w:rPr>
        <w:t>OHS ADVICE FOR THIS POSITION</w:t>
      </w:r>
    </w:p>
    <w:p w14:paraId="5CAD4E5D" w14:textId="60E39264" w:rsidR="008D762F" w:rsidRPr="00352859" w:rsidRDefault="008D762F" w:rsidP="00653ECD">
      <w:pPr>
        <w:pStyle w:val="ListParagraph"/>
        <w:numPr>
          <w:ilvl w:val="0"/>
          <w:numId w:val="5"/>
        </w:numPr>
        <w:spacing w:after="120" w:line="240" w:lineRule="auto"/>
        <w:ind w:left="357" w:right="-142" w:hanging="357"/>
        <w:contextualSpacing w:val="0"/>
        <w:jc w:val="both"/>
        <w:rPr>
          <w:rStyle w:val="PageNumber"/>
          <w:rFonts w:ascii="Arial" w:hAnsi="Arial" w:cs="Arial"/>
          <w:bCs/>
          <w:sz w:val="24"/>
          <w:szCs w:val="24"/>
        </w:rPr>
      </w:pPr>
      <w:r w:rsidRPr="00540E14">
        <w:rPr>
          <w:rStyle w:val="PageNumber"/>
          <w:rFonts w:ascii="Arial" w:hAnsi="Arial" w:cs="Arial"/>
          <w:bCs/>
          <w:sz w:val="24"/>
          <w:szCs w:val="24"/>
        </w:rPr>
        <w:t xml:space="preserve">This position will require </w:t>
      </w:r>
      <w:r w:rsidRPr="006B2528">
        <w:rPr>
          <w:rStyle w:val="PageNumber"/>
          <w:rFonts w:ascii="Arial" w:hAnsi="Arial" w:cs="Arial"/>
          <w:b/>
          <w:bCs/>
          <w:sz w:val="24"/>
          <w:szCs w:val="24"/>
        </w:rPr>
        <w:t>light manual lifting</w:t>
      </w:r>
      <w:r w:rsidRPr="00540E14">
        <w:rPr>
          <w:rStyle w:val="PageNumber"/>
          <w:rFonts w:ascii="Arial" w:hAnsi="Arial" w:cs="Arial"/>
          <w:bCs/>
          <w:sz w:val="24"/>
          <w:szCs w:val="24"/>
        </w:rPr>
        <w:t>, including moving of tables and chairs for meet</w:t>
      </w:r>
      <w:r w:rsidR="00FD71AE">
        <w:rPr>
          <w:rStyle w:val="PageNumber"/>
          <w:rFonts w:ascii="Arial" w:hAnsi="Arial" w:cs="Arial"/>
          <w:bCs/>
          <w:sz w:val="24"/>
          <w:szCs w:val="24"/>
        </w:rPr>
        <w:t>ing set-up,</w:t>
      </w:r>
      <w:r w:rsidR="00540E14">
        <w:rPr>
          <w:rStyle w:val="PageNumber"/>
          <w:rFonts w:ascii="Arial" w:hAnsi="Arial" w:cs="Arial"/>
          <w:bCs/>
          <w:sz w:val="24"/>
          <w:szCs w:val="24"/>
        </w:rPr>
        <w:t>carrying</w:t>
      </w:r>
      <w:r w:rsidR="00C31682">
        <w:rPr>
          <w:rStyle w:val="PageNumber"/>
          <w:rFonts w:ascii="Arial" w:hAnsi="Arial" w:cs="Arial"/>
          <w:bCs/>
          <w:sz w:val="24"/>
          <w:szCs w:val="24"/>
        </w:rPr>
        <w:t xml:space="preserve"> and set-up</w:t>
      </w:r>
      <w:r w:rsidR="00540E14">
        <w:rPr>
          <w:rStyle w:val="PageNumber"/>
          <w:rFonts w:ascii="Arial" w:hAnsi="Arial" w:cs="Arial"/>
          <w:bCs/>
          <w:sz w:val="24"/>
          <w:szCs w:val="24"/>
        </w:rPr>
        <w:t xml:space="preserve"> of IT</w:t>
      </w:r>
      <w:r w:rsidR="00FD71AE">
        <w:rPr>
          <w:rStyle w:val="PageNumber"/>
          <w:rFonts w:ascii="Arial" w:hAnsi="Arial" w:cs="Arial"/>
          <w:bCs/>
          <w:sz w:val="24"/>
          <w:szCs w:val="24"/>
        </w:rPr>
        <w:t xml:space="preserve">, </w:t>
      </w:r>
      <w:r w:rsidR="00C31682">
        <w:rPr>
          <w:rStyle w:val="PageNumber"/>
          <w:rFonts w:ascii="Arial" w:hAnsi="Arial" w:cs="Arial"/>
          <w:bCs/>
          <w:sz w:val="24"/>
          <w:szCs w:val="24"/>
        </w:rPr>
        <w:t xml:space="preserve">audio-visual and accessibility </w:t>
      </w:r>
      <w:r w:rsidR="00813BD1">
        <w:rPr>
          <w:rStyle w:val="PageNumber"/>
          <w:rFonts w:ascii="Arial" w:hAnsi="Arial" w:cs="Arial"/>
          <w:bCs/>
          <w:sz w:val="24"/>
          <w:szCs w:val="24"/>
        </w:rPr>
        <w:t>equipment;</w:t>
      </w:r>
      <w:r w:rsidR="00540E14">
        <w:rPr>
          <w:rStyle w:val="PageNumber"/>
          <w:rFonts w:ascii="Arial" w:hAnsi="Arial" w:cs="Arial"/>
          <w:bCs/>
          <w:sz w:val="24"/>
          <w:szCs w:val="24"/>
        </w:rPr>
        <w:t xml:space="preserve"> </w:t>
      </w:r>
      <w:r w:rsidR="00241CDB">
        <w:rPr>
          <w:rStyle w:val="PageNumber"/>
          <w:rFonts w:ascii="Arial" w:hAnsi="Arial" w:cs="Arial"/>
          <w:bCs/>
          <w:sz w:val="24"/>
          <w:szCs w:val="24"/>
        </w:rPr>
        <w:t xml:space="preserve">arranging for transport and/or </w:t>
      </w:r>
      <w:r w:rsidR="00540E14">
        <w:rPr>
          <w:rStyle w:val="PageNumber"/>
          <w:rFonts w:ascii="Arial" w:hAnsi="Arial" w:cs="Arial"/>
          <w:bCs/>
          <w:sz w:val="24"/>
          <w:szCs w:val="24"/>
        </w:rPr>
        <w:t>transport</w:t>
      </w:r>
      <w:r w:rsidR="00241CDB">
        <w:rPr>
          <w:rStyle w:val="PageNumber"/>
          <w:rFonts w:ascii="Arial" w:hAnsi="Arial" w:cs="Arial"/>
          <w:bCs/>
          <w:sz w:val="24"/>
          <w:szCs w:val="24"/>
        </w:rPr>
        <w:t>ing</w:t>
      </w:r>
      <w:r w:rsidR="00540E14">
        <w:rPr>
          <w:rStyle w:val="PageNumber"/>
          <w:rFonts w:ascii="Arial" w:hAnsi="Arial" w:cs="Arial"/>
          <w:bCs/>
          <w:sz w:val="24"/>
          <w:szCs w:val="24"/>
        </w:rPr>
        <w:t xml:space="preserve"> of resources </w:t>
      </w:r>
      <w:r w:rsidR="00C31682">
        <w:rPr>
          <w:rStyle w:val="PageNumber"/>
          <w:rFonts w:ascii="Arial" w:hAnsi="Arial" w:cs="Arial"/>
          <w:bCs/>
          <w:sz w:val="24"/>
          <w:szCs w:val="24"/>
        </w:rPr>
        <w:t xml:space="preserve">and equipment </w:t>
      </w:r>
      <w:r w:rsidR="00540E14">
        <w:rPr>
          <w:rStyle w:val="PageNumber"/>
          <w:rFonts w:ascii="Arial" w:hAnsi="Arial" w:cs="Arial"/>
          <w:bCs/>
          <w:sz w:val="24"/>
          <w:szCs w:val="24"/>
        </w:rPr>
        <w:t xml:space="preserve">to </w:t>
      </w:r>
      <w:r w:rsidR="00C31682">
        <w:rPr>
          <w:rStyle w:val="PageNumber"/>
          <w:rFonts w:ascii="Arial" w:hAnsi="Arial" w:cs="Arial"/>
          <w:bCs/>
          <w:sz w:val="24"/>
          <w:szCs w:val="24"/>
        </w:rPr>
        <w:t xml:space="preserve">meetings and </w:t>
      </w:r>
      <w:r w:rsidR="00FD71AE">
        <w:rPr>
          <w:rStyle w:val="PageNumber"/>
          <w:rFonts w:ascii="Arial" w:hAnsi="Arial" w:cs="Arial"/>
          <w:bCs/>
          <w:sz w:val="24"/>
          <w:szCs w:val="24"/>
        </w:rPr>
        <w:t xml:space="preserve">events, </w:t>
      </w:r>
      <w:r w:rsidR="00241CDB">
        <w:rPr>
          <w:rStyle w:val="PageNumber"/>
          <w:rFonts w:ascii="Arial" w:hAnsi="Arial" w:cs="Arial"/>
          <w:bCs/>
          <w:sz w:val="24"/>
          <w:szCs w:val="24"/>
        </w:rPr>
        <w:t xml:space="preserve">arranging </w:t>
      </w:r>
      <w:r w:rsidR="00C31682">
        <w:rPr>
          <w:rStyle w:val="PageNumber"/>
          <w:rFonts w:ascii="Arial" w:hAnsi="Arial" w:cs="Arial"/>
          <w:bCs/>
          <w:sz w:val="24"/>
          <w:szCs w:val="24"/>
        </w:rPr>
        <w:lastRenderedPageBreak/>
        <w:t>transport</w:t>
      </w:r>
      <w:r w:rsidRPr="00540E14">
        <w:rPr>
          <w:rStyle w:val="PageNumber"/>
          <w:rFonts w:ascii="Arial" w:hAnsi="Arial" w:cs="Arial"/>
          <w:bCs/>
          <w:sz w:val="24"/>
          <w:szCs w:val="24"/>
        </w:rPr>
        <w:t xml:space="preserve"> of bulk mail</w:t>
      </w:r>
      <w:r w:rsidR="00C31682">
        <w:rPr>
          <w:rStyle w:val="PageNumber"/>
          <w:rFonts w:ascii="Arial" w:hAnsi="Arial" w:cs="Arial"/>
          <w:bCs/>
          <w:sz w:val="24"/>
          <w:szCs w:val="24"/>
        </w:rPr>
        <w:t>outs and</w:t>
      </w:r>
      <w:r w:rsidR="00FD71AE">
        <w:rPr>
          <w:rStyle w:val="PageNumber"/>
          <w:rFonts w:ascii="Arial" w:hAnsi="Arial" w:cs="Arial"/>
          <w:bCs/>
          <w:sz w:val="24"/>
          <w:szCs w:val="24"/>
        </w:rPr>
        <w:t xml:space="preserve"> packaging,</w:t>
      </w:r>
      <w:r w:rsidRPr="00540E14">
        <w:rPr>
          <w:rStyle w:val="PageNumber"/>
          <w:rFonts w:ascii="Arial" w:hAnsi="Arial" w:cs="Arial"/>
          <w:bCs/>
          <w:sz w:val="24"/>
          <w:szCs w:val="24"/>
        </w:rPr>
        <w:t xml:space="preserve"> bulk photocopying</w:t>
      </w:r>
      <w:r w:rsidR="00FD71AE">
        <w:rPr>
          <w:rStyle w:val="PageNumber"/>
          <w:rFonts w:ascii="Arial" w:hAnsi="Arial" w:cs="Arial"/>
          <w:bCs/>
          <w:sz w:val="24"/>
          <w:szCs w:val="24"/>
        </w:rPr>
        <w:t>,</w:t>
      </w:r>
      <w:r w:rsidR="006B2528">
        <w:rPr>
          <w:rStyle w:val="PageNumber"/>
          <w:rFonts w:ascii="Arial" w:hAnsi="Arial" w:cs="Arial"/>
          <w:bCs/>
          <w:sz w:val="24"/>
          <w:szCs w:val="24"/>
        </w:rPr>
        <w:t xml:space="preserve"> </w:t>
      </w:r>
      <w:r w:rsidR="00C31682">
        <w:rPr>
          <w:rStyle w:val="PageNumber"/>
          <w:rFonts w:ascii="Arial" w:hAnsi="Arial" w:cs="Arial"/>
          <w:bCs/>
          <w:sz w:val="24"/>
          <w:szCs w:val="24"/>
        </w:rPr>
        <w:t xml:space="preserve">and </w:t>
      </w:r>
      <w:r w:rsidR="006B2528">
        <w:rPr>
          <w:rStyle w:val="PageNumber"/>
          <w:rFonts w:ascii="Arial" w:hAnsi="Arial" w:cs="Arial"/>
          <w:bCs/>
          <w:sz w:val="24"/>
          <w:szCs w:val="24"/>
        </w:rPr>
        <w:t>assistance with management of office supplies and waste</w:t>
      </w:r>
      <w:r w:rsidRPr="00540E14">
        <w:rPr>
          <w:rStyle w:val="PageNumber"/>
          <w:rFonts w:ascii="Arial" w:hAnsi="Arial" w:cs="Arial"/>
          <w:bCs/>
          <w:sz w:val="24"/>
          <w:szCs w:val="24"/>
        </w:rPr>
        <w:t>.</w:t>
      </w:r>
    </w:p>
    <w:p w14:paraId="61616116" w14:textId="04416ADD" w:rsidR="00C05C5C" w:rsidRPr="00184489" w:rsidRDefault="00C05C5C" w:rsidP="00653ECD">
      <w:pPr>
        <w:pStyle w:val="ListParagraph"/>
        <w:numPr>
          <w:ilvl w:val="0"/>
          <w:numId w:val="5"/>
        </w:numPr>
        <w:spacing w:after="0" w:line="240" w:lineRule="auto"/>
        <w:ind w:left="360" w:right="-143"/>
        <w:jc w:val="both"/>
        <w:rPr>
          <w:rFonts w:ascii="Arial" w:hAnsi="Arial" w:cs="Arial"/>
          <w:sz w:val="24"/>
          <w:szCs w:val="24"/>
        </w:rPr>
      </w:pPr>
      <w:r w:rsidRPr="00184489">
        <w:rPr>
          <w:rStyle w:val="PageNumber"/>
          <w:rFonts w:ascii="Arial" w:hAnsi="Arial" w:cs="Arial"/>
          <w:sz w:val="24"/>
          <w:szCs w:val="24"/>
        </w:rPr>
        <w:t>Work undertaken by WDV will bring employees into contact with information and experiences related to violence, abuse, exploitation of and discrimination against women with disabilities.  WDV can offer supports, including our Employee Assistance Program, to women in the organisation who are working in this area.</w:t>
      </w:r>
    </w:p>
    <w:p w14:paraId="1B0D894B" w14:textId="194E277E" w:rsidR="009B151F" w:rsidRPr="00175299" w:rsidRDefault="009B151F" w:rsidP="00184489">
      <w:pPr>
        <w:pStyle w:val="ListParagraph"/>
        <w:spacing w:after="0" w:line="240" w:lineRule="auto"/>
        <w:ind w:left="0"/>
        <w:contextualSpacing w:val="0"/>
        <w:rPr>
          <w:rFonts w:ascii="Arial" w:hAnsi="Arial" w:cs="Arial"/>
          <w:b/>
          <w:sz w:val="24"/>
          <w:szCs w:val="24"/>
        </w:rPr>
      </w:pPr>
    </w:p>
    <w:p w14:paraId="602EBF0F" w14:textId="77777777" w:rsidR="00175299" w:rsidRPr="00175299" w:rsidRDefault="00175299" w:rsidP="00DD1F0D">
      <w:pPr>
        <w:spacing w:after="0"/>
        <w:rPr>
          <w:rFonts w:ascii="Arial" w:hAnsi="Arial" w:cs="Arial"/>
          <w:sz w:val="24"/>
          <w:szCs w:val="24"/>
        </w:rPr>
      </w:pPr>
      <w:r w:rsidRPr="00175299">
        <w:rPr>
          <w:rStyle w:val="PageNumber3"/>
          <w:rFonts w:ascii="Arial" w:hAnsi="Arial" w:cs="Arial"/>
          <w:b/>
          <w:bCs/>
          <w:sz w:val="24"/>
          <w:szCs w:val="24"/>
        </w:rPr>
        <w:t>ORGANISATIONAL RELATIONSHIPS</w:t>
      </w:r>
    </w:p>
    <w:p w14:paraId="7C64972F" w14:textId="77777777" w:rsidR="00175299" w:rsidRPr="00175299" w:rsidRDefault="00175299" w:rsidP="00DD1F0D">
      <w:pPr>
        <w:spacing w:before="120" w:after="60" w:line="240" w:lineRule="auto"/>
        <w:rPr>
          <w:rFonts w:ascii="Arial" w:hAnsi="Arial" w:cs="Arial"/>
          <w:sz w:val="24"/>
          <w:szCs w:val="24"/>
        </w:rPr>
      </w:pPr>
      <w:r w:rsidRPr="00175299">
        <w:rPr>
          <w:rStyle w:val="PageNumber3"/>
          <w:rFonts w:ascii="Arial" w:hAnsi="Arial" w:cs="Arial"/>
          <w:b/>
          <w:bCs/>
          <w:sz w:val="24"/>
          <w:szCs w:val="24"/>
        </w:rPr>
        <w:t>Internal Relationships &amp; Extent of Authority</w:t>
      </w:r>
    </w:p>
    <w:p w14:paraId="3A08E621" w14:textId="21BA540C" w:rsidR="00175299" w:rsidRDefault="00175299" w:rsidP="00653ECD">
      <w:pPr>
        <w:numPr>
          <w:ilvl w:val="0"/>
          <w:numId w:val="2"/>
        </w:numPr>
        <w:suppressAutoHyphens/>
        <w:spacing w:after="60" w:line="240" w:lineRule="auto"/>
        <w:ind w:left="426" w:hanging="426"/>
        <w:contextualSpacing/>
        <w:rPr>
          <w:rStyle w:val="PageNumber3"/>
          <w:rFonts w:ascii="Arial" w:hAnsi="Arial" w:cs="Arial"/>
          <w:sz w:val="24"/>
          <w:szCs w:val="24"/>
        </w:rPr>
      </w:pPr>
      <w:r w:rsidRPr="00175299">
        <w:rPr>
          <w:rStyle w:val="PageNumber3"/>
          <w:rFonts w:ascii="Arial" w:hAnsi="Arial" w:cs="Arial"/>
          <w:sz w:val="24"/>
          <w:szCs w:val="24"/>
        </w:rPr>
        <w:t>Contribute to the culture of the decision making processes incorporating co-operation, collaboration and shared accountability with other staff, and the Board.</w:t>
      </w:r>
    </w:p>
    <w:p w14:paraId="027143CD" w14:textId="44F291EF" w:rsidR="00175299" w:rsidRPr="00DD1F0D" w:rsidRDefault="00F465BF" w:rsidP="00653ECD">
      <w:pPr>
        <w:numPr>
          <w:ilvl w:val="0"/>
          <w:numId w:val="2"/>
        </w:numPr>
        <w:suppressAutoHyphens/>
        <w:spacing w:after="60" w:line="240" w:lineRule="auto"/>
        <w:ind w:left="426" w:hanging="426"/>
        <w:contextualSpacing/>
        <w:rPr>
          <w:rFonts w:ascii="Arial" w:hAnsi="Arial" w:cs="Arial"/>
          <w:sz w:val="24"/>
          <w:szCs w:val="24"/>
        </w:rPr>
      </w:pPr>
      <w:r>
        <w:rPr>
          <w:rStyle w:val="PageNumber3"/>
          <w:rFonts w:ascii="Arial" w:hAnsi="Arial" w:cs="Arial"/>
          <w:sz w:val="24"/>
          <w:szCs w:val="24"/>
        </w:rPr>
        <w:t>Work collaboratively as a member of the Operations team</w:t>
      </w:r>
      <w:r w:rsidR="00175299" w:rsidRPr="00DD1F0D">
        <w:rPr>
          <w:rStyle w:val="PageNumber3"/>
          <w:rFonts w:ascii="Arial" w:hAnsi="Arial" w:cs="Arial"/>
          <w:bCs/>
          <w:sz w:val="24"/>
          <w:szCs w:val="24"/>
          <w:lang w:val="en-AU"/>
        </w:rPr>
        <w:t xml:space="preserve">. </w:t>
      </w:r>
    </w:p>
    <w:p w14:paraId="4E42D1B5" w14:textId="77777777" w:rsidR="00175299" w:rsidRPr="00175299" w:rsidRDefault="00175299" w:rsidP="00DD1F0D">
      <w:pPr>
        <w:spacing w:before="240" w:after="60" w:line="240" w:lineRule="auto"/>
        <w:rPr>
          <w:rFonts w:ascii="Arial" w:hAnsi="Arial" w:cs="Arial"/>
          <w:sz w:val="24"/>
          <w:szCs w:val="24"/>
        </w:rPr>
      </w:pPr>
      <w:r w:rsidRPr="00175299">
        <w:rPr>
          <w:rStyle w:val="PageNumber3"/>
          <w:rFonts w:ascii="Arial" w:hAnsi="Arial" w:cs="Arial"/>
          <w:b/>
          <w:bCs/>
          <w:sz w:val="24"/>
          <w:szCs w:val="24"/>
        </w:rPr>
        <w:t>External</w:t>
      </w:r>
    </w:p>
    <w:p w14:paraId="7473FC79" w14:textId="2A76F794" w:rsidR="00175299" w:rsidRPr="00175299" w:rsidRDefault="00C874F4" w:rsidP="00653ECD">
      <w:pPr>
        <w:numPr>
          <w:ilvl w:val="0"/>
          <w:numId w:val="3"/>
        </w:numPr>
        <w:suppressAutoHyphens/>
        <w:spacing w:after="120" w:line="240" w:lineRule="auto"/>
        <w:ind w:left="426" w:hanging="426"/>
        <w:rPr>
          <w:rFonts w:ascii="Arial" w:hAnsi="Arial" w:cs="Arial"/>
          <w:sz w:val="24"/>
          <w:szCs w:val="24"/>
        </w:rPr>
      </w:pPr>
      <w:r>
        <w:rPr>
          <w:rFonts w:ascii="Arial" w:hAnsi="Arial" w:cs="Arial"/>
          <w:sz w:val="24"/>
          <w:szCs w:val="24"/>
          <w:lang w:val="en-AU"/>
        </w:rPr>
        <w:t>Contribute to</w:t>
      </w:r>
      <w:r w:rsidR="00175299" w:rsidRPr="00175299">
        <w:rPr>
          <w:rFonts w:ascii="Arial" w:hAnsi="Arial" w:cs="Arial"/>
          <w:sz w:val="24"/>
          <w:szCs w:val="24"/>
          <w:lang w:val="en-AU"/>
        </w:rPr>
        <w:t xml:space="preserve"> maintaining </w:t>
      </w:r>
      <w:r>
        <w:rPr>
          <w:rFonts w:ascii="Arial" w:hAnsi="Arial" w:cs="Arial"/>
          <w:sz w:val="24"/>
          <w:szCs w:val="24"/>
          <w:lang w:val="en-AU"/>
        </w:rPr>
        <w:t xml:space="preserve">professional and effective </w:t>
      </w:r>
      <w:r w:rsidR="00175299" w:rsidRPr="00175299">
        <w:rPr>
          <w:rFonts w:ascii="Arial" w:hAnsi="Arial" w:cs="Arial"/>
          <w:sz w:val="24"/>
          <w:szCs w:val="24"/>
          <w:lang w:val="en-AU"/>
        </w:rPr>
        <w:t xml:space="preserve">relationships with </w:t>
      </w:r>
      <w:r w:rsidR="00FD71AE">
        <w:rPr>
          <w:rFonts w:ascii="Arial" w:hAnsi="Arial" w:cs="Arial"/>
          <w:sz w:val="24"/>
          <w:szCs w:val="24"/>
          <w:lang w:val="en-AU"/>
        </w:rPr>
        <w:t>WDV Directors, M</w:t>
      </w:r>
      <w:r>
        <w:rPr>
          <w:rFonts w:ascii="Arial" w:hAnsi="Arial" w:cs="Arial"/>
          <w:sz w:val="24"/>
          <w:szCs w:val="24"/>
          <w:lang w:val="en-AU"/>
        </w:rPr>
        <w:t xml:space="preserve">embers and </w:t>
      </w:r>
      <w:r w:rsidR="00175299" w:rsidRPr="00175299">
        <w:rPr>
          <w:rFonts w:ascii="Arial" w:hAnsi="Arial" w:cs="Arial"/>
          <w:sz w:val="24"/>
          <w:szCs w:val="24"/>
          <w:lang w:val="en-AU"/>
        </w:rPr>
        <w:t xml:space="preserve">key stakeholders. </w:t>
      </w:r>
    </w:p>
    <w:p w14:paraId="253E12AA" w14:textId="77777777" w:rsidR="00175299" w:rsidRPr="00175299" w:rsidRDefault="00175299" w:rsidP="00DD1F0D">
      <w:pPr>
        <w:overflowPunct w:val="0"/>
        <w:autoSpaceDE w:val="0"/>
        <w:spacing w:after="60" w:line="240" w:lineRule="auto"/>
        <w:textAlignment w:val="baseline"/>
        <w:rPr>
          <w:rFonts w:ascii="Arial" w:hAnsi="Arial" w:cs="Arial"/>
          <w:sz w:val="24"/>
          <w:szCs w:val="24"/>
        </w:rPr>
      </w:pPr>
      <w:r w:rsidRPr="00175299">
        <w:rPr>
          <w:rFonts w:ascii="Arial" w:hAnsi="Arial" w:cs="Arial"/>
          <w:b/>
          <w:sz w:val="24"/>
          <w:szCs w:val="24"/>
          <w:lang w:val="en-AU"/>
        </w:rPr>
        <w:t xml:space="preserve">Accountability </w:t>
      </w:r>
    </w:p>
    <w:p w14:paraId="1E66B0F9" w14:textId="5BAF5B18" w:rsidR="00F465BF" w:rsidRDefault="00F465BF" w:rsidP="00653ECD">
      <w:pPr>
        <w:pStyle w:val="ListParagraph"/>
        <w:numPr>
          <w:ilvl w:val="0"/>
          <w:numId w:val="6"/>
        </w:numPr>
        <w:spacing w:after="0" w:line="240" w:lineRule="auto"/>
        <w:ind w:left="426" w:hanging="426"/>
        <w:rPr>
          <w:rFonts w:ascii="Arial" w:hAnsi="Arial" w:cs="Arial"/>
          <w:bCs/>
          <w:sz w:val="24"/>
          <w:szCs w:val="24"/>
        </w:rPr>
      </w:pPr>
      <w:r>
        <w:rPr>
          <w:rFonts w:ascii="Arial" w:hAnsi="Arial" w:cs="Arial"/>
          <w:bCs/>
          <w:sz w:val="24"/>
          <w:szCs w:val="24"/>
        </w:rPr>
        <w:t xml:space="preserve">The </w:t>
      </w:r>
      <w:r w:rsidRPr="00175299">
        <w:rPr>
          <w:rStyle w:val="PageNumber3"/>
          <w:rFonts w:ascii="Arial" w:hAnsi="Arial" w:cs="Arial"/>
          <w:sz w:val="24"/>
          <w:szCs w:val="24"/>
        </w:rPr>
        <w:t xml:space="preserve">position reports to the </w:t>
      </w:r>
      <w:r>
        <w:rPr>
          <w:rStyle w:val="PageNumber3"/>
          <w:rFonts w:ascii="Arial" w:hAnsi="Arial" w:cs="Arial"/>
          <w:sz w:val="24"/>
          <w:szCs w:val="24"/>
        </w:rPr>
        <w:t>HR &amp; Finance</w:t>
      </w:r>
      <w:r w:rsidRPr="00175299">
        <w:rPr>
          <w:rStyle w:val="PageNumber3"/>
          <w:rFonts w:ascii="Arial" w:hAnsi="Arial" w:cs="Arial"/>
          <w:sz w:val="24"/>
          <w:szCs w:val="24"/>
        </w:rPr>
        <w:t xml:space="preserve"> Manager, </w:t>
      </w:r>
      <w:r w:rsidRPr="00686DFD">
        <w:rPr>
          <w:rFonts w:ascii="Arial" w:hAnsi="Arial" w:cs="Arial"/>
          <w:bCs/>
          <w:sz w:val="24"/>
          <w:szCs w:val="24"/>
        </w:rPr>
        <w:t xml:space="preserve">on agreed </w:t>
      </w:r>
      <w:r>
        <w:rPr>
          <w:rFonts w:ascii="Arial" w:hAnsi="Arial" w:cs="Arial"/>
          <w:bCs/>
          <w:sz w:val="24"/>
          <w:szCs w:val="24"/>
        </w:rPr>
        <w:t xml:space="preserve">workplan objectives </w:t>
      </w:r>
    </w:p>
    <w:p w14:paraId="296F65CA" w14:textId="12EBB979" w:rsidR="00F465BF" w:rsidRPr="00F465BF" w:rsidRDefault="00F465BF" w:rsidP="00653ECD">
      <w:pPr>
        <w:pStyle w:val="ListParagraph"/>
        <w:numPr>
          <w:ilvl w:val="0"/>
          <w:numId w:val="6"/>
        </w:numPr>
        <w:spacing w:after="0" w:line="240" w:lineRule="auto"/>
        <w:ind w:left="426" w:hanging="426"/>
        <w:rPr>
          <w:rFonts w:ascii="Arial" w:hAnsi="Arial" w:cs="Arial"/>
          <w:b/>
          <w:sz w:val="24"/>
          <w:szCs w:val="24"/>
        </w:rPr>
      </w:pPr>
      <w:r w:rsidRPr="008F1F98">
        <w:rPr>
          <w:rFonts w:ascii="Arial" w:hAnsi="Arial" w:cs="Arial"/>
          <w:bCs/>
          <w:sz w:val="24"/>
          <w:szCs w:val="24"/>
        </w:rPr>
        <w:t>The position is subject to annual performance appraisal.</w:t>
      </w:r>
    </w:p>
    <w:p w14:paraId="46FE4B90" w14:textId="328B4BAF" w:rsidR="003A3E2C" w:rsidRDefault="003A3E2C" w:rsidP="00175299">
      <w:pPr>
        <w:pStyle w:val="ListParagraph"/>
        <w:spacing w:after="0" w:line="240" w:lineRule="auto"/>
        <w:ind w:left="0"/>
        <w:contextualSpacing w:val="0"/>
        <w:rPr>
          <w:rFonts w:ascii="Arial" w:hAnsi="Arial" w:cs="Arial"/>
          <w:b/>
          <w:sz w:val="24"/>
          <w:szCs w:val="24"/>
        </w:rPr>
      </w:pPr>
    </w:p>
    <w:p w14:paraId="24E341DB" w14:textId="29F92C0F" w:rsidR="00FD71AE" w:rsidRDefault="00FD71AE" w:rsidP="00175299">
      <w:pPr>
        <w:pStyle w:val="ListParagraph"/>
        <w:spacing w:after="0" w:line="240" w:lineRule="auto"/>
        <w:ind w:left="0"/>
        <w:contextualSpacing w:val="0"/>
        <w:rPr>
          <w:rFonts w:ascii="Arial" w:hAnsi="Arial" w:cs="Arial"/>
          <w:b/>
          <w:sz w:val="24"/>
          <w:szCs w:val="24"/>
        </w:rPr>
      </w:pPr>
    </w:p>
    <w:p w14:paraId="571C0CD2" w14:textId="4A81365F" w:rsidR="00FD71AE" w:rsidRDefault="00FD71AE" w:rsidP="00175299">
      <w:pPr>
        <w:pStyle w:val="ListParagraph"/>
        <w:spacing w:after="0" w:line="240" w:lineRule="auto"/>
        <w:ind w:left="0"/>
        <w:contextualSpacing w:val="0"/>
        <w:rPr>
          <w:rFonts w:ascii="Arial" w:hAnsi="Arial" w:cs="Arial"/>
          <w:b/>
          <w:sz w:val="24"/>
          <w:szCs w:val="24"/>
        </w:rPr>
      </w:pPr>
    </w:p>
    <w:p w14:paraId="5A0FC6A2" w14:textId="07061891" w:rsidR="00FD71AE" w:rsidRDefault="00FD71AE" w:rsidP="00175299">
      <w:pPr>
        <w:pStyle w:val="ListParagraph"/>
        <w:spacing w:after="0" w:line="240" w:lineRule="auto"/>
        <w:ind w:left="0"/>
        <w:contextualSpacing w:val="0"/>
        <w:rPr>
          <w:rFonts w:ascii="Arial" w:hAnsi="Arial" w:cs="Arial"/>
          <w:b/>
          <w:sz w:val="24"/>
          <w:szCs w:val="24"/>
        </w:rPr>
      </w:pPr>
    </w:p>
    <w:p w14:paraId="0FE936DD" w14:textId="6309A6FD" w:rsidR="00FD71AE" w:rsidRDefault="00FD71AE" w:rsidP="00175299">
      <w:pPr>
        <w:pStyle w:val="ListParagraph"/>
        <w:spacing w:after="0" w:line="240" w:lineRule="auto"/>
        <w:ind w:left="0"/>
        <w:contextualSpacing w:val="0"/>
        <w:rPr>
          <w:rFonts w:ascii="Arial" w:hAnsi="Arial" w:cs="Arial"/>
          <w:b/>
          <w:sz w:val="24"/>
          <w:szCs w:val="24"/>
        </w:rPr>
      </w:pPr>
    </w:p>
    <w:p w14:paraId="04583678" w14:textId="77777777" w:rsidR="00FD71AE" w:rsidRPr="00184489" w:rsidRDefault="00FD71AE" w:rsidP="00175299">
      <w:pPr>
        <w:pStyle w:val="ListParagraph"/>
        <w:spacing w:after="0" w:line="240" w:lineRule="auto"/>
        <w:ind w:left="0"/>
        <w:contextualSpacing w:val="0"/>
        <w:rPr>
          <w:rFonts w:ascii="Arial" w:hAnsi="Arial" w:cs="Arial"/>
          <w:b/>
          <w:sz w:val="24"/>
          <w:szCs w:val="24"/>
        </w:rPr>
      </w:pPr>
    </w:p>
    <w:p w14:paraId="24A5A091" w14:textId="77777777" w:rsidR="003A3E2C" w:rsidRPr="00184489" w:rsidRDefault="003A3E2C" w:rsidP="008D762F">
      <w:pPr>
        <w:pStyle w:val="ListParagraph"/>
        <w:spacing w:after="120" w:line="240" w:lineRule="auto"/>
        <w:ind w:left="0"/>
        <w:contextualSpacing w:val="0"/>
        <w:rPr>
          <w:rFonts w:ascii="Arial" w:hAnsi="Arial" w:cs="Arial"/>
          <w:b/>
          <w:sz w:val="24"/>
          <w:szCs w:val="24"/>
        </w:rPr>
      </w:pPr>
      <w:r w:rsidRPr="00184489">
        <w:rPr>
          <w:rFonts w:ascii="Arial" w:hAnsi="Arial" w:cs="Arial"/>
          <w:b/>
          <w:sz w:val="24"/>
          <w:szCs w:val="24"/>
        </w:rPr>
        <w:t xml:space="preserve">SELECTION CRITERIA </w:t>
      </w:r>
    </w:p>
    <w:p w14:paraId="010D9892" w14:textId="77777777" w:rsidR="003A3E2C" w:rsidRPr="00184489" w:rsidRDefault="003A3E2C" w:rsidP="00AB0D5E">
      <w:pPr>
        <w:pStyle w:val="ListParagraph"/>
        <w:numPr>
          <w:ilvl w:val="0"/>
          <w:numId w:val="4"/>
        </w:numPr>
        <w:tabs>
          <w:tab w:val="left" w:pos="426"/>
        </w:tabs>
        <w:spacing w:after="0" w:line="276" w:lineRule="auto"/>
        <w:ind w:left="425" w:hanging="425"/>
        <w:contextualSpacing w:val="0"/>
        <w:rPr>
          <w:rFonts w:ascii="Arial" w:hAnsi="Arial" w:cs="Arial"/>
          <w:sz w:val="24"/>
          <w:szCs w:val="24"/>
        </w:rPr>
      </w:pPr>
      <w:r w:rsidRPr="00184489">
        <w:rPr>
          <w:rFonts w:ascii="Arial" w:hAnsi="Arial" w:cs="Arial"/>
          <w:sz w:val="24"/>
          <w:szCs w:val="24"/>
        </w:rPr>
        <w:lastRenderedPageBreak/>
        <w:t xml:space="preserve">Commitment to feminist principles and the rights of women with disabilities. </w:t>
      </w:r>
    </w:p>
    <w:p w14:paraId="46103FDF" w14:textId="6AD18B39" w:rsidR="00D44D27" w:rsidRPr="00D44D27" w:rsidRDefault="00D44D27" w:rsidP="00AB0D5E">
      <w:pPr>
        <w:pStyle w:val="ListParagraph"/>
        <w:numPr>
          <w:ilvl w:val="0"/>
          <w:numId w:val="4"/>
        </w:numPr>
        <w:tabs>
          <w:tab w:val="left" w:pos="426"/>
        </w:tabs>
        <w:spacing w:after="0" w:line="276" w:lineRule="auto"/>
        <w:ind w:left="425" w:hanging="425"/>
        <w:contextualSpacing w:val="0"/>
        <w:rPr>
          <w:rFonts w:ascii="Arial" w:eastAsia="Times New Roman" w:hAnsi="Arial" w:cs="Arial"/>
          <w:color w:val="2D2D2D"/>
          <w:sz w:val="24"/>
          <w:szCs w:val="24"/>
          <w:lang w:val="en-AU" w:eastAsia="en-AU"/>
        </w:rPr>
      </w:pPr>
      <w:r w:rsidRPr="00D44D27">
        <w:rPr>
          <w:rFonts w:ascii="Arial" w:eastAsia="Times New Roman" w:hAnsi="Arial" w:cs="Arial"/>
          <w:color w:val="2D2D2D"/>
          <w:sz w:val="24"/>
          <w:szCs w:val="24"/>
          <w:lang w:val="en-AU" w:eastAsia="en-AU"/>
        </w:rPr>
        <w:t xml:space="preserve">Relevant </w:t>
      </w:r>
      <w:r>
        <w:rPr>
          <w:rFonts w:ascii="Arial" w:eastAsia="Times New Roman" w:hAnsi="Arial" w:cs="Arial"/>
          <w:color w:val="2D2D2D"/>
          <w:sz w:val="24"/>
          <w:szCs w:val="24"/>
          <w:lang w:val="en-AU" w:eastAsia="en-AU"/>
        </w:rPr>
        <w:t xml:space="preserve">administration </w:t>
      </w:r>
      <w:r w:rsidRPr="00D44D27">
        <w:rPr>
          <w:rFonts w:ascii="Arial" w:eastAsia="Times New Roman" w:hAnsi="Arial" w:cs="Arial"/>
          <w:color w:val="2D2D2D"/>
          <w:sz w:val="24"/>
          <w:szCs w:val="24"/>
          <w:lang w:val="en-AU" w:eastAsia="en-AU"/>
        </w:rPr>
        <w:t>qualification/s and</w:t>
      </w:r>
      <w:r>
        <w:rPr>
          <w:rFonts w:ascii="Arial" w:eastAsia="Times New Roman" w:hAnsi="Arial" w:cs="Arial"/>
          <w:color w:val="2D2D2D"/>
          <w:sz w:val="24"/>
          <w:szCs w:val="24"/>
          <w:lang w:val="en-AU" w:eastAsia="en-AU"/>
        </w:rPr>
        <w:t>/or</w:t>
      </w:r>
      <w:r w:rsidRPr="00D44D27">
        <w:rPr>
          <w:rFonts w:ascii="Arial" w:eastAsia="Times New Roman" w:hAnsi="Arial" w:cs="Arial"/>
          <w:color w:val="2D2D2D"/>
          <w:sz w:val="24"/>
          <w:szCs w:val="24"/>
          <w:lang w:val="en-AU" w:eastAsia="en-AU"/>
        </w:rPr>
        <w:t xml:space="preserve"> at least 2 years’ experience in a similar role</w:t>
      </w:r>
    </w:p>
    <w:p w14:paraId="58C0A5BE" w14:textId="071A2B8F" w:rsidR="00D44D27" w:rsidRPr="00D44D27" w:rsidRDefault="00D44D27" w:rsidP="00AB0D5E">
      <w:pPr>
        <w:pStyle w:val="ListParagraph"/>
        <w:numPr>
          <w:ilvl w:val="0"/>
          <w:numId w:val="4"/>
        </w:numPr>
        <w:tabs>
          <w:tab w:val="left" w:pos="426"/>
        </w:tabs>
        <w:spacing w:after="0" w:line="276" w:lineRule="auto"/>
        <w:ind w:left="425" w:hanging="425"/>
        <w:contextualSpacing w:val="0"/>
        <w:rPr>
          <w:rFonts w:ascii="Arial" w:eastAsia="Times New Roman" w:hAnsi="Arial" w:cs="Arial"/>
          <w:color w:val="2D2D2D"/>
          <w:sz w:val="24"/>
          <w:szCs w:val="24"/>
          <w:lang w:val="en-AU" w:eastAsia="en-AU"/>
        </w:rPr>
      </w:pPr>
      <w:r w:rsidRPr="00D44D27">
        <w:rPr>
          <w:rFonts w:ascii="Arial" w:eastAsia="Times New Roman" w:hAnsi="Arial" w:cs="Arial"/>
          <w:color w:val="2D2D2D"/>
          <w:sz w:val="24"/>
          <w:szCs w:val="24"/>
          <w:lang w:val="en-AU" w:eastAsia="en-AU"/>
        </w:rPr>
        <w:t>Intermediate MS Office application skills (including Word, Excel and Outlook)</w:t>
      </w:r>
      <w:r w:rsidR="00241CDB">
        <w:rPr>
          <w:rFonts w:ascii="Arial" w:eastAsia="Times New Roman" w:hAnsi="Arial" w:cs="Arial"/>
          <w:color w:val="2D2D2D"/>
          <w:sz w:val="24"/>
          <w:szCs w:val="24"/>
          <w:lang w:val="en-AU" w:eastAsia="en-AU"/>
        </w:rPr>
        <w:t>. Skills in use of Smartsheet (or willingness to acquire these skills) would be well regarded.</w:t>
      </w:r>
    </w:p>
    <w:p w14:paraId="71A33C5E" w14:textId="0FFCC02A" w:rsidR="00D44D27" w:rsidRPr="00D44D27" w:rsidRDefault="00D44D27" w:rsidP="00AB0D5E">
      <w:pPr>
        <w:pStyle w:val="ListParagraph"/>
        <w:numPr>
          <w:ilvl w:val="0"/>
          <w:numId w:val="4"/>
        </w:numPr>
        <w:tabs>
          <w:tab w:val="left" w:pos="426"/>
        </w:tabs>
        <w:spacing w:after="0" w:line="276" w:lineRule="auto"/>
        <w:ind w:left="425" w:hanging="425"/>
        <w:contextualSpacing w:val="0"/>
        <w:rPr>
          <w:rFonts w:ascii="Arial" w:eastAsia="Times New Roman" w:hAnsi="Arial" w:cs="Arial"/>
          <w:color w:val="2D2D2D"/>
          <w:sz w:val="24"/>
          <w:szCs w:val="24"/>
          <w:lang w:val="en-AU" w:eastAsia="en-AU"/>
        </w:rPr>
      </w:pPr>
      <w:r w:rsidRPr="00D44D27">
        <w:rPr>
          <w:rFonts w:ascii="Arial" w:eastAsia="Times New Roman" w:hAnsi="Arial" w:cs="Arial"/>
          <w:color w:val="2D2D2D"/>
          <w:sz w:val="24"/>
          <w:szCs w:val="24"/>
          <w:lang w:val="en-AU" w:eastAsia="en-AU"/>
        </w:rPr>
        <w:t>Excellent attention to detail, organisational, time management and prioriti</w:t>
      </w:r>
      <w:r w:rsidR="000D5CF9">
        <w:rPr>
          <w:rFonts w:ascii="Arial" w:eastAsia="Times New Roman" w:hAnsi="Arial" w:cs="Arial"/>
          <w:color w:val="2D2D2D"/>
          <w:sz w:val="24"/>
          <w:szCs w:val="24"/>
          <w:lang w:val="en-AU" w:eastAsia="en-AU"/>
        </w:rPr>
        <w:t>s</w:t>
      </w:r>
      <w:r w:rsidRPr="00D44D27">
        <w:rPr>
          <w:rFonts w:ascii="Arial" w:eastAsia="Times New Roman" w:hAnsi="Arial" w:cs="Arial"/>
          <w:color w:val="2D2D2D"/>
          <w:sz w:val="24"/>
          <w:szCs w:val="24"/>
          <w:lang w:val="en-AU" w:eastAsia="en-AU"/>
        </w:rPr>
        <w:t>ing skills</w:t>
      </w:r>
    </w:p>
    <w:p w14:paraId="1E4FD3E4" w14:textId="0CBC742B" w:rsidR="00D44D27" w:rsidRPr="00D44D27" w:rsidRDefault="00D44D27" w:rsidP="00AB0D5E">
      <w:pPr>
        <w:pStyle w:val="ListParagraph"/>
        <w:numPr>
          <w:ilvl w:val="0"/>
          <w:numId w:val="4"/>
        </w:numPr>
        <w:tabs>
          <w:tab w:val="left" w:pos="426"/>
        </w:tabs>
        <w:spacing w:after="0" w:line="276" w:lineRule="auto"/>
        <w:ind w:left="425" w:hanging="425"/>
        <w:contextualSpacing w:val="0"/>
        <w:rPr>
          <w:rFonts w:ascii="Arial" w:eastAsia="Times New Roman" w:hAnsi="Arial" w:cs="Arial"/>
          <w:color w:val="2D2D2D"/>
          <w:sz w:val="24"/>
          <w:szCs w:val="24"/>
          <w:lang w:val="en-AU" w:eastAsia="en-AU"/>
        </w:rPr>
      </w:pPr>
      <w:r w:rsidRPr="00D44D27">
        <w:rPr>
          <w:rFonts w:ascii="Arial" w:eastAsia="Times New Roman" w:hAnsi="Arial" w:cs="Arial"/>
          <w:color w:val="2D2D2D"/>
          <w:sz w:val="24"/>
          <w:szCs w:val="24"/>
          <w:lang w:val="en-AU" w:eastAsia="en-AU"/>
        </w:rPr>
        <w:t>Excellent customer service skills</w:t>
      </w:r>
      <w:r>
        <w:rPr>
          <w:rFonts w:ascii="Arial" w:eastAsia="Times New Roman" w:hAnsi="Arial" w:cs="Arial"/>
          <w:color w:val="2D2D2D"/>
          <w:sz w:val="24"/>
          <w:szCs w:val="24"/>
          <w:lang w:val="en-AU" w:eastAsia="en-AU"/>
        </w:rPr>
        <w:t>, with the a</w:t>
      </w:r>
      <w:r w:rsidRPr="00D44D27">
        <w:rPr>
          <w:rFonts w:ascii="Arial" w:eastAsia="Times New Roman" w:hAnsi="Arial" w:cs="Arial"/>
          <w:color w:val="2D2D2D"/>
          <w:sz w:val="24"/>
          <w:szCs w:val="24"/>
          <w:lang w:val="en-AU" w:eastAsia="en-AU"/>
        </w:rPr>
        <w:t>bility to communicate effectively and professionally with di</w:t>
      </w:r>
      <w:r w:rsidR="008D762F">
        <w:rPr>
          <w:rFonts w:ascii="Arial" w:eastAsia="Times New Roman" w:hAnsi="Arial" w:cs="Arial"/>
          <w:color w:val="2D2D2D"/>
          <w:sz w:val="24"/>
          <w:szCs w:val="24"/>
          <w:lang w:val="en-AU" w:eastAsia="en-AU"/>
        </w:rPr>
        <w:t>verse stakeholders</w:t>
      </w:r>
      <w:r w:rsidRPr="00D44D27">
        <w:rPr>
          <w:rFonts w:ascii="Arial" w:eastAsia="Times New Roman" w:hAnsi="Arial" w:cs="Arial"/>
          <w:color w:val="2D2D2D"/>
          <w:sz w:val="24"/>
          <w:szCs w:val="24"/>
          <w:lang w:val="en-AU" w:eastAsia="en-AU"/>
        </w:rPr>
        <w:t xml:space="preserve"> and communities, verbally and electronically</w:t>
      </w:r>
    </w:p>
    <w:p w14:paraId="7780A179" w14:textId="77777777" w:rsidR="00D44D27" w:rsidRPr="00D44D27" w:rsidRDefault="00D44D27" w:rsidP="00AB0D5E">
      <w:pPr>
        <w:pStyle w:val="ListParagraph"/>
        <w:numPr>
          <w:ilvl w:val="0"/>
          <w:numId w:val="4"/>
        </w:numPr>
        <w:tabs>
          <w:tab w:val="left" w:pos="426"/>
        </w:tabs>
        <w:spacing w:after="0" w:line="276" w:lineRule="auto"/>
        <w:ind w:left="425" w:hanging="425"/>
        <w:contextualSpacing w:val="0"/>
        <w:rPr>
          <w:rFonts w:ascii="Arial" w:eastAsia="Times New Roman" w:hAnsi="Arial" w:cs="Arial"/>
          <w:color w:val="2D2D2D"/>
          <w:sz w:val="24"/>
          <w:szCs w:val="24"/>
          <w:lang w:val="en-AU" w:eastAsia="en-AU"/>
        </w:rPr>
      </w:pPr>
      <w:r w:rsidRPr="00D44D27">
        <w:rPr>
          <w:rFonts w:ascii="Arial" w:eastAsia="Times New Roman" w:hAnsi="Arial" w:cs="Arial"/>
          <w:color w:val="2D2D2D"/>
          <w:sz w:val="24"/>
          <w:szCs w:val="24"/>
          <w:lang w:val="en-AU" w:eastAsia="en-AU"/>
        </w:rPr>
        <w:t>Ability to multi-task to complete a range of administrative tasks</w:t>
      </w:r>
    </w:p>
    <w:p w14:paraId="1CBFA262" w14:textId="77777777" w:rsidR="00D44D27" w:rsidRPr="00D44D27" w:rsidRDefault="00D44D27" w:rsidP="00AB0D5E">
      <w:pPr>
        <w:pStyle w:val="ListParagraph"/>
        <w:numPr>
          <w:ilvl w:val="0"/>
          <w:numId w:val="4"/>
        </w:numPr>
        <w:tabs>
          <w:tab w:val="left" w:pos="426"/>
        </w:tabs>
        <w:spacing w:after="0" w:line="276" w:lineRule="auto"/>
        <w:ind w:left="425" w:hanging="425"/>
        <w:contextualSpacing w:val="0"/>
        <w:rPr>
          <w:rFonts w:ascii="Arial" w:eastAsia="Times New Roman" w:hAnsi="Arial" w:cs="Arial"/>
          <w:color w:val="2D2D2D"/>
          <w:sz w:val="24"/>
          <w:szCs w:val="24"/>
          <w:lang w:val="en-AU" w:eastAsia="en-AU"/>
        </w:rPr>
      </w:pPr>
      <w:r w:rsidRPr="00D44D27">
        <w:rPr>
          <w:rFonts w:ascii="Arial" w:eastAsia="Times New Roman" w:hAnsi="Arial" w:cs="Arial"/>
          <w:color w:val="2D2D2D"/>
          <w:sz w:val="24"/>
          <w:szCs w:val="24"/>
          <w:lang w:val="en-AU" w:eastAsia="en-AU"/>
        </w:rPr>
        <w:t>Capacity to implement administration procedures and instructions, document control and records management systems and processes.</w:t>
      </w:r>
    </w:p>
    <w:p w14:paraId="733A521A" w14:textId="77777777" w:rsidR="00D44D27" w:rsidRPr="00D44D27" w:rsidRDefault="00D44D27" w:rsidP="00AB0D5E">
      <w:pPr>
        <w:pStyle w:val="ListParagraph"/>
        <w:numPr>
          <w:ilvl w:val="0"/>
          <w:numId w:val="4"/>
        </w:numPr>
        <w:tabs>
          <w:tab w:val="left" w:pos="426"/>
        </w:tabs>
        <w:spacing w:after="0" w:line="276" w:lineRule="auto"/>
        <w:ind w:left="425" w:hanging="425"/>
        <w:contextualSpacing w:val="0"/>
        <w:rPr>
          <w:rFonts w:ascii="Arial" w:eastAsia="Times New Roman" w:hAnsi="Arial" w:cs="Arial"/>
          <w:color w:val="2D2D2D"/>
          <w:sz w:val="24"/>
          <w:szCs w:val="24"/>
          <w:lang w:val="en-AU" w:eastAsia="en-AU"/>
        </w:rPr>
      </w:pPr>
      <w:r w:rsidRPr="00D44D27">
        <w:rPr>
          <w:rFonts w:ascii="Arial" w:eastAsia="Times New Roman" w:hAnsi="Arial" w:cs="Arial"/>
          <w:color w:val="2D2D2D"/>
          <w:sz w:val="24"/>
          <w:szCs w:val="24"/>
          <w:lang w:val="en-AU" w:eastAsia="en-AU"/>
        </w:rPr>
        <w:t xml:space="preserve">Ability to work both individually and within a team environment </w:t>
      </w:r>
    </w:p>
    <w:p w14:paraId="083C6605" w14:textId="7AB401CF" w:rsidR="003A3E2C" w:rsidRDefault="003A3E2C" w:rsidP="00AB0D5E">
      <w:pPr>
        <w:pStyle w:val="ListParagraph"/>
        <w:numPr>
          <w:ilvl w:val="0"/>
          <w:numId w:val="4"/>
        </w:numPr>
        <w:tabs>
          <w:tab w:val="left" w:pos="426"/>
          <w:tab w:val="left" w:pos="1560"/>
        </w:tabs>
        <w:spacing w:after="0" w:line="276" w:lineRule="auto"/>
        <w:ind w:left="426" w:hanging="426"/>
        <w:rPr>
          <w:rFonts w:ascii="Arial" w:hAnsi="Arial" w:cs="Arial"/>
          <w:sz w:val="24"/>
          <w:szCs w:val="24"/>
        </w:rPr>
      </w:pPr>
      <w:r w:rsidRPr="00A41036">
        <w:rPr>
          <w:rFonts w:ascii="Arial" w:hAnsi="Arial" w:cs="Arial"/>
          <w:sz w:val="24"/>
          <w:szCs w:val="24"/>
        </w:rPr>
        <w:t xml:space="preserve">Lived experience as a woman with a disability is highly regarded. </w:t>
      </w:r>
    </w:p>
    <w:p w14:paraId="2273F136" w14:textId="77777777" w:rsidR="00FD71AE" w:rsidRDefault="00FD71AE" w:rsidP="00AB0D5E">
      <w:pPr>
        <w:spacing w:line="276" w:lineRule="auto"/>
        <w:rPr>
          <w:rFonts w:ascii="Arial" w:hAnsi="Arial" w:cs="Arial"/>
          <w:b/>
          <w:sz w:val="24"/>
          <w:szCs w:val="24"/>
        </w:rPr>
      </w:pPr>
    </w:p>
    <w:p w14:paraId="3AF01D4C" w14:textId="56309FEB" w:rsidR="00134C2D" w:rsidRPr="00FD71AE" w:rsidRDefault="00134C2D" w:rsidP="00134C2D">
      <w:pPr>
        <w:rPr>
          <w:rFonts w:ascii="Arial" w:hAnsi="Arial" w:cs="Arial"/>
          <w:b/>
          <w:sz w:val="24"/>
          <w:szCs w:val="24"/>
          <w:u w:val="single"/>
        </w:rPr>
      </w:pPr>
      <w:r w:rsidRPr="008D762F">
        <w:rPr>
          <w:rFonts w:ascii="Arial" w:hAnsi="Arial" w:cs="Arial"/>
          <w:b/>
          <w:sz w:val="24"/>
          <w:szCs w:val="24"/>
        </w:rPr>
        <w:t xml:space="preserve">POSITION CLASSIFICATION: </w:t>
      </w:r>
      <w:r w:rsidRPr="00FD71AE">
        <w:rPr>
          <w:rFonts w:ascii="Arial" w:hAnsi="Arial" w:cs="Arial"/>
          <w:b/>
          <w:sz w:val="24"/>
          <w:szCs w:val="24"/>
          <w:u w:val="single"/>
        </w:rPr>
        <w:t>Level 2</w:t>
      </w:r>
    </w:p>
    <w:p w14:paraId="7FF7042E" w14:textId="77777777" w:rsidR="00F178C8" w:rsidRDefault="00C83DB5" w:rsidP="001F1927">
      <w:pPr>
        <w:pStyle w:val="ListBullet"/>
        <w:ind w:right="-158"/>
        <w:contextualSpacing/>
        <w:rPr>
          <w:rFonts w:cs="Arial"/>
          <w:szCs w:val="24"/>
          <w:lang w:val="en-GB"/>
        </w:rPr>
      </w:pPr>
      <w:r w:rsidRPr="008D762F">
        <w:rPr>
          <w:rFonts w:cs="Arial"/>
          <w:szCs w:val="24"/>
          <w:lang w:val="en-GB"/>
        </w:rPr>
        <w:t>WHV Enterprise Agreement 2007 Level Two Classification definition is as follows:</w:t>
      </w:r>
    </w:p>
    <w:p w14:paraId="6F21F50A" w14:textId="6901AA81" w:rsidR="00C83DB5" w:rsidRPr="008D762F" w:rsidRDefault="00C83DB5" w:rsidP="001F1927">
      <w:pPr>
        <w:pStyle w:val="ListBullet"/>
        <w:ind w:right="-158"/>
        <w:contextualSpacing/>
        <w:rPr>
          <w:rFonts w:cs="Arial"/>
          <w:szCs w:val="24"/>
          <w:lang w:val="en-GB"/>
        </w:rPr>
      </w:pPr>
      <w:r w:rsidRPr="008D762F">
        <w:rPr>
          <w:rFonts w:cs="Arial"/>
          <w:szCs w:val="24"/>
          <w:lang w:val="en-GB"/>
        </w:rPr>
        <w:t xml:space="preserve"> </w:t>
      </w:r>
    </w:p>
    <w:p w14:paraId="7C8F5415" w14:textId="23824D28" w:rsidR="00C83DB5" w:rsidRPr="00710711" w:rsidRDefault="00C83DB5" w:rsidP="00653ECD">
      <w:pPr>
        <w:pStyle w:val="List"/>
        <w:numPr>
          <w:ilvl w:val="0"/>
          <w:numId w:val="11"/>
        </w:numPr>
        <w:tabs>
          <w:tab w:val="left" w:pos="2160"/>
        </w:tabs>
        <w:ind w:right="-158"/>
        <w:jc w:val="both"/>
        <w:rPr>
          <w:rFonts w:ascii="Arial" w:hAnsi="Arial" w:cs="Arial"/>
          <w:szCs w:val="24"/>
          <w:lang w:val="en-GB"/>
        </w:rPr>
      </w:pPr>
      <w:r w:rsidRPr="00710711">
        <w:rPr>
          <w:rFonts w:ascii="Arial" w:hAnsi="Arial" w:cs="Arial"/>
          <w:szCs w:val="24"/>
          <w:lang w:val="en-GB"/>
        </w:rPr>
        <w:t>Work is</w:t>
      </w:r>
      <w:r w:rsidR="00165D9C" w:rsidRPr="00710711">
        <w:rPr>
          <w:rFonts w:ascii="Arial" w:hAnsi="Arial" w:cs="Arial"/>
          <w:szCs w:val="24"/>
          <w:lang w:val="en-GB"/>
        </w:rPr>
        <w:t xml:space="preserve"> likely to be without supervision, with general guidance on progress and outcomes sought. </w:t>
      </w:r>
    </w:p>
    <w:p w14:paraId="704DA070" w14:textId="2199AC88" w:rsidR="00165D9C" w:rsidRPr="00710711" w:rsidRDefault="00165D9C" w:rsidP="00653ECD">
      <w:pPr>
        <w:pStyle w:val="List"/>
        <w:numPr>
          <w:ilvl w:val="0"/>
          <w:numId w:val="11"/>
        </w:numPr>
        <w:tabs>
          <w:tab w:val="left" w:pos="2160"/>
        </w:tabs>
        <w:ind w:right="-158"/>
        <w:jc w:val="both"/>
        <w:rPr>
          <w:rFonts w:ascii="Arial" w:hAnsi="Arial" w:cs="Arial"/>
          <w:szCs w:val="24"/>
          <w:lang w:val="en-GB"/>
        </w:rPr>
      </w:pPr>
      <w:r w:rsidRPr="00710711">
        <w:rPr>
          <w:rFonts w:ascii="Arial" w:hAnsi="Arial" w:cs="Arial"/>
          <w:szCs w:val="24"/>
          <w:lang w:val="en-GB"/>
        </w:rPr>
        <w:t>Responsibility for, and limited organisation of the work of others may be involved.</w:t>
      </w:r>
    </w:p>
    <w:p w14:paraId="38A453F7" w14:textId="77777777" w:rsidR="00165D9C" w:rsidRPr="00710711" w:rsidRDefault="00165D9C" w:rsidP="00653ECD">
      <w:pPr>
        <w:pStyle w:val="List"/>
        <w:numPr>
          <w:ilvl w:val="0"/>
          <w:numId w:val="11"/>
        </w:numPr>
        <w:tabs>
          <w:tab w:val="left" w:pos="2160"/>
        </w:tabs>
        <w:ind w:right="-158"/>
        <w:jc w:val="both"/>
        <w:rPr>
          <w:rFonts w:ascii="Arial" w:hAnsi="Arial" w:cs="Arial"/>
          <w:szCs w:val="24"/>
          <w:lang w:val="en-GB"/>
        </w:rPr>
      </w:pPr>
      <w:r w:rsidRPr="00710711">
        <w:rPr>
          <w:rFonts w:ascii="Arial" w:hAnsi="Arial" w:cs="Arial"/>
          <w:szCs w:val="24"/>
          <w:lang w:val="en-GB"/>
        </w:rPr>
        <w:lastRenderedPageBreak/>
        <w:t>Freedom to act is governed by clear objectives and/or budget constraints which may involve the contribution of knowledge in establishing procedures where there are no defined established practices.</w:t>
      </w:r>
    </w:p>
    <w:p w14:paraId="16FBCD83" w14:textId="77777777" w:rsidR="00165D9C" w:rsidRPr="00710711" w:rsidRDefault="00165D9C" w:rsidP="00653ECD">
      <w:pPr>
        <w:pStyle w:val="List"/>
        <w:numPr>
          <w:ilvl w:val="0"/>
          <w:numId w:val="11"/>
        </w:numPr>
        <w:tabs>
          <w:tab w:val="left" w:pos="2160"/>
        </w:tabs>
        <w:ind w:right="-158"/>
        <w:jc w:val="both"/>
        <w:rPr>
          <w:rFonts w:ascii="Arial" w:hAnsi="Arial" w:cs="Arial"/>
          <w:szCs w:val="24"/>
          <w:lang w:val="en-GB"/>
        </w:rPr>
      </w:pPr>
      <w:r w:rsidRPr="00710711">
        <w:rPr>
          <w:rFonts w:ascii="Arial" w:hAnsi="Arial" w:cs="Arial"/>
          <w:szCs w:val="24"/>
          <w:lang w:val="en-GB"/>
        </w:rPr>
        <w:t>Solutions to problems are generally found in precedents, guidelines or instructions, with assistance available from senior employees.</w:t>
      </w:r>
    </w:p>
    <w:p w14:paraId="28B565A0" w14:textId="77777777" w:rsidR="00165D9C" w:rsidRPr="00710711" w:rsidRDefault="00165D9C" w:rsidP="00653ECD">
      <w:pPr>
        <w:pStyle w:val="List"/>
        <w:numPr>
          <w:ilvl w:val="0"/>
          <w:numId w:val="11"/>
        </w:numPr>
        <w:tabs>
          <w:tab w:val="left" w:pos="2160"/>
        </w:tabs>
        <w:ind w:right="-158"/>
        <w:jc w:val="both"/>
        <w:rPr>
          <w:rFonts w:ascii="Arial" w:hAnsi="Arial" w:cs="Arial"/>
          <w:szCs w:val="24"/>
          <w:lang w:val="en-GB"/>
        </w:rPr>
      </w:pPr>
      <w:r w:rsidRPr="00710711">
        <w:rPr>
          <w:rFonts w:ascii="Arial" w:hAnsi="Arial" w:cs="Arial"/>
          <w:szCs w:val="24"/>
          <w:lang w:val="en-GB"/>
        </w:rPr>
        <w:t>Competency at this level involves the application of knowledge with depth in some area and a broad range of skills.  There is a wide range of tasks and roles in a variety of contexts, with complexity in the range and choice of actions required.</w:t>
      </w:r>
    </w:p>
    <w:p w14:paraId="228CC59F" w14:textId="338AE725" w:rsidR="00165D9C" w:rsidRPr="008D762F" w:rsidRDefault="00165D9C" w:rsidP="00653ECD">
      <w:pPr>
        <w:pStyle w:val="List"/>
        <w:numPr>
          <w:ilvl w:val="0"/>
          <w:numId w:val="11"/>
        </w:numPr>
        <w:tabs>
          <w:tab w:val="left" w:pos="2160"/>
        </w:tabs>
        <w:ind w:right="-158"/>
        <w:jc w:val="both"/>
        <w:rPr>
          <w:rFonts w:cs="Arial"/>
          <w:szCs w:val="24"/>
          <w:lang w:val="en-GB"/>
        </w:rPr>
      </w:pPr>
      <w:r w:rsidRPr="00710711">
        <w:rPr>
          <w:rFonts w:ascii="Arial" w:hAnsi="Arial" w:cs="Arial"/>
          <w:szCs w:val="24"/>
          <w:lang w:val="en-GB"/>
        </w:rPr>
        <w:t>Competencies are normally used within routines, methods and procedures where discretion and judgement is required, for both self and others in planning and selection of equipment, work organisation, services, actions and achieving outcomes within time constraints</w:t>
      </w:r>
      <w:r w:rsidRPr="008D762F">
        <w:rPr>
          <w:rFonts w:cs="Arial"/>
          <w:szCs w:val="24"/>
          <w:lang w:val="en-GB"/>
        </w:rPr>
        <w:t>.</w:t>
      </w:r>
    </w:p>
    <w:p w14:paraId="4E4C4366" w14:textId="77777777" w:rsidR="00E34F0D" w:rsidRPr="008D762F" w:rsidRDefault="00E34F0D" w:rsidP="00F931DD">
      <w:pPr>
        <w:pStyle w:val="ListBullet"/>
        <w:ind w:left="1080" w:right="-158" w:firstLine="0"/>
        <w:contextualSpacing/>
        <w:rPr>
          <w:rFonts w:cs="Arial"/>
          <w:szCs w:val="24"/>
          <w:lang w:val="en-GB"/>
        </w:rPr>
      </w:pPr>
    </w:p>
    <w:p w14:paraId="3CE55DFA" w14:textId="77777777" w:rsidR="00AB0D5E" w:rsidRDefault="00AB0D5E" w:rsidP="00F931DD">
      <w:pPr>
        <w:pStyle w:val="ListParagraph"/>
        <w:spacing w:line="240" w:lineRule="auto"/>
        <w:ind w:left="0"/>
        <w:contextualSpacing w:val="0"/>
        <w:rPr>
          <w:rFonts w:ascii="Arial" w:hAnsi="Arial" w:cs="Arial"/>
          <w:b/>
          <w:sz w:val="24"/>
          <w:szCs w:val="24"/>
        </w:rPr>
      </w:pPr>
    </w:p>
    <w:p w14:paraId="5D56C107" w14:textId="77777777" w:rsidR="00AB0D5E" w:rsidRDefault="00AB0D5E" w:rsidP="00F931DD">
      <w:pPr>
        <w:pStyle w:val="ListParagraph"/>
        <w:spacing w:line="240" w:lineRule="auto"/>
        <w:ind w:left="0"/>
        <w:contextualSpacing w:val="0"/>
        <w:rPr>
          <w:rFonts w:ascii="Arial" w:hAnsi="Arial" w:cs="Arial"/>
          <w:b/>
          <w:sz w:val="24"/>
          <w:szCs w:val="24"/>
        </w:rPr>
      </w:pPr>
    </w:p>
    <w:p w14:paraId="52CCDA47" w14:textId="77777777" w:rsidR="00AB0D5E" w:rsidRDefault="00AB0D5E" w:rsidP="00F931DD">
      <w:pPr>
        <w:pStyle w:val="ListParagraph"/>
        <w:spacing w:line="240" w:lineRule="auto"/>
        <w:ind w:left="0"/>
        <w:contextualSpacing w:val="0"/>
        <w:rPr>
          <w:rFonts w:ascii="Arial" w:hAnsi="Arial" w:cs="Arial"/>
          <w:b/>
          <w:sz w:val="24"/>
          <w:szCs w:val="24"/>
        </w:rPr>
      </w:pPr>
    </w:p>
    <w:p w14:paraId="605CD279" w14:textId="77777777" w:rsidR="00AB0D5E" w:rsidRDefault="00AB0D5E" w:rsidP="00F931DD">
      <w:pPr>
        <w:pStyle w:val="ListParagraph"/>
        <w:spacing w:line="240" w:lineRule="auto"/>
        <w:ind w:left="0"/>
        <w:contextualSpacing w:val="0"/>
        <w:rPr>
          <w:rFonts w:ascii="Arial" w:hAnsi="Arial" w:cs="Arial"/>
          <w:b/>
          <w:sz w:val="24"/>
          <w:szCs w:val="24"/>
        </w:rPr>
      </w:pPr>
    </w:p>
    <w:p w14:paraId="71EFAC7F" w14:textId="77777777" w:rsidR="00AB0D5E" w:rsidRDefault="00AB0D5E" w:rsidP="00F931DD">
      <w:pPr>
        <w:pStyle w:val="ListParagraph"/>
        <w:spacing w:line="240" w:lineRule="auto"/>
        <w:ind w:left="0"/>
        <w:contextualSpacing w:val="0"/>
        <w:rPr>
          <w:rFonts w:ascii="Arial" w:hAnsi="Arial" w:cs="Arial"/>
          <w:b/>
          <w:sz w:val="24"/>
          <w:szCs w:val="24"/>
        </w:rPr>
      </w:pPr>
    </w:p>
    <w:p w14:paraId="2D60F093" w14:textId="77777777" w:rsidR="00AB0D5E" w:rsidRDefault="00AB0D5E" w:rsidP="00F931DD">
      <w:pPr>
        <w:pStyle w:val="ListParagraph"/>
        <w:spacing w:line="240" w:lineRule="auto"/>
        <w:ind w:left="0"/>
        <w:contextualSpacing w:val="0"/>
        <w:rPr>
          <w:rFonts w:ascii="Arial" w:hAnsi="Arial" w:cs="Arial"/>
          <w:b/>
          <w:sz w:val="24"/>
          <w:szCs w:val="24"/>
        </w:rPr>
      </w:pPr>
    </w:p>
    <w:p w14:paraId="32C299CD" w14:textId="77777777" w:rsidR="00AB0D5E" w:rsidRDefault="00AB0D5E" w:rsidP="00F931DD">
      <w:pPr>
        <w:pStyle w:val="ListParagraph"/>
        <w:spacing w:line="240" w:lineRule="auto"/>
        <w:ind w:left="0"/>
        <w:contextualSpacing w:val="0"/>
        <w:rPr>
          <w:rFonts w:ascii="Arial" w:hAnsi="Arial" w:cs="Arial"/>
          <w:b/>
          <w:sz w:val="24"/>
          <w:szCs w:val="24"/>
        </w:rPr>
      </w:pPr>
    </w:p>
    <w:p w14:paraId="3B89F82F" w14:textId="77777777" w:rsidR="00AB0D5E" w:rsidRDefault="00AB0D5E" w:rsidP="00F931DD">
      <w:pPr>
        <w:pStyle w:val="ListParagraph"/>
        <w:spacing w:line="240" w:lineRule="auto"/>
        <w:ind w:left="0"/>
        <w:contextualSpacing w:val="0"/>
        <w:rPr>
          <w:rFonts w:ascii="Arial" w:hAnsi="Arial" w:cs="Arial"/>
          <w:b/>
          <w:sz w:val="24"/>
          <w:szCs w:val="24"/>
        </w:rPr>
      </w:pPr>
    </w:p>
    <w:p w14:paraId="04509106" w14:textId="2CBF220C" w:rsidR="001F4426" w:rsidRPr="008D762F" w:rsidRDefault="001F1927" w:rsidP="00F931DD">
      <w:pPr>
        <w:pStyle w:val="ListParagraph"/>
        <w:spacing w:line="240" w:lineRule="auto"/>
        <w:ind w:left="0"/>
        <w:contextualSpacing w:val="0"/>
        <w:rPr>
          <w:rFonts w:ascii="Arial" w:hAnsi="Arial" w:cs="Arial"/>
          <w:b/>
          <w:sz w:val="24"/>
          <w:szCs w:val="24"/>
        </w:rPr>
      </w:pPr>
      <w:r w:rsidRPr="008D762F">
        <w:rPr>
          <w:rFonts w:ascii="Arial" w:hAnsi="Arial" w:cs="Arial"/>
          <w:b/>
          <w:sz w:val="24"/>
          <w:szCs w:val="24"/>
        </w:rPr>
        <w:t xml:space="preserve">POSITION COMPETENCIES: </w:t>
      </w:r>
      <w:r w:rsidRPr="00FD71AE">
        <w:rPr>
          <w:rFonts w:ascii="Arial" w:hAnsi="Arial" w:cs="Arial"/>
          <w:b/>
          <w:sz w:val="24"/>
          <w:szCs w:val="24"/>
          <w:u w:val="single"/>
        </w:rPr>
        <w:t>Level 2</w:t>
      </w:r>
    </w:p>
    <w:p w14:paraId="60F3A533" w14:textId="1F10FC6E" w:rsidR="00165D9C" w:rsidRPr="008D762F" w:rsidRDefault="00165D9C" w:rsidP="00653ECD">
      <w:pPr>
        <w:pStyle w:val="List"/>
        <w:numPr>
          <w:ilvl w:val="0"/>
          <w:numId w:val="12"/>
        </w:numPr>
        <w:tabs>
          <w:tab w:val="left" w:pos="2160"/>
        </w:tabs>
        <w:ind w:right="-158"/>
        <w:jc w:val="both"/>
        <w:rPr>
          <w:rFonts w:ascii="Arial" w:hAnsi="Arial" w:cs="Arial"/>
          <w:szCs w:val="24"/>
          <w:lang w:val="en-GB"/>
        </w:rPr>
      </w:pPr>
      <w:r w:rsidRPr="008D762F">
        <w:rPr>
          <w:rFonts w:ascii="Arial" w:hAnsi="Arial" w:cs="Arial"/>
          <w:szCs w:val="24"/>
          <w:lang w:val="en-GB"/>
        </w:rPr>
        <w:t>Understanding and ability to apply knowledge of the functions of the service in carrying out responsibilities to internal/external clients.</w:t>
      </w:r>
    </w:p>
    <w:p w14:paraId="181ED229" w14:textId="10684F16" w:rsidR="00165D9C" w:rsidRPr="008D762F" w:rsidRDefault="00165D9C" w:rsidP="00653ECD">
      <w:pPr>
        <w:pStyle w:val="List"/>
        <w:numPr>
          <w:ilvl w:val="0"/>
          <w:numId w:val="12"/>
        </w:numPr>
        <w:tabs>
          <w:tab w:val="left" w:pos="2160"/>
        </w:tabs>
        <w:ind w:right="-158"/>
        <w:jc w:val="both"/>
        <w:rPr>
          <w:rFonts w:ascii="Arial" w:hAnsi="Arial" w:cs="Arial"/>
          <w:szCs w:val="24"/>
          <w:lang w:val="en-GB"/>
        </w:rPr>
      </w:pPr>
      <w:r w:rsidRPr="008D762F">
        <w:rPr>
          <w:rFonts w:ascii="Arial" w:hAnsi="Arial" w:cs="Arial"/>
          <w:szCs w:val="24"/>
          <w:lang w:val="en-GB"/>
        </w:rPr>
        <w:lastRenderedPageBreak/>
        <w:t>Ability to meet team goals through completion of individual work, within a personal/team work plan that identifies goals, expected results and appropriate time frame.</w:t>
      </w:r>
    </w:p>
    <w:p w14:paraId="1B0FB5E5" w14:textId="3E6FB958" w:rsidR="00165D9C" w:rsidRPr="008D762F" w:rsidRDefault="00165D9C" w:rsidP="00653ECD">
      <w:pPr>
        <w:pStyle w:val="List"/>
        <w:numPr>
          <w:ilvl w:val="0"/>
          <w:numId w:val="12"/>
        </w:numPr>
        <w:tabs>
          <w:tab w:val="left" w:pos="2160"/>
        </w:tabs>
        <w:ind w:right="-158"/>
        <w:jc w:val="both"/>
        <w:rPr>
          <w:rFonts w:ascii="Arial" w:hAnsi="Arial" w:cs="Arial"/>
          <w:szCs w:val="24"/>
          <w:lang w:val="en-GB"/>
        </w:rPr>
      </w:pPr>
      <w:r w:rsidRPr="008D762F">
        <w:rPr>
          <w:rFonts w:ascii="Arial" w:hAnsi="Arial" w:cs="Arial"/>
          <w:szCs w:val="24"/>
          <w:lang w:val="en-GB"/>
        </w:rPr>
        <w:t>Work area goals are achieved through constructive participation to solve problems and through completion of personal tasks. Staff development needs are identified.</w:t>
      </w:r>
    </w:p>
    <w:p w14:paraId="5AF0E9F6" w14:textId="1B7C7856" w:rsidR="00165D9C" w:rsidRPr="008D762F" w:rsidRDefault="00165D9C" w:rsidP="00653ECD">
      <w:pPr>
        <w:pStyle w:val="List"/>
        <w:numPr>
          <w:ilvl w:val="0"/>
          <w:numId w:val="12"/>
        </w:numPr>
        <w:tabs>
          <w:tab w:val="left" w:pos="2160"/>
        </w:tabs>
        <w:ind w:right="-158"/>
        <w:jc w:val="both"/>
        <w:rPr>
          <w:rFonts w:ascii="Arial" w:hAnsi="Arial" w:cs="Arial"/>
          <w:szCs w:val="24"/>
          <w:lang w:val="en-GB"/>
        </w:rPr>
      </w:pPr>
      <w:r w:rsidRPr="008D762F">
        <w:rPr>
          <w:rFonts w:ascii="Arial" w:hAnsi="Arial" w:cs="Arial"/>
          <w:szCs w:val="24"/>
          <w:lang w:val="en-GB"/>
        </w:rPr>
        <w:t>Ability to communicate with others in a manner which conveys the message(s) intended and is adjusted to meet the need or differences of the situation or clients or work colleagues. Written materials can be understood by the reader.</w:t>
      </w:r>
    </w:p>
    <w:p w14:paraId="7990D6DE" w14:textId="74CA57F6" w:rsidR="00165D9C" w:rsidRPr="008D762F" w:rsidRDefault="00165D9C" w:rsidP="00653ECD">
      <w:pPr>
        <w:pStyle w:val="List"/>
        <w:numPr>
          <w:ilvl w:val="0"/>
          <w:numId w:val="12"/>
        </w:numPr>
        <w:tabs>
          <w:tab w:val="left" w:pos="2160"/>
        </w:tabs>
        <w:ind w:right="-158"/>
        <w:jc w:val="both"/>
        <w:rPr>
          <w:rFonts w:ascii="Arial" w:hAnsi="Arial" w:cs="Arial"/>
          <w:szCs w:val="24"/>
          <w:lang w:val="en-GB"/>
        </w:rPr>
      </w:pPr>
      <w:r w:rsidRPr="008D762F">
        <w:rPr>
          <w:rFonts w:ascii="Arial" w:hAnsi="Arial" w:cs="Arial"/>
          <w:szCs w:val="24"/>
          <w:lang w:val="en-GB"/>
        </w:rPr>
        <w:t>Suggestions for changes in environment or workplace practices are made. Contributions to the implementation of change are made and people are supported in adjusting to changes.</w:t>
      </w:r>
    </w:p>
    <w:p w14:paraId="63D5B66C" w14:textId="6CD4BE29" w:rsidR="00165D9C" w:rsidRPr="008D762F" w:rsidRDefault="00165D9C" w:rsidP="00653ECD">
      <w:pPr>
        <w:pStyle w:val="List"/>
        <w:numPr>
          <w:ilvl w:val="0"/>
          <w:numId w:val="12"/>
        </w:numPr>
        <w:tabs>
          <w:tab w:val="left" w:pos="2160"/>
        </w:tabs>
        <w:ind w:right="-158"/>
        <w:rPr>
          <w:rFonts w:ascii="Arial" w:hAnsi="Arial" w:cs="Arial"/>
          <w:szCs w:val="24"/>
          <w:lang w:val="en-GB"/>
        </w:rPr>
      </w:pPr>
      <w:r w:rsidRPr="008D762F">
        <w:rPr>
          <w:rFonts w:ascii="Arial" w:hAnsi="Arial" w:cs="Arial"/>
          <w:szCs w:val="24"/>
          <w:lang w:val="en-GB"/>
        </w:rPr>
        <w:t>Understanding and ability to manage time, develop plans, practice ethical behaviour and develop personal skills.</w:t>
      </w:r>
    </w:p>
    <w:p w14:paraId="3C5D448F" w14:textId="4EBA69C9" w:rsidR="00165D9C" w:rsidRPr="008D762F" w:rsidRDefault="00165D9C" w:rsidP="00653ECD">
      <w:pPr>
        <w:pStyle w:val="List"/>
        <w:numPr>
          <w:ilvl w:val="0"/>
          <w:numId w:val="12"/>
        </w:numPr>
        <w:tabs>
          <w:tab w:val="left" w:pos="2160"/>
        </w:tabs>
        <w:ind w:right="-158"/>
        <w:rPr>
          <w:rFonts w:ascii="Arial" w:hAnsi="Arial" w:cs="Arial"/>
          <w:szCs w:val="24"/>
          <w:lang w:val="en-GB"/>
        </w:rPr>
      </w:pPr>
      <w:r w:rsidRPr="008D762F">
        <w:rPr>
          <w:rFonts w:ascii="Arial" w:hAnsi="Arial" w:cs="Arial"/>
          <w:szCs w:val="24"/>
          <w:lang w:val="en-GB"/>
        </w:rPr>
        <w:t>Understanding and ability to find information, analyse it and form it into options that identify possible solutions.</w:t>
      </w:r>
    </w:p>
    <w:p w14:paraId="0681FCA7" w14:textId="3C15B2DD" w:rsidR="0044161A" w:rsidRPr="008D762F" w:rsidRDefault="00165D9C" w:rsidP="00653ECD">
      <w:pPr>
        <w:pStyle w:val="List"/>
        <w:numPr>
          <w:ilvl w:val="0"/>
          <w:numId w:val="12"/>
        </w:numPr>
        <w:tabs>
          <w:tab w:val="left" w:pos="2160"/>
        </w:tabs>
        <w:ind w:right="-158"/>
        <w:rPr>
          <w:rFonts w:ascii="Arial" w:hAnsi="Arial" w:cs="Arial"/>
          <w:szCs w:val="24"/>
          <w:lang w:val="en-GB"/>
        </w:rPr>
      </w:pPr>
      <w:r w:rsidRPr="008D762F">
        <w:rPr>
          <w:rFonts w:ascii="Arial" w:hAnsi="Arial" w:cs="Arial"/>
          <w:szCs w:val="24"/>
          <w:lang w:val="en-GB"/>
        </w:rPr>
        <w:t>Ability to set up equipment and use appropriately in accordance with occupational health and safety guidelines</w:t>
      </w:r>
      <w:r w:rsidR="00C83DB5" w:rsidRPr="008D762F">
        <w:rPr>
          <w:rFonts w:ascii="Arial" w:hAnsi="Arial" w:cs="Arial"/>
          <w:szCs w:val="24"/>
          <w:lang w:val="en-GB"/>
        </w:rPr>
        <w:t>.</w:t>
      </w:r>
    </w:p>
    <w:p w14:paraId="43C6482B" w14:textId="291B648F" w:rsidR="0044161A" w:rsidRPr="008D762F" w:rsidRDefault="0044161A" w:rsidP="00DB3CE0">
      <w:pPr>
        <w:pStyle w:val="List"/>
        <w:tabs>
          <w:tab w:val="left" w:pos="2160"/>
        </w:tabs>
        <w:spacing w:line="288" w:lineRule="auto"/>
        <w:ind w:right="-158"/>
        <w:jc w:val="both"/>
        <w:rPr>
          <w:rFonts w:ascii="Arial" w:hAnsi="Arial" w:cs="Arial"/>
          <w:szCs w:val="24"/>
          <w:lang w:val="en-GB"/>
        </w:rPr>
      </w:pPr>
    </w:p>
    <w:p w14:paraId="260042C4" w14:textId="24249D4F" w:rsidR="00134C2D" w:rsidRPr="008D762F" w:rsidRDefault="00134C2D" w:rsidP="00134C2D">
      <w:pPr>
        <w:rPr>
          <w:rFonts w:ascii="Arial" w:hAnsi="Arial" w:cs="Arial"/>
          <w:sz w:val="24"/>
          <w:szCs w:val="24"/>
        </w:rPr>
      </w:pPr>
      <w:r w:rsidRPr="00DE7B5C">
        <w:rPr>
          <w:rFonts w:ascii="Arial" w:hAnsi="Arial" w:cs="Arial"/>
          <w:b/>
          <w:sz w:val="24"/>
          <w:szCs w:val="24"/>
        </w:rPr>
        <w:t>PD Date of approval</w:t>
      </w:r>
      <w:r w:rsidRPr="00DE7B5C">
        <w:rPr>
          <w:rFonts w:ascii="Arial" w:hAnsi="Arial" w:cs="Arial"/>
          <w:sz w:val="24"/>
          <w:szCs w:val="24"/>
        </w:rPr>
        <w:t xml:space="preserve">:  </w:t>
      </w:r>
      <w:r w:rsidR="00822A8F" w:rsidRPr="00DE7B5C">
        <w:rPr>
          <w:rFonts w:ascii="Arial" w:hAnsi="Arial" w:cs="Arial"/>
          <w:sz w:val="24"/>
          <w:szCs w:val="24"/>
        </w:rPr>
        <w:t xml:space="preserve">4 </w:t>
      </w:r>
      <w:r w:rsidR="00175299" w:rsidRPr="00DE7B5C">
        <w:rPr>
          <w:rFonts w:ascii="Arial" w:hAnsi="Arial" w:cs="Arial"/>
          <w:sz w:val="24"/>
          <w:szCs w:val="24"/>
        </w:rPr>
        <w:t>February</w:t>
      </w:r>
      <w:r w:rsidRPr="00DE7B5C">
        <w:rPr>
          <w:rFonts w:ascii="Arial" w:hAnsi="Arial" w:cs="Arial"/>
          <w:sz w:val="24"/>
          <w:szCs w:val="24"/>
        </w:rPr>
        <w:t xml:space="preserve"> 2020</w:t>
      </w:r>
      <w:r w:rsidRPr="008D762F">
        <w:rPr>
          <w:rFonts w:ascii="Arial" w:hAnsi="Arial" w:cs="Arial"/>
          <w:sz w:val="24"/>
          <w:szCs w:val="24"/>
        </w:rPr>
        <w:t xml:space="preserve"> </w:t>
      </w:r>
    </w:p>
    <w:p w14:paraId="1AED8B28" w14:textId="77777777" w:rsidR="00134C2D" w:rsidRPr="0086706E" w:rsidRDefault="00134C2D" w:rsidP="00DB3CE0">
      <w:pPr>
        <w:pStyle w:val="List"/>
        <w:tabs>
          <w:tab w:val="left" w:pos="2160"/>
        </w:tabs>
        <w:spacing w:line="288" w:lineRule="auto"/>
        <w:ind w:right="-158"/>
        <w:jc w:val="both"/>
        <w:rPr>
          <w:rFonts w:ascii="Arial" w:hAnsi="Arial" w:cs="Arial"/>
          <w:szCs w:val="24"/>
          <w:lang w:val="en-GB"/>
        </w:rPr>
      </w:pPr>
    </w:p>
    <w:sectPr w:rsidR="00134C2D" w:rsidRPr="0086706E" w:rsidSect="00AB7663">
      <w:headerReference w:type="default" r:id="rId11"/>
      <w:type w:val="continuous"/>
      <w:pgSz w:w="11907" w:h="16839" w:code="9"/>
      <w:pgMar w:top="851" w:right="1275"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201B" w14:textId="77777777" w:rsidR="005A5A11" w:rsidRDefault="005A5A11" w:rsidP="00243534">
      <w:pPr>
        <w:spacing w:after="0" w:line="240" w:lineRule="auto"/>
      </w:pPr>
      <w:r>
        <w:separator/>
      </w:r>
    </w:p>
  </w:endnote>
  <w:endnote w:type="continuationSeparator" w:id="0">
    <w:p w14:paraId="6FD304FD" w14:textId="77777777" w:rsidR="005A5A11" w:rsidRDefault="005A5A11" w:rsidP="0024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9749D" w14:textId="12AABBFD" w:rsidR="00243534" w:rsidRPr="00B7457E" w:rsidRDefault="00243534" w:rsidP="00243534">
    <w:pPr>
      <w:spacing w:line="288" w:lineRule="auto"/>
      <w:contextualSpacing/>
      <w:rPr>
        <w:rFonts w:ascii="Arial" w:hAnsi="Arial" w:cs="Arial"/>
        <w:sz w:val="18"/>
        <w:szCs w:val="18"/>
        <w:lang w:eastAsia="en-AU"/>
      </w:rPr>
    </w:pPr>
    <w:r>
      <w:rPr>
        <w:rFonts w:ascii="Arial" w:hAnsi="Arial" w:cs="Times New Roman"/>
        <w:sz w:val="18"/>
        <w:szCs w:val="18"/>
        <w:lang w:eastAsia="en-AU"/>
      </w:rPr>
      <w:t xml:space="preserve">PD – </w:t>
    </w:r>
    <w:r>
      <w:rPr>
        <w:rFonts w:ascii="Arial" w:hAnsi="Arial" w:cs="Arial"/>
        <w:sz w:val="18"/>
        <w:szCs w:val="18"/>
      </w:rPr>
      <w:t>Administration Support Officer</w:t>
    </w:r>
    <w:r>
      <w:rPr>
        <w:rFonts w:ascii="Arial" w:hAnsi="Arial" w:cs="Arial"/>
        <w:sz w:val="18"/>
        <w:szCs w:val="18"/>
      </w:rPr>
      <w:tab/>
    </w:r>
    <w:r>
      <w:rPr>
        <w:rFonts w:ascii="Arial" w:hAnsi="Arial" w:cs="Arial"/>
        <w:sz w:val="18"/>
        <w:szCs w:val="18"/>
      </w:rPr>
      <w:tab/>
    </w:r>
    <w:r>
      <w:rPr>
        <w:rFonts w:ascii="Arial" w:hAnsi="Arial" w:cs="Arial"/>
        <w:sz w:val="18"/>
        <w:szCs w:val="18"/>
      </w:rPr>
      <w:tab/>
    </w:r>
    <w:r w:rsidRPr="00B7457E">
      <w:rPr>
        <w:rFonts w:ascii="Arial" w:hAnsi="Arial" w:cs="Times New Roman"/>
        <w:sz w:val="18"/>
        <w:szCs w:val="18"/>
        <w:lang w:eastAsia="en-AU"/>
      </w:rPr>
      <w:tab/>
    </w:r>
    <w:r w:rsidRPr="00B7457E">
      <w:rPr>
        <w:rFonts w:ascii="Arial" w:hAnsi="Arial" w:cs="Times New Roman"/>
        <w:sz w:val="18"/>
        <w:szCs w:val="18"/>
        <w:lang w:eastAsia="en-AU"/>
      </w:rPr>
      <w:tab/>
    </w:r>
    <w:r w:rsidRPr="00B7457E">
      <w:rPr>
        <w:rFonts w:ascii="Arial" w:hAnsi="Arial" w:cs="Times New Roman"/>
        <w:sz w:val="18"/>
        <w:szCs w:val="18"/>
        <w:lang w:eastAsia="en-AU"/>
      </w:rPr>
      <w:tab/>
    </w:r>
    <w:r w:rsidRPr="00B7457E">
      <w:rPr>
        <w:rFonts w:ascii="Arial" w:hAnsi="Arial" w:cs="Times New Roman"/>
        <w:sz w:val="18"/>
        <w:szCs w:val="18"/>
        <w:lang w:eastAsia="en-AU"/>
      </w:rPr>
      <w:tab/>
    </w:r>
    <w:r w:rsidRPr="00B7457E">
      <w:rPr>
        <w:rFonts w:ascii="Arial" w:hAnsi="Arial" w:cs="Times New Roman"/>
        <w:sz w:val="18"/>
        <w:szCs w:val="18"/>
        <w:lang w:eastAsia="en-AU"/>
      </w:rPr>
      <w:tab/>
    </w:r>
    <w:r w:rsidRPr="00B7457E">
      <w:rPr>
        <w:rFonts w:ascii="Arial" w:hAnsi="Arial" w:cs="Times New Roman"/>
        <w:sz w:val="18"/>
        <w:szCs w:val="18"/>
        <w:lang w:eastAsia="en-AU"/>
      </w:rPr>
      <w:tab/>
    </w:r>
    <w:r w:rsidRPr="00B7457E">
      <w:rPr>
        <w:rFonts w:ascii="Arial" w:hAnsi="Arial" w:cs="Arial"/>
        <w:sz w:val="18"/>
        <w:szCs w:val="18"/>
        <w:lang w:eastAsia="en-AU"/>
      </w:rPr>
      <w:t xml:space="preserve">Page </w:t>
    </w:r>
    <w:r w:rsidRPr="00B7457E">
      <w:rPr>
        <w:rFonts w:ascii="Arial" w:hAnsi="Arial" w:cs="Arial"/>
        <w:sz w:val="18"/>
        <w:szCs w:val="18"/>
        <w:lang w:eastAsia="en-AU"/>
      </w:rPr>
      <w:fldChar w:fldCharType="begin"/>
    </w:r>
    <w:r w:rsidRPr="00B7457E">
      <w:rPr>
        <w:rFonts w:ascii="Arial" w:hAnsi="Arial" w:cs="Arial"/>
        <w:sz w:val="18"/>
        <w:szCs w:val="18"/>
        <w:lang w:eastAsia="en-AU"/>
      </w:rPr>
      <w:instrText xml:space="preserve"> PAGE  \* Arabic  \* MERGEFORMAT </w:instrText>
    </w:r>
    <w:r w:rsidRPr="00B7457E">
      <w:rPr>
        <w:rFonts w:ascii="Arial" w:hAnsi="Arial" w:cs="Arial"/>
        <w:sz w:val="18"/>
        <w:szCs w:val="18"/>
        <w:lang w:eastAsia="en-AU"/>
      </w:rPr>
      <w:fldChar w:fldCharType="separate"/>
    </w:r>
    <w:r w:rsidR="007F29AF">
      <w:rPr>
        <w:rFonts w:ascii="Arial" w:hAnsi="Arial" w:cs="Arial"/>
        <w:noProof/>
        <w:sz w:val="18"/>
        <w:szCs w:val="18"/>
        <w:lang w:eastAsia="en-AU"/>
      </w:rPr>
      <w:t>1</w:t>
    </w:r>
    <w:r w:rsidRPr="00B7457E">
      <w:rPr>
        <w:rFonts w:ascii="Arial" w:hAnsi="Arial" w:cs="Arial"/>
        <w:sz w:val="18"/>
        <w:szCs w:val="18"/>
        <w:lang w:eastAsia="en-AU"/>
      </w:rPr>
      <w:fldChar w:fldCharType="end"/>
    </w:r>
  </w:p>
  <w:p w14:paraId="0A223730" w14:textId="77777777" w:rsidR="00243534" w:rsidRDefault="0024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7EFDE" w14:textId="77777777" w:rsidR="005A5A11" w:rsidRDefault="005A5A11" w:rsidP="00243534">
      <w:pPr>
        <w:spacing w:after="0" w:line="240" w:lineRule="auto"/>
      </w:pPr>
      <w:r>
        <w:separator/>
      </w:r>
    </w:p>
  </w:footnote>
  <w:footnote w:type="continuationSeparator" w:id="0">
    <w:p w14:paraId="66F399C5" w14:textId="77777777" w:rsidR="005A5A11" w:rsidRDefault="005A5A11" w:rsidP="0024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5D1E" w14:textId="25E968D2" w:rsidR="00243534" w:rsidRDefault="00DE7B5C" w:rsidP="00243534">
    <w:pPr>
      <w:pStyle w:val="Header"/>
      <w:jc w:val="center"/>
      <w:rPr>
        <w:lang w:val="en-US"/>
      </w:rPr>
    </w:pPr>
    <w:r w:rsidRPr="00686DFD">
      <w:rPr>
        <w:rFonts w:cs="Arial"/>
        <w:b/>
        <w:noProof/>
        <w:sz w:val="24"/>
        <w:szCs w:val="24"/>
        <w:lang w:eastAsia="en-AU"/>
      </w:rPr>
      <w:drawing>
        <wp:inline distT="0" distB="0" distL="0" distR="0" wp14:anchorId="0667017B" wp14:editId="38B08036">
          <wp:extent cx="461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10100" cy="800100"/>
                  </a:xfrm>
                  <a:prstGeom prst="rect">
                    <a:avLst/>
                  </a:prstGeom>
                  <a:noFill/>
                  <a:ln>
                    <a:noFill/>
                  </a:ln>
                </pic:spPr>
              </pic:pic>
            </a:graphicData>
          </a:graphic>
        </wp:inline>
      </w:drawing>
    </w:r>
  </w:p>
  <w:p w14:paraId="7DF1162B" w14:textId="77777777" w:rsidR="00243534" w:rsidRPr="00243534" w:rsidRDefault="00243534" w:rsidP="00243534">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908B" w14:textId="748DEE71" w:rsidR="007D6B76" w:rsidRDefault="007D6B76" w:rsidP="00243534">
    <w:pPr>
      <w:pStyle w:val="Header"/>
      <w:jc w:val="center"/>
      <w:rPr>
        <w:lang w:val="en-US"/>
      </w:rPr>
    </w:pPr>
  </w:p>
  <w:p w14:paraId="42B2E95B" w14:textId="77777777" w:rsidR="007D6B76" w:rsidRPr="00243534" w:rsidRDefault="007D6B76" w:rsidP="00243534">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AE51" w14:textId="2B5C85DD" w:rsidR="00AB7663" w:rsidRDefault="00AB7663" w:rsidP="00243534">
    <w:pPr>
      <w:pStyle w:val="Header"/>
      <w:jc w:val="center"/>
      <w:rPr>
        <w:lang w:val="en-US"/>
      </w:rPr>
    </w:pPr>
  </w:p>
  <w:p w14:paraId="22854F84" w14:textId="77777777" w:rsidR="00AB7663" w:rsidRPr="00243534" w:rsidRDefault="00AB7663" w:rsidP="0024353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0"/>
    <w:lvl w:ilvl="0">
      <w:start w:val="1"/>
      <w:numFmt w:val="bullet"/>
      <w:lvlText w:val=""/>
      <w:lvlJc w:val="left"/>
      <w:pPr>
        <w:tabs>
          <w:tab w:val="num" w:pos="426"/>
        </w:tabs>
        <w:ind w:left="1146" w:hanging="360"/>
      </w:pPr>
      <w:rPr>
        <w:rFonts w:ascii="Wingdings" w:hAnsi="Wingdings" w:cs="Wingdings"/>
      </w:rPr>
    </w:lvl>
    <w:lvl w:ilvl="1">
      <w:start w:val="1"/>
      <w:numFmt w:val="bullet"/>
      <w:lvlText w:val="o"/>
      <w:lvlJc w:val="left"/>
      <w:pPr>
        <w:tabs>
          <w:tab w:val="num" w:pos="426"/>
        </w:tabs>
        <w:ind w:left="1866" w:hanging="360"/>
      </w:pPr>
      <w:rPr>
        <w:rFonts w:ascii="Courier New" w:hAnsi="Courier New" w:cs="Courier New"/>
      </w:rPr>
    </w:lvl>
    <w:lvl w:ilvl="2">
      <w:start w:val="1"/>
      <w:numFmt w:val="bullet"/>
      <w:lvlText w:val=""/>
      <w:lvlJc w:val="left"/>
      <w:pPr>
        <w:tabs>
          <w:tab w:val="num" w:pos="426"/>
        </w:tabs>
        <w:ind w:left="2586" w:hanging="360"/>
      </w:pPr>
      <w:rPr>
        <w:rFonts w:ascii="Wingdings" w:hAnsi="Wingdings" w:cs="Wingdings"/>
      </w:rPr>
    </w:lvl>
    <w:lvl w:ilvl="3">
      <w:start w:val="1"/>
      <w:numFmt w:val="bullet"/>
      <w:lvlText w:val=""/>
      <w:lvlJc w:val="left"/>
      <w:pPr>
        <w:tabs>
          <w:tab w:val="num" w:pos="426"/>
        </w:tabs>
        <w:ind w:left="3306" w:hanging="360"/>
      </w:pPr>
      <w:rPr>
        <w:rFonts w:ascii="Symbol" w:hAnsi="Symbol" w:cs="Symbol"/>
      </w:rPr>
    </w:lvl>
    <w:lvl w:ilvl="4">
      <w:start w:val="1"/>
      <w:numFmt w:val="bullet"/>
      <w:lvlText w:val="o"/>
      <w:lvlJc w:val="left"/>
      <w:pPr>
        <w:tabs>
          <w:tab w:val="num" w:pos="426"/>
        </w:tabs>
        <w:ind w:left="4026" w:hanging="360"/>
      </w:pPr>
      <w:rPr>
        <w:rFonts w:ascii="Courier New" w:hAnsi="Courier New" w:cs="Courier New"/>
      </w:rPr>
    </w:lvl>
    <w:lvl w:ilvl="5">
      <w:start w:val="1"/>
      <w:numFmt w:val="bullet"/>
      <w:lvlText w:val=""/>
      <w:lvlJc w:val="left"/>
      <w:pPr>
        <w:tabs>
          <w:tab w:val="num" w:pos="426"/>
        </w:tabs>
        <w:ind w:left="4746" w:hanging="360"/>
      </w:pPr>
      <w:rPr>
        <w:rFonts w:ascii="Wingdings" w:hAnsi="Wingdings" w:cs="Wingdings"/>
      </w:rPr>
    </w:lvl>
    <w:lvl w:ilvl="6">
      <w:start w:val="1"/>
      <w:numFmt w:val="bullet"/>
      <w:lvlText w:val=""/>
      <w:lvlJc w:val="left"/>
      <w:pPr>
        <w:tabs>
          <w:tab w:val="num" w:pos="426"/>
        </w:tabs>
        <w:ind w:left="5466" w:hanging="360"/>
      </w:pPr>
      <w:rPr>
        <w:rFonts w:ascii="Symbol" w:hAnsi="Symbol" w:cs="Symbol"/>
      </w:rPr>
    </w:lvl>
    <w:lvl w:ilvl="7">
      <w:start w:val="1"/>
      <w:numFmt w:val="bullet"/>
      <w:lvlText w:val="o"/>
      <w:lvlJc w:val="left"/>
      <w:pPr>
        <w:tabs>
          <w:tab w:val="num" w:pos="426"/>
        </w:tabs>
        <w:ind w:left="6186" w:hanging="360"/>
      </w:pPr>
      <w:rPr>
        <w:rFonts w:ascii="Courier New" w:hAnsi="Courier New" w:cs="Courier New"/>
      </w:rPr>
    </w:lvl>
    <w:lvl w:ilvl="8">
      <w:start w:val="1"/>
      <w:numFmt w:val="bullet"/>
      <w:lvlText w:val=""/>
      <w:lvlJc w:val="left"/>
      <w:pPr>
        <w:tabs>
          <w:tab w:val="num" w:pos="426"/>
        </w:tabs>
        <w:ind w:left="6906" w:hanging="360"/>
      </w:pPr>
      <w:rPr>
        <w:rFonts w:ascii="Wingdings" w:hAnsi="Wingdings" w:cs="Wingdings"/>
      </w:rPr>
    </w:lvl>
  </w:abstractNum>
  <w:abstractNum w:abstractNumId="1" w15:restartNumberingAfterBreak="0">
    <w:nsid w:val="0000000A"/>
    <w:multiLevelType w:val="multilevel"/>
    <w:tmpl w:val="0000000A"/>
    <w:name w:val="WW8Num11"/>
    <w:lvl w:ilvl="0">
      <w:start w:val="1"/>
      <w:numFmt w:val="upperRoman"/>
      <w:lvlText w:val="%1."/>
      <w:lvlJc w:val="right"/>
      <w:pPr>
        <w:tabs>
          <w:tab w:val="num" w:pos="1136"/>
        </w:tabs>
        <w:ind w:left="2576" w:hanging="360"/>
      </w:pPr>
    </w:lvl>
    <w:lvl w:ilvl="1">
      <w:start w:val="1"/>
      <w:numFmt w:val="lowerLetter"/>
      <w:lvlText w:val="%2."/>
      <w:lvlJc w:val="left"/>
      <w:pPr>
        <w:tabs>
          <w:tab w:val="num" w:pos="1136"/>
        </w:tabs>
        <w:ind w:left="3296" w:hanging="360"/>
      </w:pPr>
    </w:lvl>
    <w:lvl w:ilvl="2">
      <w:start w:val="1"/>
      <w:numFmt w:val="lowerRoman"/>
      <w:lvlText w:val="%3."/>
      <w:lvlJc w:val="right"/>
      <w:pPr>
        <w:tabs>
          <w:tab w:val="num" w:pos="1136"/>
        </w:tabs>
        <w:ind w:left="4016" w:hanging="180"/>
      </w:pPr>
    </w:lvl>
    <w:lvl w:ilvl="3">
      <w:start w:val="1"/>
      <w:numFmt w:val="decimal"/>
      <w:lvlText w:val="%4."/>
      <w:lvlJc w:val="left"/>
      <w:pPr>
        <w:tabs>
          <w:tab w:val="num" w:pos="1136"/>
        </w:tabs>
        <w:ind w:left="4736" w:hanging="360"/>
      </w:pPr>
    </w:lvl>
    <w:lvl w:ilvl="4">
      <w:start w:val="1"/>
      <w:numFmt w:val="lowerLetter"/>
      <w:lvlText w:val="%5."/>
      <w:lvlJc w:val="left"/>
      <w:pPr>
        <w:tabs>
          <w:tab w:val="num" w:pos="1136"/>
        </w:tabs>
        <w:ind w:left="5456" w:hanging="360"/>
      </w:pPr>
    </w:lvl>
    <w:lvl w:ilvl="5">
      <w:start w:val="1"/>
      <w:numFmt w:val="lowerRoman"/>
      <w:lvlText w:val="%6."/>
      <w:lvlJc w:val="right"/>
      <w:pPr>
        <w:tabs>
          <w:tab w:val="num" w:pos="1136"/>
        </w:tabs>
        <w:ind w:left="6176" w:hanging="180"/>
      </w:pPr>
    </w:lvl>
    <w:lvl w:ilvl="6">
      <w:start w:val="1"/>
      <w:numFmt w:val="decimal"/>
      <w:lvlText w:val="%7."/>
      <w:lvlJc w:val="left"/>
      <w:pPr>
        <w:tabs>
          <w:tab w:val="num" w:pos="1136"/>
        </w:tabs>
        <w:ind w:left="6896" w:hanging="360"/>
      </w:pPr>
    </w:lvl>
    <w:lvl w:ilvl="7">
      <w:start w:val="1"/>
      <w:numFmt w:val="lowerLetter"/>
      <w:lvlText w:val="%8."/>
      <w:lvlJc w:val="left"/>
      <w:pPr>
        <w:tabs>
          <w:tab w:val="num" w:pos="1136"/>
        </w:tabs>
        <w:ind w:left="7616" w:hanging="360"/>
      </w:pPr>
    </w:lvl>
    <w:lvl w:ilvl="8">
      <w:start w:val="1"/>
      <w:numFmt w:val="lowerRoman"/>
      <w:lvlText w:val="%9."/>
      <w:lvlJc w:val="right"/>
      <w:pPr>
        <w:tabs>
          <w:tab w:val="num" w:pos="1136"/>
        </w:tabs>
        <w:ind w:left="8336" w:hanging="180"/>
      </w:pPr>
    </w:lvl>
  </w:abstractNum>
  <w:abstractNum w:abstractNumId="2" w15:restartNumberingAfterBreak="0">
    <w:nsid w:val="0000000B"/>
    <w:multiLevelType w:val="multilevel"/>
    <w:tmpl w:val="0000000B"/>
    <w:name w:val="WW8Num12"/>
    <w:lvl w:ilvl="0">
      <w:start w:val="1"/>
      <w:numFmt w:val="bullet"/>
      <w:lvlText w:val=""/>
      <w:lvlJc w:val="left"/>
      <w:pPr>
        <w:tabs>
          <w:tab w:val="num" w:pos="0"/>
        </w:tabs>
        <w:ind w:left="714" w:hanging="357"/>
      </w:pPr>
      <w:rPr>
        <w:rFonts w:ascii="Wingdings" w:hAnsi="Wingdings" w:cs="Wingdings"/>
        <w:b w:val="0"/>
        <w:bCs/>
        <w:i w:val="0"/>
        <w:caps w:val="0"/>
        <w:smallCaps w:val="0"/>
        <w:strike w:val="0"/>
        <w:dstrike w:val="0"/>
        <w:color w:val="000000"/>
        <w:spacing w:val="0"/>
        <w:w w:val="100"/>
        <w:kern w:val="0"/>
        <w:position w:val="0"/>
        <w:sz w:val="24"/>
        <w:vertAlign w:val="baseline"/>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 w15:restartNumberingAfterBreak="0">
    <w:nsid w:val="0000000C"/>
    <w:multiLevelType w:val="multilevel"/>
    <w:tmpl w:val="0000000C"/>
    <w:name w:val="WW8Num13"/>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D"/>
    <w:multiLevelType w:val="multilevel"/>
    <w:tmpl w:val="0000000D"/>
    <w:name w:val="WW8Num1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5" w15:restartNumberingAfterBreak="0">
    <w:nsid w:val="04E4443B"/>
    <w:multiLevelType w:val="hybridMultilevel"/>
    <w:tmpl w:val="799499D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43AF1"/>
    <w:multiLevelType w:val="hybridMultilevel"/>
    <w:tmpl w:val="BEF451B6"/>
    <w:lvl w:ilvl="0" w:tplc="0C090013">
      <w:start w:val="1"/>
      <w:numFmt w:val="upp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05E8356E"/>
    <w:multiLevelType w:val="hybridMultilevel"/>
    <w:tmpl w:val="1B1ED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02FF6"/>
    <w:multiLevelType w:val="hybridMultilevel"/>
    <w:tmpl w:val="7F46101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A24309"/>
    <w:multiLevelType w:val="hybridMultilevel"/>
    <w:tmpl w:val="C2769C4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18F6DDE"/>
    <w:multiLevelType w:val="hybridMultilevel"/>
    <w:tmpl w:val="334C37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F7FF8"/>
    <w:multiLevelType w:val="hybridMultilevel"/>
    <w:tmpl w:val="64CA0C58"/>
    <w:lvl w:ilvl="0" w:tplc="0C090005">
      <w:start w:val="1"/>
      <w:numFmt w:val="bullet"/>
      <w:lvlText w:val=""/>
      <w:lvlJc w:val="left"/>
      <w:pPr>
        <w:ind w:left="778" w:hanging="360"/>
      </w:pPr>
      <w:rPr>
        <w:rFonts w:ascii="Wingdings" w:hAnsi="Wingdings"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4D3950D2"/>
    <w:multiLevelType w:val="hybridMultilevel"/>
    <w:tmpl w:val="8DDA6960"/>
    <w:lvl w:ilvl="0" w:tplc="00000002">
      <w:start w:val="1"/>
      <w:numFmt w:val="lowerLetter"/>
      <w:lvlText w:val="%1."/>
      <w:lvlJc w:val="left"/>
      <w:pPr>
        <w:ind w:left="2487" w:hanging="360"/>
      </w:pPr>
      <w:rPr>
        <w:rFonts w:cs="Arial"/>
        <w:i w:val="0"/>
        <w:lang w:val="en-AU"/>
      </w:rPr>
    </w:lvl>
    <w:lvl w:ilvl="1" w:tplc="0C090019" w:tentative="1">
      <w:start w:val="1"/>
      <w:numFmt w:val="lowerLetter"/>
      <w:lvlText w:val="%2."/>
      <w:lvlJc w:val="left"/>
      <w:pPr>
        <w:ind w:left="3207" w:hanging="360"/>
      </w:pPr>
    </w:lvl>
    <w:lvl w:ilvl="2" w:tplc="0C09001B">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3" w15:restartNumberingAfterBreak="0">
    <w:nsid w:val="781F190B"/>
    <w:multiLevelType w:val="hybridMultilevel"/>
    <w:tmpl w:val="E12E3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2"/>
  </w:num>
  <w:num w:numId="5">
    <w:abstractNumId w:val="13"/>
  </w:num>
  <w:num w:numId="6">
    <w:abstractNumId w:val="7"/>
  </w:num>
  <w:num w:numId="7">
    <w:abstractNumId w:val="8"/>
  </w:num>
  <w:num w:numId="8">
    <w:abstractNumId w:val="11"/>
  </w:num>
  <w:num w:numId="9">
    <w:abstractNumId w:val="10"/>
  </w:num>
  <w:num w:numId="10">
    <w:abstractNumId w:val="6"/>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9E"/>
    <w:rsid w:val="0002115D"/>
    <w:rsid w:val="00021DA0"/>
    <w:rsid w:val="0002224B"/>
    <w:rsid w:val="00022F57"/>
    <w:rsid w:val="0006731C"/>
    <w:rsid w:val="00087634"/>
    <w:rsid w:val="000A750E"/>
    <w:rsid w:val="000D5CF9"/>
    <w:rsid w:val="00112756"/>
    <w:rsid w:val="0011444A"/>
    <w:rsid w:val="00117FFA"/>
    <w:rsid w:val="00134C2D"/>
    <w:rsid w:val="0013594B"/>
    <w:rsid w:val="00136FFE"/>
    <w:rsid w:val="00150D1A"/>
    <w:rsid w:val="00165D9C"/>
    <w:rsid w:val="001725B7"/>
    <w:rsid w:val="00175299"/>
    <w:rsid w:val="00176ED6"/>
    <w:rsid w:val="00184489"/>
    <w:rsid w:val="00184E33"/>
    <w:rsid w:val="00194084"/>
    <w:rsid w:val="001A00CC"/>
    <w:rsid w:val="001B0692"/>
    <w:rsid w:val="001C16DF"/>
    <w:rsid w:val="001C1B37"/>
    <w:rsid w:val="001E0310"/>
    <w:rsid w:val="001E2C5D"/>
    <w:rsid w:val="001F1927"/>
    <w:rsid w:val="001F4426"/>
    <w:rsid w:val="00205CCA"/>
    <w:rsid w:val="00217FB2"/>
    <w:rsid w:val="00220379"/>
    <w:rsid w:val="00232D47"/>
    <w:rsid w:val="00241CDB"/>
    <w:rsid w:val="00243534"/>
    <w:rsid w:val="00245245"/>
    <w:rsid w:val="00262A4B"/>
    <w:rsid w:val="00284944"/>
    <w:rsid w:val="00305257"/>
    <w:rsid w:val="00305672"/>
    <w:rsid w:val="00352859"/>
    <w:rsid w:val="00366FF0"/>
    <w:rsid w:val="00375BC7"/>
    <w:rsid w:val="0038798A"/>
    <w:rsid w:val="00391B10"/>
    <w:rsid w:val="003944C4"/>
    <w:rsid w:val="003A3E2C"/>
    <w:rsid w:val="003A74B1"/>
    <w:rsid w:val="003D1254"/>
    <w:rsid w:val="003D1CFA"/>
    <w:rsid w:val="003E7D9E"/>
    <w:rsid w:val="004266E9"/>
    <w:rsid w:val="00436444"/>
    <w:rsid w:val="0044161A"/>
    <w:rsid w:val="00465466"/>
    <w:rsid w:val="00490DEA"/>
    <w:rsid w:val="00492B68"/>
    <w:rsid w:val="004A61B2"/>
    <w:rsid w:val="004C2BA7"/>
    <w:rsid w:val="004C6345"/>
    <w:rsid w:val="004D23B0"/>
    <w:rsid w:val="004D5A83"/>
    <w:rsid w:val="004D72E4"/>
    <w:rsid w:val="004E7163"/>
    <w:rsid w:val="004E7F41"/>
    <w:rsid w:val="004F1443"/>
    <w:rsid w:val="00540E14"/>
    <w:rsid w:val="00547ACA"/>
    <w:rsid w:val="00571FE2"/>
    <w:rsid w:val="00584459"/>
    <w:rsid w:val="00587895"/>
    <w:rsid w:val="005A3FF6"/>
    <w:rsid w:val="005A5A11"/>
    <w:rsid w:val="005B4943"/>
    <w:rsid w:val="005C051B"/>
    <w:rsid w:val="005D471F"/>
    <w:rsid w:val="005E5619"/>
    <w:rsid w:val="005F7EAC"/>
    <w:rsid w:val="006031AD"/>
    <w:rsid w:val="0061157E"/>
    <w:rsid w:val="00614E7C"/>
    <w:rsid w:val="0065258F"/>
    <w:rsid w:val="00653ECD"/>
    <w:rsid w:val="00654FC1"/>
    <w:rsid w:val="006758B7"/>
    <w:rsid w:val="00686DFD"/>
    <w:rsid w:val="00694298"/>
    <w:rsid w:val="006B2528"/>
    <w:rsid w:val="006B2A85"/>
    <w:rsid w:val="006B6B5B"/>
    <w:rsid w:val="00710711"/>
    <w:rsid w:val="00723913"/>
    <w:rsid w:val="00732CB0"/>
    <w:rsid w:val="007417CC"/>
    <w:rsid w:val="0076305A"/>
    <w:rsid w:val="00766018"/>
    <w:rsid w:val="00787C64"/>
    <w:rsid w:val="0079542F"/>
    <w:rsid w:val="007D6B76"/>
    <w:rsid w:val="007F29AF"/>
    <w:rsid w:val="00813BD1"/>
    <w:rsid w:val="00822A8F"/>
    <w:rsid w:val="00826C5C"/>
    <w:rsid w:val="0086706E"/>
    <w:rsid w:val="00874A1D"/>
    <w:rsid w:val="00885F97"/>
    <w:rsid w:val="008C7671"/>
    <w:rsid w:val="008D32CF"/>
    <w:rsid w:val="008D762F"/>
    <w:rsid w:val="008F2A40"/>
    <w:rsid w:val="008F5543"/>
    <w:rsid w:val="009009F8"/>
    <w:rsid w:val="00914E0E"/>
    <w:rsid w:val="00922E99"/>
    <w:rsid w:val="0092599B"/>
    <w:rsid w:val="009345B6"/>
    <w:rsid w:val="00987573"/>
    <w:rsid w:val="009B151F"/>
    <w:rsid w:val="009B368C"/>
    <w:rsid w:val="009B7272"/>
    <w:rsid w:val="009D21CF"/>
    <w:rsid w:val="00A004FF"/>
    <w:rsid w:val="00A04361"/>
    <w:rsid w:val="00A05003"/>
    <w:rsid w:val="00A051C5"/>
    <w:rsid w:val="00A31592"/>
    <w:rsid w:val="00A41036"/>
    <w:rsid w:val="00A522BC"/>
    <w:rsid w:val="00A97EF3"/>
    <w:rsid w:val="00AA211F"/>
    <w:rsid w:val="00AA70FD"/>
    <w:rsid w:val="00AB0D5E"/>
    <w:rsid w:val="00AB7663"/>
    <w:rsid w:val="00AC49AB"/>
    <w:rsid w:val="00AD38CC"/>
    <w:rsid w:val="00AD765A"/>
    <w:rsid w:val="00AE6A8A"/>
    <w:rsid w:val="00AE75DC"/>
    <w:rsid w:val="00AF356E"/>
    <w:rsid w:val="00B37A68"/>
    <w:rsid w:val="00B629B4"/>
    <w:rsid w:val="00B929CC"/>
    <w:rsid w:val="00BC6141"/>
    <w:rsid w:val="00BE6C08"/>
    <w:rsid w:val="00BF1BF4"/>
    <w:rsid w:val="00BF61DE"/>
    <w:rsid w:val="00C05C5C"/>
    <w:rsid w:val="00C31682"/>
    <w:rsid w:val="00C419D1"/>
    <w:rsid w:val="00C70C0D"/>
    <w:rsid w:val="00C83DB5"/>
    <w:rsid w:val="00C85A36"/>
    <w:rsid w:val="00C874F4"/>
    <w:rsid w:val="00CC15B9"/>
    <w:rsid w:val="00CD2296"/>
    <w:rsid w:val="00CD41D2"/>
    <w:rsid w:val="00CF1285"/>
    <w:rsid w:val="00D15792"/>
    <w:rsid w:val="00D41CF4"/>
    <w:rsid w:val="00D44D27"/>
    <w:rsid w:val="00D516AD"/>
    <w:rsid w:val="00D9187D"/>
    <w:rsid w:val="00D92F1A"/>
    <w:rsid w:val="00DA19F8"/>
    <w:rsid w:val="00DA25E9"/>
    <w:rsid w:val="00DA6B84"/>
    <w:rsid w:val="00DB3CE0"/>
    <w:rsid w:val="00DD1F0D"/>
    <w:rsid w:val="00DE7B5C"/>
    <w:rsid w:val="00DF463F"/>
    <w:rsid w:val="00E25CDD"/>
    <w:rsid w:val="00E34F08"/>
    <w:rsid w:val="00E34F0D"/>
    <w:rsid w:val="00E43734"/>
    <w:rsid w:val="00E71B27"/>
    <w:rsid w:val="00EB17BC"/>
    <w:rsid w:val="00EB4BBA"/>
    <w:rsid w:val="00EB6138"/>
    <w:rsid w:val="00EC3C9A"/>
    <w:rsid w:val="00EE0AE1"/>
    <w:rsid w:val="00EF017A"/>
    <w:rsid w:val="00F178C8"/>
    <w:rsid w:val="00F465BF"/>
    <w:rsid w:val="00F62D88"/>
    <w:rsid w:val="00F80237"/>
    <w:rsid w:val="00F90E47"/>
    <w:rsid w:val="00F931DD"/>
    <w:rsid w:val="00FD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3272"/>
  <w15:chartTrackingRefBased/>
  <w15:docId w15:val="{916975A0-9F30-43C1-880E-03E6E470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CC"/>
  </w:style>
  <w:style w:type="paragraph" w:styleId="Heading1">
    <w:name w:val="heading 1"/>
    <w:basedOn w:val="Normal"/>
    <w:next w:val="Normal"/>
    <w:link w:val="Heading1Char"/>
    <w:uiPriority w:val="99"/>
    <w:qFormat/>
    <w:rsid w:val="001F4426"/>
    <w:pPr>
      <w:keepNext/>
      <w:overflowPunct w:val="0"/>
      <w:autoSpaceDE w:val="0"/>
      <w:autoSpaceDN w:val="0"/>
      <w:adjustRightInd w:val="0"/>
      <w:spacing w:after="0" w:line="240" w:lineRule="auto"/>
      <w:textAlignment w:val="baseline"/>
      <w:outlineLvl w:val="0"/>
    </w:pPr>
    <w:rPr>
      <w:rFonts w:ascii="Arial" w:eastAsia="Times New Roman" w:hAnsi="Arial" w:cs="Arial"/>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7D9E"/>
    <w:pPr>
      <w:ind w:left="720"/>
      <w:contextualSpacing/>
    </w:pPr>
  </w:style>
  <w:style w:type="character" w:customStyle="1" w:styleId="Heading1Char">
    <w:name w:val="Heading 1 Char"/>
    <w:basedOn w:val="DefaultParagraphFont"/>
    <w:link w:val="Heading1"/>
    <w:uiPriority w:val="99"/>
    <w:rsid w:val="001F4426"/>
    <w:rPr>
      <w:rFonts w:ascii="Arial" w:eastAsia="Times New Roman" w:hAnsi="Arial" w:cs="Arial"/>
      <w:szCs w:val="20"/>
      <w:u w:val="single"/>
      <w:lang w:val="en-AU"/>
    </w:rPr>
  </w:style>
  <w:style w:type="paragraph" w:styleId="Header">
    <w:name w:val="header"/>
    <w:basedOn w:val="Normal"/>
    <w:link w:val="HeaderChar"/>
    <w:uiPriority w:val="99"/>
    <w:rsid w:val="00D15792"/>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Cs w:val="20"/>
      <w:lang w:val="en-AU"/>
    </w:rPr>
  </w:style>
  <w:style w:type="character" w:customStyle="1" w:styleId="HeaderChar">
    <w:name w:val="Header Char"/>
    <w:basedOn w:val="DefaultParagraphFont"/>
    <w:link w:val="Header"/>
    <w:uiPriority w:val="99"/>
    <w:rsid w:val="00D15792"/>
    <w:rPr>
      <w:rFonts w:ascii="Arial" w:eastAsia="Times New Roman" w:hAnsi="Arial" w:cs="Times New Roman"/>
      <w:szCs w:val="20"/>
      <w:lang w:val="en-AU"/>
    </w:rPr>
  </w:style>
  <w:style w:type="paragraph" w:styleId="ListBullet">
    <w:name w:val="List Bullet"/>
    <w:basedOn w:val="Normal"/>
    <w:uiPriority w:val="99"/>
    <w:rsid w:val="00D15792"/>
    <w:pPr>
      <w:overflowPunct w:val="0"/>
      <w:autoSpaceDE w:val="0"/>
      <w:autoSpaceDN w:val="0"/>
      <w:adjustRightInd w:val="0"/>
      <w:spacing w:after="0" w:line="240" w:lineRule="auto"/>
      <w:ind w:left="283" w:hanging="283"/>
      <w:textAlignment w:val="baseline"/>
    </w:pPr>
    <w:rPr>
      <w:rFonts w:ascii="Arial" w:eastAsia="Times New Roman" w:hAnsi="Arial" w:cs="Times New Roman"/>
      <w:sz w:val="24"/>
      <w:szCs w:val="20"/>
      <w:lang w:val="en-AU"/>
    </w:rPr>
  </w:style>
  <w:style w:type="paragraph" w:styleId="BalloonText">
    <w:name w:val="Balloon Text"/>
    <w:basedOn w:val="Normal"/>
    <w:link w:val="BalloonTextChar"/>
    <w:uiPriority w:val="99"/>
    <w:semiHidden/>
    <w:unhideWhenUsed/>
    <w:rsid w:val="0079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42F"/>
    <w:rPr>
      <w:rFonts w:ascii="Segoe UI" w:hAnsi="Segoe UI" w:cs="Segoe UI"/>
      <w:sz w:val="18"/>
      <w:szCs w:val="18"/>
    </w:rPr>
  </w:style>
  <w:style w:type="character" w:styleId="CommentReference">
    <w:name w:val="annotation reference"/>
    <w:basedOn w:val="DefaultParagraphFont"/>
    <w:uiPriority w:val="99"/>
    <w:semiHidden/>
    <w:unhideWhenUsed/>
    <w:rsid w:val="00E71B27"/>
    <w:rPr>
      <w:sz w:val="16"/>
      <w:szCs w:val="16"/>
    </w:rPr>
  </w:style>
  <w:style w:type="paragraph" w:styleId="CommentText">
    <w:name w:val="annotation text"/>
    <w:basedOn w:val="Normal"/>
    <w:link w:val="CommentTextChar"/>
    <w:uiPriority w:val="99"/>
    <w:semiHidden/>
    <w:unhideWhenUsed/>
    <w:rsid w:val="00E71B27"/>
    <w:pPr>
      <w:spacing w:line="240" w:lineRule="auto"/>
    </w:pPr>
    <w:rPr>
      <w:sz w:val="20"/>
      <w:szCs w:val="20"/>
    </w:rPr>
  </w:style>
  <w:style w:type="character" w:customStyle="1" w:styleId="CommentTextChar">
    <w:name w:val="Comment Text Char"/>
    <w:basedOn w:val="DefaultParagraphFont"/>
    <w:link w:val="CommentText"/>
    <w:uiPriority w:val="99"/>
    <w:semiHidden/>
    <w:rsid w:val="00E71B27"/>
    <w:rPr>
      <w:sz w:val="20"/>
      <w:szCs w:val="20"/>
    </w:rPr>
  </w:style>
  <w:style w:type="paragraph" w:styleId="CommentSubject">
    <w:name w:val="annotation subject"/>
    <w:basedOn w:val="CommentText"/>
    <w:next w:val="CommentText"/>
    <w:link w:val="CommentSubjectChar"/>
    <w:uiPriority w:val="99"/>
    <w:semiHidden/>
    <w:unhideWhenUsed/>
    <w:rsid w:val="00E71B27"/>
    <w:rPr>
      <w:b/>
      <w:bCs/>
    </w:rPr>
  </w:style>
  <w:style w:type="character" w:customStyle="1" w:styleId="CommentSubjectChar">
    <w:name w:val="Comment Subject Char"/>
    <w:basedOn w:val="CommentTextChar"/>
    <w:link w:val="CommentSubject"/>
    <w:uiPriority w:val="99"/>
    <w:semiHidden/>
    <w:rsid w:val="00E71B27"/>
    <w:rPr>
      <w:b/>
      <w:bCs/>
      <w:sz w:val="20"/>
      <w:szCs w:val="20"/>
    </w:rPr>
  </w:style>
  <w:style w:type="paragraph" w:styleId="List">
    <w:name w:val="List"/>
    <w:basedOn w:val="Normal"/>
    <w:rsid w:val="00165D9C"/>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4"/>
      <w:szCs w:val="20"/>
      <w:lang w:val="en-AU"/>
    </w:rPr>
  </w:style>
  <w:style w:type="character" w:styleId="PageNumber">
    <w:name w:val="page number"/>
    <w:rsid w:val="00AE6A8A"/>
  </w:style>
  <w:style w:type="character" w:customStyle="1" w:styleId="PageNumber1">
    <w:name w:val="Page Number1"/>
    <w:rsid w:val="00BC6141"/>
  </w:style>
  <w:style w:type="character" w:styleId="Strong">
    <w:name w:val="Strong"/>
    <w:qFormat/>
    <w:rsid w:val="00F931DD"/>
    <w:rPr>
      <w:b/>
      <w:bCs/>
    </w:rPr>
  </w:style>
  <w:style w:type="paragraph" w:styleId="BodyText">
    <w:name w:val="Body Text"/>
    <w:basedOn w:val="Normal"/>
    <w:link w:val="BodyTextChar"/>
    <w:rsid w:val="00F931DD"/>
    <w:pPr>
      <w:widowControl w:val="0"/>
      <w:tabs>
        <w:tab w:val="left" w:pos="-144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F931DD"/>
    <w:rPr>
      <w:rFonts w:ascii="Times New Roman" w:eastAsia="Times New Roman" w:hAnsi="Times New Roman" w:cs="Times New Roman"/>
      <w:sz w:val="24"/>
      <w:szCs w:val="20"/>
      <w:lang w:eastAsia="zh-CN"/>
    </w:rPr>
  </w:style>
  <w:style w:type="character" w:customStyle="1" w:styleId="PageNumber2">
    <w:name w:val="Page Number2"/>
    <w:rsid w:val="00A41036"/>
  </w:style>
  <w:style w:type="paragraph" w:styleId="Footer">
    <w:name w:val="footer"/>
    <w:basedOn w:val="Normal"/>
    <w:link w:val="FooterChar"/>
    <w:uiPriority w:val="99"/>
    <w:unhideWhenUsed/>
    <w:rsid w:val="0024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534"/>
  </w:style>
  <w:style w:type="paragraph" w:styleId="NormalWeb">
    <w:name w:val="Normal (Web)"/>
    <w:basedOn w:val="Normal"/>
    <w:uiPriority w:val="99"/>
    <w:semiHidden/>
    <w:unhideWhenUsed/>
    <w:rsid w:val="00BE6C0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PageNumber3">
    <w:name w:val="Page Number3"/>
    <w:rsid w:val="0017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7B52-8488-40DA-BEDD-07ECDA04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Burchell</dc:creator>
  <cp:keywords/>
  <dc:description/>
  <cp:lastModifiedBy>Nicole Smith</cp:lastModifiedBy>
  <cp:revision>2</cp:revision>
  <cp:lastPrinted>2020-02-04T22:15:00Z</cp:lastPrinted>
  <dcterms:created xsi:type="dcterms:W3CDTF">2020-02-04T22:58:00Z</dcterms:created>
  <dcterms:modified xsi:type="dcterms:W3CDTF">2020-02-04T22:58:00Z</dcterms:modified>
</cp:coreProperties>
</file>