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C408" w14:textId="77777777" w:rsidR="00576B5D" w:rsidRPr="00166400" w:rsidRDefault="00576B5D" w:rsidP="00576B5D">
      <w:pPr>
        <w:spacing w:before="120" w:after="12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 w:rsidRPr="00166400">
        <w:rPr>
          <w:rFonts w:ascii="Verdana" w:eastAsia="Times New Roman" w:hAnsi="Verdana" w:cs="Times New Roman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73A8BA69" wp14:editId="6DB68DEC">
            <wp:simplePos x="0" y="0"/>
            <wp:positionH relativeFrom="margin">
              <wp:posOffset>2224405</wp:posOffset>
            </wp:positionH>
            <wp:positionV relativeFrom="margin">
              <wp:posOffset>-219075</wp:posOffset>
            </wp:positionV>
            <wp:extent cx="3940175" cy="798830"/>
            <wp:effectExtent l="0" t="0" r="3175" b="1270"/>
            <wp:wrapSquare wrapText="bothSides"/>
            <wp:docPr id="1" name="Picture 1" descr="WDV logo (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V logo (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162B0" w14:textId="77777777" w:rsidR="00576B5D" w:rsidRPr="00166400" w:rsidRDefault="00576B5D" w:rsidP="00576B5D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</w:p>
    <w:p w14:paraId="6FA3D679" w14:textId="77777777" w:rsidR="00576B5D" w:rsidRPr="00166400" w:rsidRDefault="00576B5D" w:rsidP="00576B5D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7B67C64E" w14:textId="77777777" w:rsidR="00576B5D" w:rsidRPr="00166400" w:rsidRDefault="00576B5D" w:rsidP="00166400">
      <w:pPr>
        <w:spacing w:after="120" w:line="240" w:lineRule="auto"/>
        <w:rPr>
          <w:rFonts w:ascii="Verdana" w:eastAsia="Times New Roman" w:hAnsi="Verdana" w:cs="Times New Roman"/>
          <w:b/>
          <w:color w:val="652165"/>
          <w:sz w:val="36"/>
          <w:szCs w:val="32"/>
        </w:rPr>
      </w:pPr>
      <w:r w:rsidRPr="00166400">
        <w:rPr>
          <w:rFonts w:ascii="Verdana" w:eastAsia="Times New Roman" w:hAnsi="Verdana" w:cs="Times New Roman"/>
          <w:b/>
          <w:color w:val="652165"/>
          <w:sz w:val="36"/>
          <w:szCs w:val="32"/>
        </w:rPr>
        <w:t>Nomination Form</w:t>
      </w:r>
    </w:p>
    <w:p w14:paraId="572FA355" w14:textId="77777777" w:rsidR="00576B5D" w:rsidRPr="00166400" w:rsidRDefault="00576B5D" w:rsidP="00166400">
      <w:pPr>
        <w:spacing w:after="240" w:line="240" w:lineRule="auto"/>
        <w:rPr>
          <w:rFonts w:ascii="Verdana" w:eastAsia="Times New Roman" w:hAnsi="Verdana" w:cs="Times New Roman"/>
          <w:b/>
          <w:color w:val="652165"/>
          <w:sz w:val="36"/>
          <w:szCs w:val="32"/>
        </w:rPr>
      </w:pPr>
      <w:r w:rsidRPr="00166400">
        <w:rPr>
          <w:rFonts w:ascii="Verdana" w:eastAsia="Times New Roman" w:hAnsi="Verdana" w:cs="Times New Roman"/>
          <w:b/>
          <w:color w:val="652165"/>
          <w:sz w:val="36"/>
          <w:szCs w:val="32"/>
        </w:rPr>
        <w:t xml:space="preserve">Board of Directors </w:t>
      </w:r>
      <w:r w:rsidR="00FA7A2B" w:rsidRPr="00166400">
        <w:rPr>
          <w:rFonts w:ascii="Verdana" w:eastAsia="Times New Roman" w:hAnsi="Verdana" w:cs="Times New Roman"/>
          <w:b/>
          <w:color w:val="652165"/>
          <w:sz w:val="36"/>
          <w:szCs w:val="32"/>
        </w:rPr>
        <w:t>2020-2021</w:t>
      </w:r>
    </w:p>
    <w:p w14:paraId="5B093919" w14:textId="77777777" w:rsidR="00E30AA0" w:rsidRPr="004F57CA" w:rsidRDefault="00E30AA0" w:rsidP="00E30AA0">
      <w:pPr>
        <w:pBdr>
          <w:bottom w:val="single" w:sz="4" w:space="1" w:color="auto"/>
        </w:pBdr>
        <w:spacing w:after="120"/>
        <w:jc w:val="center"/>
        <w:rPr>
          <w:rFonts w:ascii="Verdana" w:hAnsi="Verdana" w:cs="Arial"/>
          <w:b/>
          <w:bCs/>
          <w:color w:val="5030A0"/>
          <w:kern w:val="32"/>
          <w:sz w:val="10"/>
          <w:szCs w:val="36"/>
        </w:rPr>
      </w:pPr>
    </w:p>
    <w:p w14:paraId="5999DD9A" w14:textId="77777777" w:rsidR="00576B5D" w:rsidRPr="00166400" w:rsidRDefault="00576B5D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7ED74218" w14:textId="77777777" w:rsidR="00576B5D" w:rsidRPr="00166400" w:rsidRDefault="00576B5D" w:rsidP="00576B5D">
      <w:p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 xml:space="preserve">All Full Members of </w:t>
      </w:r>
      <w:r w:rsidRPr="00166400">
        <w:rPr>
          <w:rFonts w:ascii="Verdana" w:eastAsia="Times New Roman" w:hAnsi="Verdana" w:cs="Times New Roman"/>
          <w:i/>
          <w:sz w:val="28"/>
          <w:szCs w:val="28"/>
        </w:rPr>
        <w:t>Women with Disabilities Victoria</w:t>
      </w:r>
      <w:r w:rsidRPr="00166400">
        <w:rPr>
          <w:rFonts w:ascii="Verdana" w:eastAsia="Times New Roman" w:hAnsi="Verdana" w:cs="Times New Roman"/>
          <w:sz w:val="28"/>
          <w:szCs w:val="28"/>
        </w:rPr>
        <w:t xml:space="preserve"> are eligible to nominate themselves or another Full Member for a position as Director on the Board.</w:t>
      </w:r>
    </w:p>
    <w:p w14:paraId="230F9B2A" w14:textId="1D0F1B5E" w:rsidR="00576B5D" w:rsidRPr="00166400" w:rsidRDefault="00576B5D" w:rsidP="00E7302C">
      <w:pPr>
        <w:tabs>
          <w:tab w:val="left" w:pos="7785"/>
        </w:tabs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>Nominations for the position of Director must:</w:t>
      </w:r>
      <w:r w:rsidR="00E7302C">
        <w:rPr>
          <w:rFonts w:ascii="Verdana" w:eastAsia="Times New Roman" w:hAnsi="Verdana" w:cs="Times New Roman"/>
          <w:sz w:val="28"/>
          <w:szCs w:val="28"/>
        </w:rPr>
        <w:tab/>
      </w:r>
    </w:p>
    <w:p w14:paraId="28C06B42" w14:textId="27ECE8EB" w:rsidR="0062219F" w:rsidRPr="00166400" w:rsidRDefault="00576B5D" w:rsidP="00166400">
      <w:pPr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>be made by</w:t>
      </w:r>
      <w:r w:rsidR="00651D72">
        <w:rPr>
          <w:rFonts w:ascii="Verdana" w:eastAsia="Times New Roman" w:hAnsi="Verdana" w:cs="Times New Roman"/>
          <w:sz w:val="28"/>
          <w:szCs w:val="28"/>
        </w:rPr>
        <w:t xml:space="preserve"> submitting this completed form</w:t>
      </w:r>
    </w:p>
    <w:p w14:paraId="78DF8403" w14:textId="3406455A" w:rsidR="00576B5D" w:rsidRPr="00166400" w:rsidRDefault="0062219F" w:rsidP="00166400">
      <w:pPr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>include</w:t>
      </w:r>
      <w:r w:rsidR="00576B5D" w:rsidRPr="00166400">
        <w:rPr>
          <w:rFonts w:ascii="Verdana" w:eastAsia="Times New Roman" w:hAnsi="Verdana" w:cs="Times New Roman"/>
          <w:sz w:val="28"/>
          <w:szCs w:val="28"/>
        </w:rPr>
        <w:t xml:space="preserve"> the written consent of the Nominee </w:t>
      </w:r>
      <w:r w:rsidR="00576B5D" w:rsidRPr="00166400">
        <w:rPr>
          <w:rFonts w:ascii="Verdana" w:eastAsia="Times New Roman" w:hAnsi="Verdana" w:cs="Times New Roman"/>
          <w:i/>
          <w:sz w:val="28"/>
          <w:szCs w:val="28"/>
        </w:rPr>
        <w:t>(</w:t>
      </w:r>
      <w:r w:rsidRPr="00166400">
        <w:rPr>
          <w:rFonts w:ascii="Verdana" w:eastAsia="Times New Roman" w:hAnsi="Verdana" w:cs="Times New Roman"/>
          <w:i/>
          <w:sz w:val="28"/>
          <w:szCs w:val="28"/>
        </w:rPr>
        <w:t xml:space="preserve">this can be </w:t>
      </w:r>
      <w:r w:rsidR="00576B5D" w:rsidRPr="00166400">
        <w:rPr>
          <w:rFonts w:ascii="Verdana" w:eastAsia="Times New Roman" w:hAnsi="Verdana" w:cs="Times New Roman"/>
          <w:i/>
          <w:sz w:val="28"/>
          <w:szCs w:val="28"/>
        </w:rPr>
        <w:t>an electronic</w:t>
      </w:r>
      <w:r w:rsidRPr="00166400">
        <w:rPr>
          <w:rFonts w:ascii="Verdana" w:eastAsia="Times New Roman" w:hAnsi="Verdana" w:cs="Times New Roman"/>
          <w:i/>
          <w:sz w:val="28"/>
          <w:szCs w:val="28"/>
        </w:rPr>
        <w:t xml:space="preserve"> or handwritten</w:t>
      </w:r>
      <w:r w:rsidR="00576B5D" w:rsidRPr="00166400">
        <w:rPr>
          <w:rFonts w:ascii="Verdana" w:eastAsia="Times New Roman" w:hAnsi="Verdana" w:cs="Times New Roman"/>
          <w:i/>
          <w:sz w:val="28"/>
          <w:szCs w:val="28"/>
        </w:rPr>
        <w:t xml:space="preserve"> signature where marked *)</w:t>
      </w:r>
      <w:r w:rsidR="00995D56" w:rsidRPr="00166400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576B5D" w:rsidRPr="00166400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14:paraId="31D85A68" w14:textId="51717EC0" w:rsidR="00576B5D" w:rsidRPr="00166400" w:rsidRDefault="00576B5D" w:rsidP="00166400">
      <w:pPr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>be accompanied by a brief written statement from the Nominee outlining her skills and experience, and how she proposes to fulfil the commitments of a Director a</w:t>
      </w:r>
      <w:r w:rsidR="00E30AA0">
        <w:rPr>
          <w:rFonts w:ascii="Verdana" w:eastAsia="Times New Roman" w:hAnsi="Verdana" w:cs="Times New Roman"/>
          <w:sz w:val="28"/>
          <w:szCs w:val="28"/>
        </w:rPr>
        <w:t>nd add value to the Association,</w:t>
      </w:r>
      <w:r w:rsidRPr="00166400">
        <w:rPr>
          <w:rFonts w:ascii="Verdana" w:eastAsia="Times New Roman" w:hAnsi="Verdana" w:cs="Times New Roman"/>
          <w:sz w:val="28"/>
          <w:szCs w:val="28"/>
        </w:rPr>
        <w:t xml:space="preserve"> and </w:t>
      </w:r>
    </w:p>
    <w:p w14:paraId="629232EE" w14:textId="72C013C3" w:rsidR="00D12A94" w:rsidRPr="00C657F8" w:rsidRDefault="00576B5D" w:rsidP="00C657F8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166400">
        <w:rPr>
          <w:rFonts w:ascii="Verdana" w:eastAsia="Times New Roman" w:hAnsi="Verdana" w:cs="Times New Roman"/>
          <w:sz w:val="28"/>
          <w:szCs w:val="28"/>
        </w:rPr>
        <w:t>be</w:t>
      </w:r>
      <w:proofErr w:type="gramEnd"/>
      <w:r w:rsidRPr="00166400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651D72">
        <w:rPr>
          <w:rFonts w:ascii="Verdana" w:eastAsia="Times New Roman" w:hAnsi="Verdana" w:cs="Times New Roman"/>
          <w:sz w:val="28"/>
          <w:szCs w:val="28"/>
        </w:rPr>
        <w:t xml:space="preserve">received by the Board </w:t>
      </w:r>
      <w:r w:rsidRPr="00166400">
        <w:rPr>
          <w:rFonts w:ascii="Verdana" w:eastAsia="Times New Roman" w:hAnsi="Verdana" w:cs="Times New Roman"/>
          <w:sz w:val="28"/>
          <w:szCs w:val="28"/>
        </w:rPr>
        <w:t xml:space="preserve">Governance Officer </w:t>
      </w:r>
      <w:r w:rsidRPr="00166400">
        <w:rPr>
          <w:rFonts w:ascii="Verdana" w:eastAsia="Times New Roman" w:hAnsi="Verdana" w:cs="Times New Roman"/>
          <w:b/>
          <w:color w:val="652165"/>
          <w:sz w:val="28"/>
          <w:szCs w:val="28"/>
        </w:rPr>
        <w:t xml:space="preserve">no later </w:t>
      </w:r>
      <w:r w:rsidR="00FA7A2B" w:rsidRPr="00166400">
        <w:rPr>
          <w:rFonts w:ascii="Verdana" w:eastAsia="Times New Roman" w:hAnsi="Verdana" w:cs="Times New Roman"/>
          <w:b/>
          <w:color w:val="652165"/>
          <w:sz w:val="28"/>
          <w:szCs w:val="28"/>
        </w:rPr>
        <w:t xml:space="preserve">than </w:t>
      </w:r>
      <w:r w:rsidR="002B7B14">
        <w:rPr>
          <w:rFonts w:ascii="Verdana" w:eastAsia="Times New Roman" w:hAnsi="Verdana" w:cs="Times New Roman"/>
          <w:b/>
          <w:color w:val="652165"/>
          <w:sz w:val="28"/>
          <w:szCs w:val="28"/>
        </w:rPr>
        <w:t>Friday 6 November</w:t>
      </w:r>
      <w:r w:rsidR="002C11E5" w:rsidRPr="00166400">
        <w:rPr>
          <w:rFonts w:ascii="Verdana" w:eastAsia="Times New Roman" w:hAnsi="Verdana" w:cs="Times New Roman"/>
          <w:b/>
          <w:color w:val="652165"/>
          <w:sz w:val="28"/>
          <w:szCs w:val="28"/>
        </w:rPr>
        <w:t xml:space="preserve"> 2020</w:t>
      </w:r>
      <w:r w:rsidR="00D12A94">
        <w:rPr>
          <w:rFonts w:ascii="Verdana" w:eastAsia="Times New Roman" w:hAnsi="Verdana" w:cs="Times New Roman"/>
          <w:b/>
          <w:color w:val="652266"/>
          <w:sz w:val="28"/>
          <w:szCs w:val="28"/>
        </w:rPr>
        <w:t xml:space="preserve">, </w:t>
      </w:r>
      <w:r w:rsidR="00C657F8">
        <w:rPr>
          <w:rFonts w:ascii="Verdana" w:eastAsia="Times New Roman" w:hAnsi="Verdana" w:cs="Times New Roman"/>
          <w:sz w:val="28"/>
          <w:szCs w:val="28"/>
        </w:rPr>
        <w:t xml:space="preserve">by </w:t>
      </w:r>
      <w:r w:rsidR="00160256">
        <w:rPr>
          <w:rFonts w:ascii="Verdana" w:eastAsia="Times New Roman" w:hAnsi="Verdana" w:cs="Times New Roman"/>
          <w:sz w:val="28"/>
          <w:szCs w:val="28"/>
        </w:rPr>
        <w:t xml:space="preserve">return email to </w:t>
      </w:r>
      <w:hyperlink r:id="rId8" w:history="1">
        <w:r w:rsidR="000D1F6E" w:rsidRPr="00160256">
          <w:rPr>
            <w:rStyle w:val="Hyperlink"/>
            <w:rFonts w:ascii="Verdana" w:eastAsia="Times New Roman" w:hAnsi="Verdana" w:cs="Times New Roman"/>
            <w:b/>
            <w:color w:val="652266"/>
            <w:sz w:val="28"/>
            <w:szCs w:val="28"/>
            <w:u w:val="none"/>
          </w:rPr>
          <w:t>AGM@wdv.org.au</w:t>
        </w:r>
      </w:hyperlink>
      <w:r w:rsidR="00160256">
        <w:rPr>
          <w:rFonts w:ascii="Verdana" w:eastAsia="Times New Roman" w:hAnsi="Verdana" w:cs="Times New Roman"/>
          <w:sz w:val="28"/>
          <w:szCs w:val="28"/>
        </w:rPr>
        <w:t>.</w:t>
      </w:r>
    </w:p>
    <w:p w14:paraId="5411103C" w14:textId="6DB4E3A7" w:rsidR="00576B5D" w:rsidRPr="00E30AA0" w:rsidRDefault="00576B5D" w:rsidP="00E30AA0">
      <w:pPr>
        <w:spacing w:before="120" w:after="0" w:line="240" w:lineRule="auto"/>
        <w:ind w:firstLine="720"/>
        <w:rPr>
          <w:rFonts w:ascii="Verdana" w:eastAsia="Times New Roman" w:hAnsi="Verdana" w:cs="Times New Roman"/>
          <w:sz w:val="28"/>
          <w:szCs w:val="28"/>
        </w:rPr>
      </w:pPr>
      <w:r w:rsidRPr="00E30AA0">
        <w:rPr>
          <w:rFonts w:ascii="Verdana" w:eastAsia="Times New Roman" w:hAnsi="Verdana" w:cs="Times New Roman"/>
          <w:sz w:val="28"/>
          <w:szCs w:val="28"/>
        </w:rPr>
        <w:t xml:space="preserve">Late nominations </w:t>
      </w:r>
      <w:proofErr w:type="gramStart"/>
      <w:r w:rsidRPr="00E30AA0">
        <w:rPr>
          <w:rFonts w:ascii="Verdana" w:eastAsia="Times New Roman" w:hAnsi="Verdana" w:cs="Times New Roman"/>
          <w:sz w:val="28"/>
          <w:szCs w:val="28"/>
        </w:rPr>
        <w:t>cannot be accepted</w:t>
      </w:r>
      <w:proofErr w:type="gramEnd"/>
      <w:r w:rsidRPr="00E30AA0">
        <w:rPr>
          <w:rFonts w:ascii="Verdana" w:eastAsia="Times New Roman" w:hAnsi="Verdana" w:cs="Times New Roman"/>
          <w:sz w:val="28"/>
          <w:szCs w:val="28"/>
        </w:rPr>
        <w:t>.</w:t>
      </w:r>
    </w:p>
    <w:p w14:paraId="2DA8C070" w14:textId="77777777" w:rsidR="00576B5D" w:rsidRPr="00166400" w:rsidRDefault="00576B5D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3DEB5F15" w14:textId="52B82621" w:rsidR="00576B5D" w:rsidRPr="00166400" w:rsidRDefault="00576B5D" w:rsidP="00576B5D">
      <w:p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 xml:space="preserve">The written statements provided by the Nominees will be sent in advance to all WDV Members, and be available </w:t>
      </w:r>
      <w:r w:rsidR="00FA7A2B" w:rsidRPr="00166400">
        <w:rPr>
          <w:rFonts w:ascii="Verdana" w:eastAsia="Times New Roman" w:hAnsi="Verdana" w:cs="Times New Roman"/>
          <w:sz w:val="28"/>
          <w:szCs w:val="28"/>
        </w:rPr>
        <w:t xml:space="preserve">on screen </w:t>
      </w:r>
      <w:r w:rsidRPr="00166400">
        <w:rPr>
          <w:rFonts w:ascii="Verdana" w:eastAsia="Times New Roman" w:hAnsi="Verdana" w:cs="Times New Roman"/>
          <w:sz w:val="28"/>
          <w:szCs w:val="28"/>
        </w:rPr>
        <w:t xml:space="preserve">at the </w:t>
      </w:r>
      <w:r w:rsidR="002A282D" w:rsidRPr="00166400">
        <w:rPr>
          <w:rFonts w:ascii="Verdana" w:eastAsia="Times New Roman" w:hAnsi="Verdana" w:cs="Times New Roman"/>
          <w:sz w:val="28"/>
          <w:szCs w:val="28"/>
        </w:rPr>
        <w:t xml:space="preserve">virtual </w:t>
      </w:r>
      <w:r w:rsidR="00FA7A2B" w:rsidRPr="00166400">
        <w:rPr>
          <w:rFonts w:ascii="Verdana" w:eastAsia="Times New Roman" w:hAnsi="Verdana" w:cs="Times New Roman"/>
          <w:sz w:val="28"/>
          <w:szCs w:val="28"/>
        </w:rPr>
        <w:t>AGM on Tuesday 17</w:t>
      </w:r>
      <w:r w:rsidR="00424213" w:rsidRPr="00166400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 </w:t>
      </w:r>
      <w:r w:rsidR="00FA7A2B" w:rsidRPr="00166400">
        <w:rPr>
          <w:rFonts w:ascii="Verdana" w:eastAsia="Times New Roman" w:hAnsi="Verdana" w:cs="Times New Roman"/>
          <w:sz w:val="28"/>
          <w:szCs w:val="28"/>
        </w:rPr>
        <w:t>November 2020</w:t>
      </w:r>
      <w:r w:rsidRPr="00166400">
        <w:rPr>
          <w:rFonts w:ascii="Verdana" w:eastAsia="Times New Roman" w:hAnsi="Verdana" w:cs="Times New Roman"/>
          <w:sz w:val="28"/>
          <w:szCs w:val="28"/>
        </w:rPr>
        <w:t>.</w:t>
      </w:r>
    </w:p>
    <w:p w14:paraId="09AB6CAB" w14:textId="497BCA4F" w:rsidR="00576B5D" w:rsidRPr="00166400" w:rsidRDefault="00576B5D" w:rsidP="00576B5D">
      <w:p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>Nominees will also be required to present their statement to Members at the AGM (or, if unable to attend in person, appoint someone to do so).</w:t>
      </w:r>
    </w:p>
    <w:p w14:paraId="10748CE7" w14:textId="57C73428" w:rsidR="00576B5D" w:rsidRPr="00166400" w:rsidRDefault="00576B5D" w:rsidP="00576B5D">
      <w:pPr>
        <w:spacing w:after="36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 xml:space="preserve">If the number of nominations received is equal to the number of vacancies, the women nominated shall be deemed to be elected without a </w:t>
      </w:r>
      <w:proofErr w:type="gramStart"/>
      <w:r w:rsidRPr="00166400">
        <w:rPr>
          <w:rFonts w:ascii="Verdana" w:eastAsia="Times New Roman" w:hAnsi="Verdana" w:cs="Times New Roman"/>
          <w:sz w:val="28"/>
          <w:szCs w:val="28"/>
        </w:rPr>
        <w:t>poll,</w:t>
      </w:r>
      <w:proofErr w:type="gramEnd"/>
      <w:r w:rsidRPr="00166400">
        <w:rPr>
          <w:rFonts w:ascii="Verdana" w:eastAsia="Times New Roman" w:hAnsi="Verdana" w:cs="Times New Roman"/>
          <w:sz w:val="28"/>
          <w:szCs w:val="28"/>
        </w:rPr>
        <w:t xml:space="preserve"> otherwise an election will be conducted at the AGM. </w:t>
      </w:r>
    </w:p>
    <w:p w14:paraId="6D9D5CF0" w14:textId="77777777" w:rsidR="00576B5D" w:rsidRPr="00166400" w:rsidRDefault="00576B5D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0DCA6647" w14:textId="77777777" w:rsidR="00160256" w:rsidRDefault="00160256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br w:type="page"/>
      </w:r>
    </w:p>
    <w:p w14:paraId="123661FB" w14:textId="77777777" w:rsidR="00160256" w:rsidRDefault="00160256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E50689E" w14:textId="77777777" w:rsidR="00160256" w:rsidRDefault="00160256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9034A4A" w14:textId="03E6F4F7" w:rsidR="00576B5D" w:rsidRPr="00166400" w:rsidRDefault="00576B5D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</w:rPr>
      </w:pPr>
      <w:bookmarkStart w:id="0" w:name="_GoBack"/>
      <w:bookmarkEnd w:id="0"/>
      <w:r w:rsidRPr="00166400">
        <w:rPr>
          <w:rFonts w:ascii="Verdana" w:eastAsia="Times New Roman" w:hAnsi="Verdana" w:cs="Times New Roman"/>
          <w:sz w:val="28"/>
          <w:szCs w:val="28"/>
        </w:rPr>
        <w:t>Nominee:</w:t>
      </w:r>
      <w:r w:rsidRPr="00166400">
        <w:rPr>
          <w:rFonts w:ascii="Verdana" w:eastAsia="Times New Roman" w:hAnsi="Verdana" w:cs="Times New Roman"/>
          <w:sz w:val="28"/>
          <w:szCs w:val="28"/>
        </w:rPr>
        <w:tab/>
      </w:r>
      <w:r w:rsidRPr="00166400">
        <w:rPr>
          <w:rFonts w:ascii="Verdana" w:eastAsia="Times New Roman" w:hAnsi="Verdana" w:cs="Times New Roman"/>
          <w:sz w:val="28"/>
          <w:szCs w:val="28"/>
        </w:rPr>
        <w:tab/>
      </w:r>
      <w:r w:rsidRPr="00166400">
        <w:rPr>
          <w:rFonts w:ascii="Verdana" w:eastAsia="Times New Roman" w:hAnsi="Verdana" w:cs="Times New Roman"/>
          <w:sz w:val="28"/>
          <w:szCs w:val="28"/>
        </w:rPr>
        <w:tab/>
        <w:t xml:space="preserve">Name:  </w:t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</w:p>
    <w:p w14:paraId="1E45D054" w14:textId="77777777" w:rsidR="00576B5D" w:rsidRPr="00166400" w:rsidRDefault="00576B5D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7755D904" w14:textId="77777777" w:rsidR="00576B5D" w:rsidRPr="00166400" w:rsidRDefault="00424213" w:rsidP="00576B5D">
      <w:pPr>
        <w:spacing w:after="0" w:line="240" w:lineRule="auto"/>
        <w:ind w:left="2160" w:firstLine="720"/>
        <w:rPr>
          <w:rFonts w:ascii="Verdana" w:eastAsia="Times New Roman" w:hAnsi="Verdana" w:cs="Times New Roman"/>
          <w:sz w:val="28"/>
          <w:szCs w:val="28"/>
          <w:u w:val="single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>*</w:t>
      </w:r>
      <w:r w:rsidR="00576B5D" w:rsidRPr="00166400">
        <w:rPr>
          <w:rFonts w:ascii="Verdana" w:eastAsia="Times New Roman" w:hAnsi="Verdana" w:cs="Times New Roman"/>
          <w:sz w:val="28"/>
          <w:szCs w:val="28"/>
        </w:rPr>
        <w:t xml:space="preserve">Signature:  </w:t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</w:p>
    <w:p w14:paraId="337358A1" w14:textId="77777777" w:rsidR="00576B5D" w:rsidRPr="00166400" w:rsidRDefault="00576B5D" w:rsidP="00576B5D">
      <w:pPr>
        <w:spacing w:after="0" w:line="240" w:lineRule="auto"/>
        <w:ind w:left="2160" w:firstLine="720"/>
        <w:rPr>
          <w:rFonts w:ascii="Verdana" w:eastAsia="Times New Roman" w:hAnsi="Verdana" w:cs="Times New Roman"/>
          <w:sz w:val="28"/>
          <w:szCs w:val="28"/>
          <w:u w:val="single"/>
        </w:rPr>
      </w:pPr>
    </w:p>
    <w:p w14:paraId="6B1BDACC" w14:textId="2A55890D" w:rsidR="00576B5D" w:rsidRPr="00166400" w:rsidRDefault="00166400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Nominated by: </w:t>
      </w:r>
      <w:r>
        <w:rPr>
          <w:rFonts w:ascii="Verdana" w:eastAsia="Times New Roman" w:hAnsi="Verdana" w:cs="Times New Roman"/>
          <w:sz w:val="28"/>
          <w:szCs w:val="28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</w:rPr>
        <w:t xml:space="preserve">Name: </w:t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="00576B5D"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</w:p>
    <w:p w14:paraId="26A5BACC" w14:textId="77777777" w:rsidR="00576B5D" w:rsidRPr="00166400" w:rsidRDefault="00576B5D" w:rsidP="00576B5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</w:rPr>
      </w:pPr>
    </w:p>
    <w:p w14:paraId="3EFBF329" w14:textId="77777777" w:rsidR="00576B5D" w:rsidRPr="00166400" w:rsidRDefault="00576B5D" w:rsidP="00576B5D">
      <w:pPr>
        <w:spacing w:after="360" w:line="240" w:lineRule="auto"/>
        <w:rPr>
          <w:rFonts w:ascii="Verdana" w:eastAsia="Times New Roman" w:hAnsi="Verdana" w:cs="Times New Roman"/>
          <w:sz w:val="28"/>
          <w:szCs w:val="28"/>
          <w:u w:val="single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ab/>
      </w:r>
      <w:r w:rsidRPr="00166400">
        <w:rPr>
          <w:rFonts w:ascii="Verdana" w:eastAsia="Times New Roman" w:hAnsi="Verdana" w:cs="Times New Roman"/>
          <w:sz w:val="28"/>
          <w:szCs w:val="28"/>
        </w:rPr>
        <w:tab/>
      </w:r>
      <w:r w:rsidRPr="00166400">
        <w:rPr>
          <w:rFonts w:ascii="Verdana" w:eastAsia="Times New Roman" w:hAnsi="Verdana" w:cs="Times New Roman"/>
          <w:sz w:val="28"/>
          <w:szCs w:val="28"/>
        </w:rPr>
        <w:tab/>
      </w:r>
      <w:r w:rsidRPr="00166400">
        <w:rPr>
          <w:rFonts w:ascii="Verdana" w:eastAsia="Times New Roman" w:hAnsi="Verdana" w:cs="Times New Roman"/>
          <w:sz w:val="28"/>
          <w:szCs w:val="28"/>
        </w:rPr>
        <w:tab/>
        <w:t xml:space="preserve">Signature: </w:t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  <w:r w:rsidRPr="00166400">
        <w:rPr>
          <w:rFonts w:ascii="Verdana" w:eastAsia="Times New Roman" w:hAnsi="Verdana" w:cs="Times New Roman"/>
          <w:sz w:val="28"/>
          <w:szCs w:val="28"/>
          <w:u w:val="single"/>
        </w:rPr>
        <w:tab/>
      </w:r>
    </w:p>
    <w:p w14:paraId="46F08192" w14:textId="77777777" w:rsidR="005C72DA" w:rsidRDefault="005C72DA" w:rsidP="00576B5D">
      <w:p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FC8E071" w14:textId="5B5AD6D5" w:rsidR="00576B5D" w:rsidRPr="00166400" w:rsidRDefault="00576B5D" w:rsidP="00576B5D">
      <w:p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  <w:r w:rsidRPr="00166400">
        <w:rPr>
          <w:rFonts w:ascii="Verdana" w:eastAsia="Times New Roman" w:hAnsi="Verdana" w:cs="Times New Roman"/>
          <w:sz w:val="28"/>
          <w:szCs w:val="28"/>
        </w:rPr>
        <w:t xml:space="preserve">Women with Disabilities Victoria values diversity and particularly encourages young women, </w:t>
      </w:r>
      <w:r w:rsidR="00424182" w:rsidRPr="00166400">
        <w:rPr>
          <w:rFonts w:ascii="Verdana" w:eastAsia="Times New Roman" w:hAnsi="Verdana" w:cs="Times New Roman"/>
          <w:sz w:val="28"/>
          <w:szCs w:val="28"/>
        </w:rPr>
        <w:t>indigenous</w:t>
      </w:r>
      <w:r w:rsidR="003B2187">
        <w:rPr>
          <w:rFonts w:ascii="Verdana" w:eastAsia="Times New Roman" w:hAnsi="Verdana" w:cs="Times New Roman"/>
          <w:sz w:val="28"/>
          <w:szCs w:val="28"/>
        </w:rPr>
        <w:t xml:space="preserve"> &amp; first-nations</w:t>
      </w:r>
      <w:r w:rsidRPr="00166400">
        <w:rPr>
          <w:rFonts w:ascii="Verdana" w:eastAsia="Times New Roman" w:hAnsi="Verdana" w:cs="Times New Roman"/>
          <w:sz w:val="28"/>
          <w:szCs w:val="28"/>
        </w:rPr>
        <w:t xml:space="preserve"> women, women from culturally and linguistically diverse backgrounds and women who are LBT</w:t>
      </w:r>
      <w:r w:rsidR="002C11E5" w:rsidRPr="00166400">
        <w:rPr>
          <w:rFonts w:ascii="Verdana" w:eastAsia="Times New Roman" w:hAnsi="Verdana" w:cs="Times New Roman"/>
          <w:sz w:val="28"/>
          <w:szCs w:val="28"/>
        </w:rPr>
        <w:t>QI</w:t>
      </w:r>
      <w:r w:rsidRPr="00166400">
        <w:rPr>
          <w:rFonts w:ascii="Verdana" w:eastAsia="Times New Roman" w:hAnsi="Verdana" w:cs="Times New Roman"/>
          <w:sz w:val="28"/>
          <w:szCs w:val="28"/>
        </w:rPr>
        <w:t>A</w:t>
      </w:r>
      <w:r w:rsidR="00424182" w:rsidRPr="00166400">
        <w:rPr>
          <w:rFonts w:ascii="Verdana" w:eastAsia="Times New Roman" w:hAnsi="Verdana" w:cs="Times New Roman"/>
          <w:sz w:val="28"/>
          <w:szCs w:val="28"/>
        </w:rPr>
        <w:t>+</w:t>
      </w:r>
      <w:r w:rsidRPr="00166400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424182" w:rsidRPr="00166400">
        <w:rPr>
          <w:rFonts w:ascii="Verdana" w:eastAsia="Times New Roman" w:hAnsi="Verdana" w:cs="Times New Roman"/>
          <w:sz w:val="28"/>
          <w:szCs w:val="28"/>
        </w:rPr>
        <w:t xml:space="preserve">who are Full Members </w:t>
      </w:r>
      <w:r w:rsidRPr="00166400">
        <w:rPr>
          <w:rFonts w:ascii="Verdana" w:eastAsia="Times New Roman" w:hAnsi="Verdana" w:cs="Times New Roman"/>
          <w:sz w:val="28"/>
          <w:szCs w:val="28"/>
        </w:rPr>
        <w:t xml:space="preserve">to apply. </w:t>
      </w:r>
    </w:p>
    <w:p w14:paraId="21FEAB8F" w14:textId="2E7780D4" w:rsidR="00AE7E0D" w:rsidRPr="00166400" w:rsidRDefault="00E13B0A" w:rsidP="00E13B0A">
      <w:pPr>
        <w:tabs>
          <w:tab w:val="left" w:pos="6930"/>
          <w:tab w:val="left" w:pos="880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AE7E0D" w:rsidRPr="00166400" w:rsidSect="00FD428A">
      <w:footerReference w:type="default" r:id="rId9"/>
      <w:pgSz w:w="11906" w:h="16838" w:code="9"/>
      <w:pgMar w:top="990" w:right="1106" w:bottom="360" w:left="1077" w:header="709" w:footer="55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BD2205" w16cex:dateUtc="2020-09-23T02:06:16.904Z"/>
  <w16cex:commentExtensible w16cex:durableId="4360AE5D" w16cex:dateUtc="2020-09-23T02:06:33.154Z"/>
  <w16cex:commentExtensible w16cex:durableId="076A20DE" w16cex:dateUtc="2020-09-23T02:07:36.544Z"/>
  <w16cex:commentExtensible w16cex:durableId="2DE33D23" w16cex:dateUtc="2020-09-23T02:09:38.7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0D6021" w16cid:durableId="0DAA5CEF"/>
  <w16cid:commentId w16cid:paraId="0106D270" w16cid:durableId="79A4B653"/>
  <w16cid:commentId w16cid:paraId="43F594D9" w16cid:durableId="204C2448"/>
  <w16cid:commentId w16cid:paraId="69E0CBAD" w16cid:durableId="0EBD2205"/>
  <w16cid:commentId w16cid:paraId="557590C6" w16cid:durableId="4360AE5D"/>
  <w16cid:commentId w16cid:paraId="1243506D" w16cid:durableId="076A20DE"/>
  <w16cid:commentId w16cid:paraId="24715F89" w16cid:durableId="2DE33D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ADC9" w14:textId="77777777" w:rsidR="00E341C2" w:rsidRDefault="00E341C2">
      <w:pPr>
        <w:spacing w:after="0" w:line="240" w:lineRule="auto"/>
      </w:pPr>
      <w:r>
        <w:separator/>
      </w:r>
    </w:p>
  </w:endnote>
  <w:endnote w:type="continuationSeparator" w:id="0">
    <w:p w14:paraId="0BB80259" w14:textId="77777777" w:rsidR="00E341C2" w:rsidRDefault="00E3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863D" w14:textId="0E2EBF78" w:rsidR="00383617" w:rsidRPr="000D1F6E" w:rsidRDefault="00576B5D" w:rsidP="000D1F6E">
    <w:pPr>
      <w:pStyle w:val="Footer"/>
      <w:jc w:val="right"/>
      <w:rPr>
        <w:rFonts w:ascii="Verdana" w:hAnsi="Verdana"/>
        <w:sz w:val="24"/>
        <w:szCs w:val="24"/>
      </w:rPr>
    </w:pPr>
    <w:r w:rsidRPr="000D1F6E">
      <w:rPr>
        <w:rFonts w:ascii="Verdana" w:hAnsi="Verdana"/>
        <w:sz w:val="24"/>
        <w:szCs w:val="24"/>
      </w:rPr>
      <w:fldChar w:fldCharType="begin"/>
    </w:r>
    <w:r w:rsidRPr="000D1F6E">
      <w:rPr>
        <w:rFonts w:ascii="Verdana" w:hAnsi="Verdana"/>
        <w:sz w:val="24"/>
        <w:szCs w:val="24"/>
      </w:rPr>
      <w:instrText xml:space="preserve"> PAGE   \* MERGEFORMAT </w:instrText>
    </w:r>
    <w:r w:rsidRPr="000D1F6E">
      <w:rPr>
        <w:rFonts w:ascii="Verdana" w:hAnsi="Verdana"/>
        <w:sz w:val="24"/>
        <w:szCs w:val="24"/>
      </w:rPr>
      <w:fldChar w:fldCharType="separate"/>
    </w:r>
    <w:r w:rsidR="00160256">
      <w:rPr>
        <w:rFonts w:ascii="Verdana" w:hAnsi="Verdana"/>
        <w:noProof/>
        <w:sz w:val="24"/>
        <w:szCs w:val="24"/>
      </w:rPr>
      <w:t>2</w:t>
    </w:r>
    <w:r w:rsidRPr="000D1F6E">
      <w:rPr>
        <w:rFonts w:ascii="Verdana" w:hAnsi="Verdana"/>
        <w:noProof/>
        <w:sz w:val="24"/>
        <w:szCs w:val="24"/>
      </w:rPr>
      <w:fldChar w:fldCharType="end"/>
    </w:r>
  </w:p>
  <w:p w14:paraId="14C79F6A" w14:textId="77777777" w:rsidR="00383617" w:rsidRDefault="0016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FBB7" w14:textId="77777777" w:rsidR="00E341C2" w:rsidRDefault="00E341C2">
      <w:pPr>
        <w:spacing w:after="0" w:line="240" w:lineRule="auto"/>
      </w:pPr>
      <w:r>
        <w:separator/>
      </w:r>
    </w:p>
  </w:footnote>
  <w:footnote w:type="continuationSeparator" w:id="0">
    <w:p w14:paraId="42523F4F" w14:textId="77777777" w:rsidR="00E341C2" w:rsidRDefault="00E3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3D89"/>
    <w:multiLevelType w:val="hybridMultilevel"/>
    <w:tmpl w:val="E78C9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27C5"/>
    <w:multiLevelType w:val="hybridMultilevel"/>
    <w:tmpl w:val="C0B8FE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793E"/>
    <w:multiLevelType w:val="hybridMultilevel"/>
    <w:tmpl w:val="2904ED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5D"/>
    <w:rsid w:val="000D1F6E"/>
    <w:rsid w:val="00160256"/>
    <w:rsid w:val="00166400"/>
    <w:rsid w:val="002A282D"/>
    <w:rsid w:val="002B7B14"/>
    <w:rsid w:val="002C11E5"/>
    <w:rsid w:val="003561DA"/>
    <w:rsid w:val="003B2187"/>
    <w:rsid w:val="003F4CAD"/>
    <w:rsid w:val="00424182"/>
    <w:rsid w:val="00424213"/>
    <w:rsid w:val="00576B5D"/>
    <w:rsid w:val="005C72DA"/>
    <w:rsid w:val="0062219F"/>
    <w:rsid w:val="00651D72"/>
    <w:rsid w:val="0066126F"/>
    <w:rsid w:val="006B6909"/>
    <w:rsid w:val="0089386B"/>
    <w:rsid w:val="00995D56"/>
    <w:rsid w:val="00A76431"/>
    <w:rsid w:val="00AE7E0D"/>
    <w:rsid w:val="00B3641D"/>
    <w:rsid w:val="00C657F8"/>
    <w:rsid w:val="00C81D1B"/>
    <w:rsid w:val="00D12A94"/>
    <w:rsid w:val="00D57A95"/>
    <w:rsid w:val="00E13B0A"/>
    <w:rsid w:val="00E30AA0"/>
    <w:rsid w:val="00E341C2"/>
    <w:rsid w:val="00E7302C"/>
    <w:rsid w:val="00E8551A"/>
    <w:rsid w:val="00FA7A2B"/>
    <w:rsid w:val="00FD428A"/>
    <w:rsid w:val="00FE0A66"/>
    <w:rsid w:val="465E593B"/>
    <w:rsid w:val="4852B295"/>
    <w:rsid w:val="6D478066"/>
    <w:rsid w:val="759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FE64B6"/>
  <w15:chartTrackingRefBased/>
  <w15:docId w15:val="{8EC416A2-D9C3-42D5-849C-36B91921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5D"/>
  </w:style>
  <w:style w:type="paragraph" w:styleId="Header">
    <w:name w:val="header"/>
    <w:basedOn w:val="Normal"/>
    <w:link w:val="HeaderChar"/>
    <w:uiPriority w:val="99"/>
    <w:unhideWhenUsed/>
    <w:rsid w:val="00FD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8A"/>
  </w:style>
  <w:style w:type="paragraph" w:styleId="BalloonText">
    <w:name w:val="Balloon Text"/>
    <w:basedOn w:val="Normal"/>
    <w:link w:val="BalloonTextChar"/>
    <w:uiPriority w:val="99"/>
    <w:semiHidden/>
    <w:unhideWhenUsed/>
    <w:rsid w:val="00FD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@wdv.org.au" TargetMode="External"/><Relationship Id="rId3" Type="http://schemas.openxmlformats.org/officeDocument/2006/relationships/settings" Target="settings.xml"/><Relationship Id="R6d52138657a54e63" Type="http://schemas.microsoft.com/office/2016/09/relationships/commentsIds" Target="commentsId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64b94afc6f624592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Cox</dc:creator>
  <cp:keywords/>
  <dc:description/>
  <cp:lastModifiedBy>Maria Burchell</cp:lastModifiedBy>
  <cp:revision>3</cp:revision>
  <cp:lastPrinted>2019-10-23T01:11:00Z</cp:lastPrinted>
  <dcterms:created xsi:type="dcterms:W3CDTF">2020-10-20T22:42:00Z</dcterms:created>
  <dcterms:modified xsi:type="dcterms:W3CDTF">2020-10-20T22:43:00Z</dcterms:modified>
</cp:coreProperties>
</file>