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4BA15" w14:textId="7AF985E3" w:rsidR="00EB62C4" w:rsidRPr="00601F81" w:rsidRDefault="00EB62C4" w:rsidP="00DB5F79">
      <w:pPr>
        <w:pStyle w:val="Subtitle"/>
        <w:jc w:val="center"/>
        <w:rPr>
          <w:sz w:val="54"/>
          <w:szCs w:val="54"/>
        </w:rPr>
      </w:pPr>
      <w:r w:rsidRPr="00601F81">
        <w:rPr>
          <w:sz w:val="54"/>
          <w:szCs w:val="54"/>
        </w:rPr>
        <w:t xml:space="preserve">Respect, Inclusion and Equality: </w:t>
      </w:r>
      <w:r w:rsidR="00CB075E" w:rsidRPr="00601F81">
        <w:rPr>
          <w:b w:val="0"/>
          <w:bCs w:val="0"/>
          <w:sz w:val="54"/>
          <w:szCs w:val="54"/>
        </w:rPr>
        <w:t xml:space="preserve">Building </w:t>
      </w:r>
      <w:r w:rsidR="00DB5F79">
        <w:rPr>
          <w:b w:val="0"/>
          <w:bCs w:val="0"/>
          <w:sz w:val="54"/>
          <w:szCs w:val="54"/>
        </w:rPr>
        <w:t xml:space="preserve">Workforce </w:t>
      </w:r>
      <w:r w:rsidR="00CB075E" w:rsidRPr="00601F81">
        <w:rPr>
          <w:b w:val="0"/>
          <w:bCs w:val="0"/>
          <w:sz w:val="54"/>
          <w:szCs w:val="54"/>
        </w:rPr>
        <w:t>Capacity to Prevent Violence Against Women with Disabilities</w:t>
      </w:r>
    </w:p>
    <w:p w14:paraId="7554F9CB" w14:textId="77777777" w:rsidR="00DB5F79" w:rsidRDefault="002F7050" w:rsidP="000E4791">
      <w:pPr>
        <w:pStyle w:val="Subtitle"/>
        <w:spacing w:before="120" w:after="120"/>
        <w:rPr>
          <w:rFonts w:cs="Í˛í'E1˛"/>
          <w:color w:val="EE7C31"/>
          <w:sz w:val="34"/>
          <w:szCs w:val="34"/>
          <w:lang w:val="en-GB"/>
        </w:rPr>
      </w:pPr>
      <w:r w:rsidRPr="007B2D83">
        <w:rPr>
          <w:sz w:val="34"/>
          <w:szCs w:val="34"/>
        </w:rPr>
        <w:t xml:space="preserve">Women with Disabilities Victoria </w:t>
      </w:r>
      <w:r w:rsidRPr="007B2D83">
        <w:rPr>
          <w:b w:val="0"/>
          <w:bCs w:val="0"/>
          <w:sz w:val="34"/>
          <w:szCs w:val="34"/>
        </w:rPr>
        <w:t xml:space="preserve">are hosting an </w:t>
      </w:r>
      <w:r w:rsidR="00CB075E" w:rsidRPr="007B2D83">
        <w:rPr>
          <w:b w:val="0"/>
          <w:bCs w:val="0"/>
          <w:sz w:val="34"/>
          <w:szCs w:val="34"/>
        </w:rPr>
        <w:t xml:space="preserve">event to mark </w:t>
      </w:r>
      <w:r w:rsidR="00CB075E" w:rsidRPr="007B2D83">
        <w:rPr>
          <w:rFonts w:cs="Í˛í'E1˛"/>
          <w:color w:val="EE7C31"/>
          <w:sz w:val="34"/>
          <w:szCs w:val="34"/>
          <w:lang w:val="en-GB"/>
        </w:rPr>
        <w:t>16 Days of Activism against Gender-Based Violence</w:t>
      </w:r>
      <w:r w:rsidR="00CB075E" w:rsidRPr="007B2D83">
        <w:rPr>
          <w:sz w:val="34"/>
          <w:szCs w:val="34"/>
        </w:rPr>
        <w:t xml:space="preserve"> </w:t>
      </w:r>
      <w:r w:rsidR="00CB075E" w:rsidRPr="007B2D83">
        <w:rPr>
          <w:b w:val="0"/>
          <w:bCs w:val="0"/>
          <w:sz w:val="34"/>
          <w:szCs w:val="34"/>
        </w:rPr>
        <w:t>and celebrate</w:t>
      </w:r>
      <w:r w:rsidR="00CB075E" w:rsidRPr="007B2D83">
        <w:rPr>
          <w:sz w:val="34"/>
          <w:szCs w:val="34"/>
        </w:rPr>
        <w:t xml:space="preserve"> </w:t>
      </w:r>
      <w:r w:rsidR="00CB075E" w:rsidRPr="00456662">
        <w:rPr>
          <w:rFonts w:cs="Í˛í'E1˛"/>
          <w:color w:val="0070C0"/>
          <w:sz w:val="34"/>
          <w:szCs w:val="34"/>
          <w:lang w:val="en-GB"/>
        </w:rPr>
        <w:t>International Day of People with Disabilitie</w:t>
      </w:r>
      <w:r w:rsidR="00EB62C4" w:rsidRPr="00456662">
        <w:rPr>
          <w:rFonts w:cs="Í˛í'E1˛"/>
          <w:color w:val="0070C0"/>
          <w:sz w:val="34"/>
          <w:szCs w:val="34"/>
          <w:lang w:val="en-GB"/>
        </w:rPr>
        <w:t>s</w:t>
      </w:r>
      <w:r w:rsidR="00135E2D" w:rsidRPr="00456662">
        <w:rPr>
          <w:rFonts w:cs="Í˛í'E1˛"/>
          <w:color w:val="0070C0"/>
          <w:sz w:val="34"/>
          <w:szCs w:val="34"/>
          <w:lang w:val="en-GB"/>
        </w:rPr>
        <w:t>.</w:t>
      </w:r>
      <w:r w:rsidR="00EB62C4" w:rsidRPr="00456662">
        <w:rPr>
          <w:rFonts w:cs="Í˛í'E1˛"/>
          <w:color w:val="0070C0"/>
          <w:sz w:val="34"/>
          <w:szCs w:val="34"/>
          <w:lang w:val="en-GB"/>
        </w:rPr>
        <w:t xml:space="preserve"> </w:t>
      </w:r>
    </w:p>
    <w:p w14:paraId="699380C2" w14:textId="4C3C0224" w:rsidR="000702A4" w:rsidRPr="007B2D83" w:rsidRDefault="00135E2D" w:rsidP="000E4791">
      <w:pPr>
        <w:pStyle w:val="Subtitle"/>
        <w:spacing w:before="120"/>
        <w:jc w:val="center"/>
        <w:rPr>
          <w:rStyle w:val="SubtleEmphasis"/>
          <w:rFonts w:cs="Í˛í'E1˛"/>
          <w:color w:val="EE7C31"/>
          <w:sz w:val="34"/>
          <w:szCs w:val="34"/>
          <w:lang w:val="en-GB"/>
        </w:rPr>
        <w:sectPr w:rsidR="000702A4" w:rsidRPr="007B2D83" w:rsidSect="00B80F76">
          <w:headerReference w:type="first" r:id="rId8"/>
          <w:footerReference w:type="first" r:id="rId9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  <w:r w:rsidRPr="007B2D83">
        <w:rPr>
          <w:b w:val="0"/>
          <w:bCs w:val="0"/>
          <w:sz w:val="34"/>
          <w:szCs w:val="34"/>
        </w:rPr>
        <w:t>W</w:t>
      </w:r>
      <w:r w:rsidR="00EB62C4" w:rsidRPr="007B2D83">
        <w:rPr>
          <w:b w:val="0"/>
          <w:bCs w:val="0"/>
          <w:sz w:val="34"/>
          <w:szCs w:val="34"/>
        </w:rPr>
        <w:t xml:space="preserve">e would like </w:t>
      </w:r>
      <w:r w:rsidR="00DB5F79">
        <w:rPr>
          <w:b w:val="0"/>
          <w:bCs w:val="0"/>
          <w:sz w:val="34"/>
          <w:szCs w:val="34"/>
        </w:rPr>
        <w:t xml:space="preserve">workforces working with women with disabilities </w:t>
      </w:r>
      <w:r w:rsidR="00EB62C4" w:rsidRPr="007B2D83">
        <w:rPr>
          <w:b w:val="0"/>
          <w:bCs w:val="0"/>
          <w:sz w:val="34"/>
          <w:szCs w:val="34"/>
        </w:rPr>
        <w:t>to join u</w:t>
      </w:r>
      <w:r w:rsidR="00DB5F79">
        <w:rPr>
          <w:b w:val="0"/>
          <w:bCs w:val="0"/>
          <w:sz w:val="34"/>
          <w:szCs w:val="34"/>
        </w:rPr>
        <w:t>s</w:t>
      </w:r>
    </w:p>
    <w:p w14:paraId="34D61D21" w14:textId="073B287B" w:rsidR="00D24D4F" w:rsidRPr="00D24D4F" w:rsidRDefault="00DB5F79" w:rsidP="00D24D4F">
      <w:pPr>
        <w:jc w:val="both"/>
        <w:rPr>
          <w:rStyle w:val="SubtleEmphasis"/>
          <w:color w:val="000000" w:themeColor="text1"/>
        </w:rPr>
      </w:pPr>
      <w:r>
        <w:rPr>
          <w:rStyle w:val="SubtleEmphasis"/>
          <w:color w:val="000000" w:themeColor="text1"/>
        </w:rPr>
        <w:t>We</w:t>
      </w:r>
      <w:r w:rsidR="00D24D4F">
        <w:rPr>
          <w:rStyle w:val="SubtleEmphasis"/>
          <w:color w:val="000000" w:themeColor="text1"/>
        </w:rPr>
        <w:t xml:space="preserve"> will be showcasing our new </w:t>
      </w:r>
      <w:r>
        <w:rPr>
          <w:rStyle w:val="SubtleEmphasis"/>
          <w:color w:val="000000" w:themeColor="text1"/>
        </w:rPr>
        <w:t xml:space="preserve">workforce development </w:t>
      </w:r>
      <w:r w:rsidR="00D24D4F">
        <w:rPr>
          <w:rStyle w:val="SubtleEmphasis"/>
          <w:color w:val="000000" w:themeColor="text1"/>
        </w:rPr>
        <w:t>resources along with a panel discussio</w:t>
      </w:r>
      <w:r>
        <w:rPr>
          <w:rStyle w:val="SubtleEmphasis"/>
          <w:color w:val="000000" w:themeColor="text1"/>
        </w:rPr>
        <w:t>n</w:t>
      </w:r>
      <w:r w:rsidR="00D24D4F">
        <w:rPr>
          <w:rStyle w:val="SubtleEmphasis"/>
          <w:color w:val="000000" w:themeColor="text1"/>
        </w:rPr>
        <w:t xml:space="preserve"> </w:t>
      </w:r>
      <w:r>
        <w:rPr>
          <w:rStyle w:val="SubtleEmphasis"/>
          <w:color w:val="000000" w:themeColor="text1"/>
        </w:rPr>
        <w:t>on</w:t>
      </w:r>
      <w:r w:rsidR="00D24D4F">
        <w:rPr>
          <w:rStyle w:val="SubtleEmphasis"/>
          <w:color w:val="000000" w:themeColor="text1"/>
        </w:rPr>
        <w:t xml:space="preserve"> prevention of violence against women with disabilities.</w:t>
      </w:r>
    </w:p>
    <w:p w14:paraId="7E491E79" w14:textId="038CA7EA" w:rsidR="006E1DD6" w:rsidRPr="007B2D83" w:rsidRDefault="00EB62C4" w:rsidP="00D24D4F">
      <w:pPr>
        <w:pStyle w:val="ListParagraph"/>
        <w:numPr>
          <w:ilvl w:val="0"/>
          <w:numId w:val="12"/>
        </w:numPr>
        <w:tabs>
          <w:tab w:val="clear" w:pos="720"/>
        </w:tabs>
        <w:ind w:left="360" w:right="-211"/>
        <w:rPr>
          <w:b/>
          <w:bCs/>
        </w:rPr>
      </w:pPr>
      <w:r w:rsidRPr="003E5E89">
        <w:rPr>
          <w:sz w:val="25"/>
          <w:szCs w:val="25"/>
        </w:rPr>
        <w:t xml:space="preserve">Presentation from CEO launching </w:t>
      </w:r>
      <w:r w:rsidR="00DB5F79">
        <w:rPr>
          <w:b/>
          <w:bCs/>
          <w:sz w:val="25"/>
          <w:szCs w:val="25"/>
        </w:rPr>
        <w:t>new</w:t>
      </w:r>
      <w:r w:rsidR="007B2D83" w:rsidRPr="007B2D83">
        <w:rPr>
          <w:b/>
          <w:bCs/>
          <w:sz w:val="25"/>
          <w:szCs w:val="25"/>
        </w:rPr>
        <w:t xml:space="preserve"> </w:t>
      </w:r>
      <w:r w:rsidRPr="007B2D83">
        <w:rPr>
          <w:b/>
          <w:bCs/>
          <w:sz w:val="25"/>
          <w:szCs w:val="25"/>
        </w:rPr>
        <w:t>resources</w:t>
      </w:r>
    </w:p>
    <w:p w14:paraId="33AB73DF" w14:textId="46127C72" w:rsidR="00D24D4F" w:rsidRPr="007B2D83" w:rsidRDefault="00EB62C4" w:rsidP="00A94479">
      <w:pPr>
        <w:pStyle w:val="ListParagraph"/>
        <w:numPr>
          <w:ilvl w:val="0"/>
          <w:numId w:val="12"/>
        </w:numPr>
        <w:tabs>
          <w:tab w:val="clear" w:pos="720"/>
        </w:tabs>
        <w:ind w:left="360"/>
        <w:rPr>
          <w:b/>
          <w:bCs/>
          <w:sz w:val="25"/>
          <w:szCs w:val="25"/>
        </w:rPr>
      </w:pPr>
      <w:r w:rsidRPr="007B2D83">
        <w:rPr>
          <w:sz w:val="25"/>
          <w:szCs w:val="25"/>
        </w:rPr>
        <w:t xml:space="preserve">Presentation </w:t>
      </w:r>
      <w:r w:rsidR="007B2D83">
        <w:rPr>
          <w:sz w:val="25"/>
          <w:szCs w:val="25"/>
        </w:rPr>
        <w:t xml:space="preserve">on </w:t>
      </w:r>
      <w:r w:rsidR="007B2D83" w:rsidRPr="007B2D83">
        <w:rPr>
          <w:b/>
          <w:bCs/>
          <w:sz w:val="25"/>
          <w:szCs w:val="25"/>
        </w:rPr>
        <w:t>prevention of violence against women with disabilities</w:t>
      </w:r>
    </w:p>
    <w:p w14:paraId="404C58D5" w14:textId="55C2A457" w:rsidR="00346C39" w:rsidRPr="00714353" w:rsidRDefault="00CD737B" w:rsidP="00E97063">
      <w:pPr>
        <w:pStyle w:val="ListParagraph"/>
        <w:numPr>
          <w:ilvl w:val="0"/>
          <w:numId w:val="12"/>
        </w:numPr>
        <w:tabs>
          <w:tab w:val="clear" w:pos="720"/>
        </w:tabs>
        <w:ind w:left="36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4B320F46" wp14:editId="745B9279">
            <wp:simplePos x="0" y="0"/>
            <wp:positionH relativeFrom="column">
              <wp:posOffset>-102235</wp:posOffset>
            </wp:positionH>
            <wp:positionV relativeFrom="paragraph">
              <wp:posOffset>623570</wp:posOffset>
            </wp:positionV>
            <wp:extent cx="1757680" cy="879475"/>
            <wp:effectExtent l="0" t="0" r="0" b="0"/>
            <wp:wrapNone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DA9C0DC" wp14:editId="28A8F213">
            <wp:simplePos x="0" y="0"/>
            <wp:positionH relativeFrom="column">
              <wp:posOffset>1828165</wp:posOffset>
            </wp:positionH>
            <wp:positionV relativeFrom="paragraph">
              <wp:posOffset>735330</wp:posOffset>
            </wp:positionV>
            <wp:extent cx="1485265" cy="502920"/>
            <wp:effectExtent l="0" t="0" r="635" b="508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2C4" w:rsidRPr="003E5E89">
        <w:rPr>
          <w:sz w:val="25"/>
          <w:szCs w:val="25"/>
        </w:rPr>
        <w:t>Panel presentation an</w:t>
      </w:r>
      <w:r w:rsidR="007B2D83">
        <w:rPr>
          <w:sz w:val="25"/>
          <w:szCs w:val="25"/>
        </w:rPr>
        <w:t>d</w:t>
      </w:r>
      <w:r w:rsidR="00EB62C4" w:rsidRPr="003E5E89">
        <w:rPr>
          <w:sz w:val="25"/>
          <w:szCs w:val="25"/>
        </w:rPr>
        <w:t xml:space="preserve"> audience Q&amp;A on </w:t>
      </w:r>
      <w:r w:rsidR="007B2D83" w:rsidRPr="007B2D83">
        <w:rPr>
          <w:b/>
          <w:bCs/>
          <w:sz w:val="25"/>
          <w:szCs w:val="25"/>
        </w:rPr>
        <w:t>respect for women with disabilities</w:t>
      </w:r>
    </w:p>
    <w:p w14:paraId="79919236" w14:textId="04DC10E0" w:rsidR="00714353" w:rsidRPr="007B2D83" w:rsidRDefault="00714353" w:rsidP="00714353">
      <w:pPr>
        <w:pStyle w:val="ListParagraph"/>
        <w:numPr>
          <w:ilvl w:val="0"/>
          <w:numId w:val="0"/>
        </w:numPr>
        <w:ind w:left="360"/>
        <w:rPr>
          <w:b/>
          <w:bCs/>
        </w:rPr>
      </w:pPr>
    </w:p>
    <w:p w14:paraId="400F9237" w14:textId="77777777" w:rsidR="00E827BB" w:rsidRDefault="00E827BB" w:rsidP="00E827BB">
      <w:pPr>
        <w:pStyle w:val="Heading3"/>
      </w:pPr>
    </w:p>
    <w:p w14:paraId="580B9541" w14:textId="37332497" w:rsidR="00E827BB" w:rsidRPr="00E827BB" w:rsidRDefault="00E827BB" w:rsidP="00E827BB">
      <w:pPr>
        <w:pStyle w:val="Heading3"/>
        <w:rPr>
          <w:rStyle w:val="Strong"/>
          <w:b/>
          <w:bCs/>
        </w:rPr>
      </w:pPr>
      <w:r>
        <w:t>Details</w:t>
      </w:r>
    </w:p>
    <w:p w14:paraId="2193D29A" w14:textId="2FA0374A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Date: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Thursday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3 December 2020</w:t>
      </w:r>
    </w:p>
    <w:p w14:paraId="3F032B59" w14:textId="77777777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Time: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10a</w:t>
      </w:r>
      <w:r w:rsidRPr="00D24D4F">
        <w:rPr>
          <w:sz w:val="25"/>
          <w:szCs w:val="25"/>
        </w:rPr>
        <w:t>m–</w:t>
      </w:r>
      <w:r w:rsidR="00D059B5" w:rsidRPr="00D24D4F">
        <w:rPr>
          <w:sz w:val="25"/>
          <w:szCs w:val="25"/>
        </w:rPr>
        <w:t>12</w:t>
      </w:r>
      <w:r w:rsidRPr="00D24D4F">
        <w:rPr>
          <w:sz w:val="25"/>
          <w:szCs w:val="25"/>
        </w:rPr>
        <w:t>pm</w:t>
      </w:r>
    </w:p>
    <w:p w14:paraId="77A2C128" w14:textId="77777777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Location: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via Zoom</w:t>
      </w:r>
    </w:p>
    <w:p w14:paraId="48A4C83B" w14:textId="77777777" w:rsidR="00DB5F79" w:rsidRPr="00D24D4F" w:rsidRDefault="00DB5F79" w:rsidP="00DB5F79">
      <w:pPr>
        <w:rPr>
          <w:sz w:val="25"/>
          <w:szCs w:val="25"/>
        </w:rPr>
      </w:pPr>
      <w:r w:rsidRPr="00DB5F79">
        <w:rPr>
          <w:b/>
          <w:bCs/>
          <w:sz w:val="25"/>
          <w:szCs w:val="25"/>
        </w:rPr>
        <w:t>Cost:</w:t>
      </w:r>
      <w:r>
        <w:rPr>
          <w:sz w:val="25"/>
          <w:szCs w:val="25"/>
        </w:rPr>
        <w:t xml:space="preserve"> Free</w:t>
      </w:r>
    </w:p>
    <w:p w14:paraId="39D914D7" w14:textId="38CFDD6E" w:rsidR="000702A4" w:rsidRPr="00D24D4F" w:rsidRDefault="000702A4" w:rsidP="000702A4">
      <w:pPr>
        <w:rPr>
          <w:rStyle w:val="Strong"/>
          <w:b w:val="0"/>
          <w:bCs w:val="0"/>
          <w:sz w:val="25"/>
          <w:szCs w:val="25"/>
        </w:rPr>
      </w:pPr>
      <w:r w:rsidRPr="00D24D4F">
        <w:rPr>
          <w:rStyle w:val="Strong"/>
          <w:sz w:val="25"/>
          <w:szCs w:val="25"/>
        </w:rPr>
        <w:t>Register:</w:t>
      </w:r>
      <w:r w:rsidRPr="00D24D4F">
        <w:rPr>
          <w:sz w:val="25"/>
          <w:szCs w:val="25"/>
        </w:rPr>
        <w:t xml:space="preserve"> by </w:t>
      </w:r>
      <w:r w:rsidR="00D059B5" w:rsidRPr="00D24D4F">
        <w:rPr>
          <w:sz w:val="25"/>
          <w:szCs w:val="25"/>
        </w:rPr>
        <w:t xml:space="preserve">2 </w:t>
      </w:r>
      <w:r w:rsidR="0072362D">
        <w:rPr>
          <w:sz w:val="25"/>
          <w:szCs w:val="25"/>
        </w:rPr>
        <w:t>December</w:t>
      </w:r>
      <w:r w:rsidR="002D106E">
        <w:rPr>
          <w:sz w:val="25"/>
          <w:szCs w:val="25"/>
        </w:rPr>
        <w:t xml:space="preserve"> 2020</w:t>
      </w:r>
      <w:r w:rsidRPr="00D24D4F">
        <w:rPr>
          <w:sz w:val="25"/>
          <w:szCs w:val="25"/>
        </w:rPr>
        <w:t xml:space="preserve"> via </w:t>
      </w:r>
      <w:r w:rsidR="00D24D4F">
        <w:rPr>
          <w:sz w:val="25"/>
          <w:szCs w:val="25"/>
        </w:rPr>
        <w:t>Eventbrite</w:t>
      </w:r>
      <w:r w:rsidR="00E827BB">
        <w:rPr>
          <w:sz w:val="25"/>
          <w:szCs w:val="25"/>
        </w:rPr>
        <w:t xml:space="preserve"> via </w:t>
      </w:r>
      <w:hyperlink r:id="rId12" w:history="1">
        <w:r w:rsidR="00E827BB" w:rsidRPr="00312FF6">
          <w:rPr>
            <w:rStyle w:val="Hyperlink"/>
            <w:sz w:val="25"/>
            <w:szCs w:val="25"/>
          </w:rPr>
          <w:t>https://respectinclusionandequality.eventbrite.com.au</w:t>
        </w:r>
      </w:hyperlink>
      <w:r w:rsidR="00D24D4F">
        <w:rPr>
          <w:sz w:val="25"/>
          <w:szCs w:val="25"/>
        </w:rPr>
        <w:t xml:space="preserve"> </w:t>
      </w:r>
    </w:p>
    <w:p w14:paraId="315172EC" w14:textId="3A4EDACA" w:rsidR="000E4791" w:rsidRDefault="00CD737B" w:rsidP="000702A4">
      <w:pPr>
        <w:rPr>
          <w:sz w:val="25"/>
          <w:szCs w:val="25"/>
        </w:rPr>
      </w:pPr>
      <w:r>
        <w:rPr>
          <w:b/>
          <w:bCs/>
          <w:noProof/>
          <w:sz w:val="25"/>
          <w:szCs w:val="25"/>
        </w:rPr>
        <w:drawing>
          <wp:anchor distT="0" distB="0" distL="114300" distR="114300" simplePos="0" relativeHeight="251657216" behindDoc="0" locked="0" layoutInCell="1" allowOverlap="1" wp14:anchorId="657F80CF" wp14:editId="3BBD64A8">
            <wp:simplePos x="0" y="0"/>
            <wp:positionH relativeFrom="column">
              <wp:posOffset>277495</wp:posOffset>
            </wp:positionH>
            <wp:positionV relativeFrom="paragraph">
              <wp:posOffset>491058</wp:posOffset>
            </wp:positionV>
            <wp:extent cx="1484630" cy="1216025"/>
            <wp:effectExtent l="0" t="0" r="1270" b="0"/>
            <wp:wrapNone/>
            <wp:docPr id="4" name="Picture 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, arrow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8767" t="9646" r="8735" b="11346"/>
                    <a:stretch/>
                  </pic:blipFill>
                  <pic:spPr bwMode="auto">
                    <a:xfrm>
                      <a:off x="0" y="0"/>
                      <a:ext cx="1484630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2A4" w:rsidRPr="00D24D4F">
        <w:rPr>
          <w:rStyle w:val="Strong"/>
          <w:sz w:val="25"/>
          <w:szCs w:val="25"/>
        </w:rPr>
        <w:t>For more information</w:t>
      </w:r>
      <w:r w:rsidR="000702A4" w:rsidRPr="00D24D4F">
        <w:rPr>
          <w:sz w:val="25"/>
          <w:szCs w:val="25"/>
        </w:rPr>
        <w:t xml:space="preserve"> </w:t>
      </w:r>
      <w:r w:rsidR="000702A4" w:rsidRPr="00E827BB">
        <w:rPr>
          <w:sz w:val="25"/>
          <w:szCs w:val="25"/>
        </w:rPr>
        <w:t xml:space="preserve">contact Nicole Smith on </w:t>
      </w:r>
      <w:hyperlink r:id="rId14" w:history="1">
        <w:r w:rsidR="00E827BB" w:rsidRPr="00312FF6">
          <w:rPr>
            <w:rStyle w:val="Hyperlink"/>
            <w:sz w:val="25"/>
            <w:szCs w:val="25"/>
          </w:rPr>
          <w:t>nicole.smith@wdv.org.au</w:t>
        </w:r>
      </w:hyperlink>
    </w:p>
    <w:p w14:paraId="580158F1" w14:textId="779EA940" w:rsidR="001F52BA" w:rsidRDefault="00CD737B" w:rsidP="000E4791">
      <w:pPr>
        <w:jc w:val="right"/>
        <w:rPr>
          <w:sz w:val="25"/>
          <w:szCs w:val="25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659264" behindDoc="0" locked="0" layoutInCell="1" allowOverlap="1" wp14:anchorId="543B008C" wp14:editId="7061D199">
            <wp:simplePos x="0" y="0"/>
            <wp:positionH relativeFrom="column">
              <wp:posOffset>1915160</wp:posOffset>
            </wp:positionH>
            <wp:positionV relativeFrom="paragraph">
              <wp:posOffset>23063</wp:posOffset>
            </wp:positionV>
            <wp:extent cx="1106805" cy="632460"/>
            <wp:effectExtent l="0" t="0" r="0" b="2540"/>
            <wp:wrapNone/>
            <wp:docPr id="5" name="Picture 5" title="Victorian State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title="Victorian State Government logo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06D" w:rsidRPr="00D24D4F">
        <w:rPr>
          <w:sz w:val="25"/>
          <w:szCs w:val="25"/>
        </w:rPr>
        <w:tab/>
      </w:r>
    </w:p>
    <w:p w14:paraId="46BDF16A" w14:textId="6C05DBA3" w:rsidR="00B92FF9" w:rsidRDefault="00B92FF9" w:rsidP="000702A4"/>
    <w:p w14:paraId="7FE33D81" w14:textId="48413265" w:rsidR="001F52BA" w:rsidRDefault="001F52BA" w:rsidP="000702A4"/>
    <w:p w14:paraId="4BBB8170" w14:textId="77777777" w:rsidR="00B92FF9" w:rsidRDefault="00B92FF9" w:rsidP="000702A4">
      <w:pPr>
        <w:sectPr w:rsidR="00B92FF9" w:rsidSect="00D24D4F">
          <w:type w:val="continuous"/>
          <w:pgSz w:w="11906" w:h="16838"/>
          <w:pgMar w:top="851" w:right="851" w:bottom="851" w:left="851" w:header="454" w:footer="170" w:gutter="0"/>
          <w:cols w:num="2" w:space="425" w:equalWidth="0">
            <w:col w:w="4892" w:space="425"/>
            <w:col w:w="4887"/>
          </w:cols>
          <w:titlePg/>
          <w:docGrid w:linePitch="360"/>
        </w:sectPr>
      </w:pPr>
    </w:p>
    <w:p w14:paraId="25D29CF1" w14:textId="77777777" w:rsidR="00F0406D" w:rsidRPr="000702A4" w:rsidRDefault="00F0406D" w:rsidP="000702A4"/>
    <w:sectPr w:rsidR="00F0406D" w:rsidRPr="000702A4" w:rsidSect="00B92FF9">
      <w:type w:val="continuous"/>
      <w:pgSz w:w="11906" w:h="16838"/>
      <w:pgMar w:top="851" w:right="851" w:bottom="851" w:left="851" w:header="454" w:footer="17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9A679" w14:textId="77777777" w:rsidR="00D2440D" w:rsidRDefault="00D2440D" w:rsidP="00D7695F">
      <w:r>
        <w:separator/>
      </w:r>
    </w:p>
  </w:endnote>
  <w:endnote w:type="continuationSeparator" w:id="0">
    <w:p w14:paraId="0BA8166C" w14:textId="77777777" w:rsidR="00D2440D" w:rsidRDefault="00D2440D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28FA2E-39E9-4B83-AF28-61FE0EF1752C}"/>
    <w:embedBold r:id="rId2" w:fontKey="{C09E3D76-34D3-4E2E-A58B-28BA67693BA8}"/>
    <w:embedBoldItalic r:id="rId3" w:fontKey="{887A7FB4-6773-4A37-AFE7-F3F16DD065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F611163-FB4D-45CF-B637-F3BF61F61171}"/>
    <w:embedBold r:id="rId5" w:fontKey="{86BD17F0-3C98-4419-A3AD-B654D0541C37}"/>
    <w:embedBoldItalic r:id="rId6" w:fontKey="{E769C5BB-84BF-461F-AB27-EA6C7342302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Í˛í'E1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AEF3E2B-7F50-47DC-ACE3-3DE32D4B9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4FC0C" w14:textId="5E5F7F2E" w:rsidR="00A44ACC" w:rsidRPr="00C93304" w:rsidRDefault="006E08B2" w:rsidP="00A44A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1B16D4" wp14:editId="5A47A88B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76ABB1" id="Rectangle 1" o:spid="_x0000_s1026" alt="Decorative element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" fillcolor="#fff7e7" stroked="f" strokeweight="1pt"/>
          </w:pict>
        </mc:Fallback>
      </mc:AlternateContent>
    </w:r>
    <w:r w:rsidR="00A44ACC" w:rsidRPr="00C93304">
      <w:t>GPO Box 1160, Melbourne VIC 3001</w:t>
    </w:r>
    <w:r w:rsidR="00A44ACC" w:rsidRPr="00C93304">
      <w:br/>
      <w:t xml:space="preserve">Phone: (03) 9286 7800  |  Email: </w:t>
    </w:r>
    <w:hyperlink r:id="rId1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2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7336023E" w14:textId="77777777" w:rsidR="00A44ACC" w:rsidRDefault="00A44ACC" w:rsidP="00A44ACC">
    <w:pPr>
      <w:rPr>
        <w:rStyle w:val="Strong"/>
      </w:rPr>
    </w:pPr>
    <w:r w:rsidRPr="00C93304">
      <w:rPr>
        <w:rStyle w:val="Strong"/>
        <w:noProof/>
        <w:lang w:val="en-US"/>
      </w:rPr>
      <w:drawing>
        <wp:anchor distT="0" distB="0" distL="114300" distR="114300" simplePos="0" relativeHeight="251662336" behindDoc="1" locked="0" layoutInCell="1" allowOverlap="1" wp14:anchorId="0966AD67" wp14:editId="43170842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11" name="Picture 11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3304">
      <w:rPr>
        <w:rStyle w:val="Strong"/>
      </w:rPr>
      <w:t xml:space="preserve">Connect with us </w:t>
    </w:r>
  </w:p>
  <w:p w14:paraId="7A00F2F7" w14:textId="77777777" w:rsidR="00A44ACC" w:rsidRPr="00A44ACC" w:rsidRDefault="00A44ACC" w:rsidP="00A44ACC">
    <w:pPr>
      <w:rPr>
        <w:b/>
        <w:bCs/>
      </w:rPr>
    </w:pPr>
    <w:r>
      <w:rPr>
        <w:rStyle w:val="Strong"/>
        <w:noProof/>
        <w:lang w:val="en-US"/>
      </w:rPr>
      <w:drawing>
        <wp:inline distT="0" distB="0" distL="0" distR="0" wp14:anchorId="65A49C86" wp14:editId="7715A4A2">
          <wp:extent cx="360000" cy="360000"/>
          <wp:effectExtent l="0" t="0" r="2540" b="2540"/>
          <wp:docPr id="12" name="Picture 12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1459C088" wp14:editId="523BE79D">
          <wp:extent cx="360000" cy="360000"/>
          <wp:effectExtent l="0" t="0" r="2540" b="2540"/>
          <wp:docPr id="13" name="Picture 13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5F315371" wp14:editId="025AF4FD">
          <wp:extent cx="360000" cy="360000"/>
          <wp:effectExtent l="0" t="0" r="2540" b="2540"/>
          <wp:docPr id="14" name="Picture 14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</w:rPr>
      <w:t xml:space="preserve">   </w:t>
    </w:r>
    <w:r>
      <w:rPr>
        <w:rStyle w:val="Strong"/>
        <w:noProof/>
        <w:lang w:val="en-US"/>
      </w:rPr>
      <w:drawing>
        <wp:inline distT="0" distB="0" distL="0" distR="0" wp14:anchorId="767546B4" wp14:editId="0C265B76">
          <wp:extent cx="360000" cy="360000"/>
          <wp:effectExtent l="0" t="0" r="2540" b="2540"/>
          <wp:docPr id="16" name="Picture 16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EADB9" w14:textId="77777777" w:rsidR="00D2440D" w:rsidRDefault="00D2440D" w:rsidP="00D7695F">
      <w:r>
        <w:separator/>
      </w:r>
    </w:p>
  </w:footnote>
  <w:footnote w:type="continuationSeparator" w:id="0">
    <w:p w14:paraId="4897B607" w14:textId="77777777" w:rsidR="00D2440D" w:rsidRDefault="00D2440D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B718A" w14:textId="109EE872" w:rsidR="00714353" w:rsidRDefault="00E827BB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559BF73" wp14:editId="13A8541B">
          <wp:simplePos x="0" y="0"/>
          <wp:positionH relativeFrom="column">
            <wp:posOffset>-602615</wp:posOffset>
          </wp:positionH>
          <wp:positionV relativeFrom="paragraph">
            <wp:posOffset>-312366</wp:posOffset>
          </wp:positionV>
          <wp:extent cx="7775575" cy="443865"/>
          <wp:effectExtent l="0" t="0" r="0" b="0"/>
          <wp:wrapNone/>
          <wp:docPr id="10" name="Picture 10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36AE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BAFD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EAA4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2652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26AC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861F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FC8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1B62FA"/>
    <w:multiLevelType w:val="multilevel"/>
    <w:tmpl w:val="BF74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75E"/>
    <w:rsid w:val="00030358"/>
    <w:rsid w:val="00052F35"/>
    <w:rsid w:val="000702A4"/>
    <w:rsid w:val="000E4791"/>
    <w:rsid w:val="00135E2D"/>
    <w:rsid w:val="001C06BB"/>
    <w:rsid w:val="001E5A7C"/>
    <w:rsid w:val="001F52BA"/>
    <w:rsid w:val="002122A4"/>
    <w:rsid w:val="0026053F"/>
    <w:rsid w:val="002A378B"/>
    <w:rsid w:val="002D106E"/>
    <w:rsid w:val="002F7050"/>
    <w:rsid w:val="00312FF6"/>
    <w:rsid w:val="00332DCC"/>
    <w:rsid w:val="00346C39"/>
    <w:rsid w:val="003933DB"/>
    <w:rsid w:val="003C34D8"/>
    <w:rsid w:val="003C7CDD"/>
    <w:rsid w:val="003E05E8"/>
    <w:rsid w:val="003F0CDE"/>
    <w:rsid w:val="00425CB5"/>
    <w:rsid w:val="00456662"/>
    <w:rsid w:val="004C3BCE"/>
    <w:rsid w:val="0050543F"/>
    <w:rsid w:val="00514E11"/>
    <w:rsid w:val="00601F81"/>
    <w:rsid w:val="00621E19"/>
    <w:rsid w:val="0063776F"/>
    <w:rsid w:val="006959E8"/>
    <w:rsid w:val="006C47A7"/>
    <w:rsid w:val="006C4A67"/>
    <w:rsid w:val="006E08B2"/>
    <w:rsid w:val="006E1DD6"/>
    <w:rsid w:val="00714353"/>
    <w:rsid w:val="0072362D"/>
    <w:rsid w:val="00727598"/>
    <w:rsid w:val="007531EB"/>
    <w:rsid w:val="007B2D83"/>
    <w:rsid w:val="007E648C"/>
    <w:rsid w:val="00815598"/>
    <w:rsid w:val="00833E98"/>
    <w:rsid w:val="008D58E9"/>
    <w:rsid w:val="0092113A"/>
    <w:rsid w:val="00937001"/>
    <w:rsid w:val="009A4206"/>
    <w:rsid w:val="009F59D2"/>
    <w:rsid w:val="00A10742"/>
    <w:rsid w:val="00A36674"/>
    <w:rsid w:val="00A44ACC"/>
    <w:rsid w:val="00A4547D"/>
    <w:rsid w:val="00A46008"/>
    <w:rsid w:val="00AA7528"/>
    <w:rsid w:val="00AB4107"/>
    <w:rsid w:val="00AF634A"/>
    <w:rsid w:val="00B80F76"/>
    <w:rsid w:val="00B92FF9"/>
    <w:rsid w:val="00BB07EB"/>
    <w:rsid w:val="00BB0F16"/>
    <w:rsid w:val="00C25270"/>
    <w:rsid w:val="00C45C52"/>
    <w:rsid w:val="00C75EB2"/>
    <w:rsid w:val="00C93304"/>
    <w:rsid w:val="00CA2E1F"/>
    <w:rsid w:val="00CB075E"/>
    <w:rsid w:val="00CD56A1"/>
    <w:rsid w:val="00CD737B"/>
    <w:rsid w:val="00D059B5"/>
    <w:rsid w:val="00D11682"/>
    <w:rsid w:val="00D2440D"/>
    <w:rsid w:val="00D24D4F"/>
    <w:rsid w:val="00D7695F"/>
    <w:rsid w:val="00D97DD6"/>
    <w:rsid w:val="00DB5F79"/>
    <w:rsid w:val="00DC4A7C"/>
    <w:rsid w:val="00E0795A"/>
    <w:rsid w:val="00E133D5"/>
    <w:rsid w:val="00E5420C"/>
    <w:rsid w:val="00E67950"/>
    <w:rsid w:val="00E827BB"/>
    <w:rsid w:val="00E97063"/>
    <w:rsid w:val="00EB62C4"/>
    <w:rsid w:val="00ED51ED"/>
    <w:rsid w:val="00EE1C00"/>
    <w:rsid w:val="00EE3594"/>
    <w:rsid w:val="00EF7718"/>
    <w:rsid w:val="00F0406D"/>
    <w:rsid w:val="00F54291"/>
    <w:rsid w:val="00FE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C2913A"/>
  <w14:defaultImageDpi w14:val="32767"/>
  <w15:chartTrackingRefBased/>
  <w15:docId w15:val="{FF750438-0B45-1842-A0FD-C17C1310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  <w:pPr>
      <w:spacing w:before="360" w:after="240"/>
    </w:pPr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36674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52F35"/>
    <w:pPr>
      <w:numPr>
        <w:ilvl w:val="1"/>
      </w:numPr>
      <w:ind w:left="1080"/>
    </w:pPr>
  </w:style>
  <w:style w:type="paragraph" w:styleId="ListBullet3">
    <w:name w:val="List Bullet 3"/>
    <w:basedOn w:val="ListParagraph"/>
    <w:uiPriority w:val="99"/>
    <w:unhideWhenUsed/>
    <w:rsid w:val="00052F35"/>
    <w:pPr>
      <w:numPr>
        <w:ilvl w:val="2"/>
      </w:numPr>
      <w:ind w:left="1800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AA7528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D059B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7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spectinclusionandequality.eventbrite.com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C:\Users\nicki\AppData\Local\Packages\Microsoft.Office.Desktop_8wekyb3d8bbwe\LocalCache\Roaming\Microsoft\Word\nicole.smith@wdv.org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http://www.wdv.org.au" TargetMode="External"/><Relationship Id="rId1" Type="http://schemas.openxmlformats.org/officeDocument/2006/relationships/hyperlink" Target="mailto:wdv@wdv.org.au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7E48F-4910-4B60-AA7E-8EF6202BA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Myers</dc:creator>
  <cp:keywords/>
  <dc:description/>
  <cp:lastModifiedBy>Nicole Smith</cp:lastModifiedBy>
  <cp:revision>2</cp:revision>
  <dcterms:created xsi:type="dcterms:W3CDTF">2020-11-26T04:59:00Z</dcterms:created>
  <dcterms:modified xsi:type="dcterms:W3CDTF">2020-11-26T04:59:00Z</dcterms:modified>
</cp:coreProperties>
</file>