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BC94B" w14:textId="570180C4" w:rsidR="00713FD8" w:rsidRDefault="00713FD8" w:rsidP="00A230EE">
      <w:pPr>
        <w:pStyle w:val="Subtitle"/>
        <w:tabs>
          <w:tab w:val="left" w:pos="4253"/>
        </w:tabs>
        <w:rPr>
          <w:sz w:val="56"/>
          <w:szCs w:val="56"/>
        </w:rPr>
      </w:pPr>
      <w:r>
        <w:rPr>
          <w:sz w:val="56"/>
          <w:szCs w:val="56"/>
        </w:rPr>
        <w:t xml:space="preserve">A </w:t>
      </w:r>
      <w:r w:rsidRPr="00713FD8">
        <w:rPr>
          <w:sz w:val="56"/>
          <w:szCs w:val="56"/>
        </w:rPr>
        <w:t>Right to Respect: Preventing Violence against Women with Disabilities Training</w:t>
      </w:r>
    </w:p>
    <w:p w14:paraId="30F087DE" w14:textId="77777777" w:rsidR="000702A4" w:rsidRPr="00BC445A" w:rsidRDefault="000702A4" w:rsidP="00BC445A">
      <w:pPr>
        <w:pStyle w:val="Subtitle"/>
        <w:rPr>
          <w:rStyle w:val="SubtleEmphasis"/>
        </w:rPr>
        <w:sectPr w:rsidR="000702A4" w:rsidRPr="00BC445A" w:rsidSect="00B80F76">
          <w:footerReference w:type="default" r:id="rId8"/>
          <w:footerReference w:type="first" r:id="rId9"/>
          <w:pgSz w:w="11906" w:h="16838"/>
          <w:pgMar w:top="851" w:right="851" w:bottom="851" w:left="851" w:header="454" w:footer="170" w:gutter="0"/>
          <w:cols w:space="708"/>
          <w:titlePg/>
          <w:docGrid w:linePitch="360"/>
        </w:sectPr>
      </w:pPr>
    </w:p>
    <w:p w14:paraId="1857D4BC" w14:textId="48840467" w:rsidR="00A230EE" w:rsidRPr="006B046A" w:rsidRDefault="00713FD8" w:rsidP="00A230EE">
      <w:pPr>
        <w:tabs>
          <w:tab w:val="left" w:pos="2552"/>
        </w:tabs>
        <w:rPr>
          <w:b/>
          <w:color w:val="652266"/>
          <w:lang w:val="en-US"/>
        </w:rPr>
      </w:pPr>
      <w:r w:rsidRPr="006B046A">
        <w:rPr>
          <w:b/>
          <w:color w:val="652266"/>
          <w:lang w:val="en-US"/>
        </w:rPr>
        <w:t xml:space="preserve">Women and girls with disabilities are twice as likely to experience violence as those without disabilities. </w:t>
      </w:r>
    </w:p>
    <w:p w14:paraId="1B1218AD" w14:textId="44A6059F" w:rsidR="006B046A" w:rsidRPr="006B046A" w:rsidRDefault="00713FD8" w:rsidP="00A230EE">
      <w:pPr>
        <w:tabs>
          <w:tab w:val="left" w:pos="2552"/>
        </w:tabs>
        <w:rPr>
          <w:b/>
          <w:color w:val="652266"/>
          <w:lang w:val="en-US"/>
        </w:rPr>
      </w:pPr>
      <w:r w:rsidRPr="006B046A">
        <w:rPr>
          <w:b/>
          <w:color w:val="652266"/>
          <w:lang w:val="en-US"/>
        </w:rPr>
        <w:t>This online workshop</w:t>
      </w:r>
      <w:r w:rsidR="007362EB">
        <w:rPr>
          <w:b/>
          <w:color w:val="652266"/>
          <w:lang w:val="en-US"/>
        </w:rPr>
        <w:t>, aimed towards disability and social services</w:t>
      </w:r>
      <w:r w:rsidR="00770033">
        <w:rPr>
          <w:b/>
          <w:color w:val="652266"/>
          <w:lang w:val="en-US"/>
        </w:rPr>
        <w:t xml:space="preserve"> workforces</w:t>
      </w:r>
      <w:r w:rsidR="007362EB">
        <w:rPr>
          <w:b/>
          <w:color w:val="652266"/>
          <w:lang w:val="en-US"/>
        </w:rPr>
        <w:t>,</w:t>
      </w:r>
      <w:r w:rsidRPr="006B046A">
        <w:rPr>
          <w:b/>
          <w:color w:val="652266"/>
          <w:lang w:val="en-US"/>
        </w:rPr>
        <w:t xml:space="preserve"> will show how gender and disability inequality drives violence, and how you can prevent it.</w:t>
      </w:r>
    </w:p>
    <w:p w14:paraId="1B05541C" w14:textId="1E70E0D8" w:rsidR="00D7695F" w:rsidRPr="006B046A" w:rsidRDefault="00FB2985" w:rsidP="00937001">
      <w:pPr>
        <w:rPr>
          <w:rStyle w:val="Strong"/>
          <w:b w:val="0"/>
        </w:rPr>
      </w:pPr>
      <w:r w:rsidRPr="006B046A">
        <w:rPr>
          <w:rStyle w:val="Strong"/>
          <w:b w:val="0"/>
        </w:rPr>
        <w:t>The training will be delivered over three sessions:</w:t>
      </w:r>
    </w:p>
    <w:p w14:paraId="36787710" w14:textId="0B61E43D" w:rsidR="00D7695F" w:rsidRPr="00FB2985" w:rsidRDefault="00FB2985" w:rsidP="00A230EE">
      <w:pPr>
        <w:pStyle w:val="ListParagraph"/>
      </w:pPr>
      <w:r>
        <w:t xml:space="preserve">Session 1: </w:t>
      </w:r>
      <w:r w:rsidRPr="00A230EE">
        <w:rPr>
          <w:rFonts w:cs="Calibri"/>
        </w:rPr>
        <w:t>Introduction to Prevention of Violence against Women with Disabilities</w:t>
      </w:r>
    </w:p>
    <w:p w14:paraId="03E0C156" w14:textId="457DA3B2" w:rsidR="00FB2985" w:rsidRPr="00FB2985" w:rsidRDefault="00FB2985" w:rsidP="00937001">
      <w:pPr>
        <w:pStyle w:val="ListParagraph"/>
      </w:pPr>
      <w:r>
        <w:t xml:space="preserve">Session 2: </w:t>
      </w:r>
      <w:r>
        <w:rPr>
          <w:rFonts w:cs="Calibri"/>
        </w:rPr>
        <w:t>Drivers of Violence and Essential Actions</w:t>
      </w:r>
    </w:p>
    <w:p w14:paraId="2C9A06B5" w14:textId="58B2FE51" w:rsidR="00FB2985" w:rsidRPr="00052F35" w:rsidRDefault="00FB2985" w:rsidP="00FB2985">
      <w:pPr>
        <w:pStyle w:val="ListParagraph"/>
      </w:pPr>
      <w:r>
        <w:rPr>
          <w:rFonts w:cs="Calibri"/>
        </w:rPr>
        <w:t xml:space="preserve">Session 3: </w:t>
      </w:r>
      <w:r w:rsidR="002C4BAF">
        <w:rPr>
          <w:rFonts w:cs="Calibri"/>
        </w:rPr>
        <w:t>Prevention in Action</w:t>
      </w:r>
    </w:p>
    <w:p w14:paraId="1C70E248" w14:textId="595A10E8" w:rsidR="004323B7" w:rsidRDefault="004323B7" w:rsidP="004323B7">
      <w:pPr>
        <w:pStyle w:val="Heading2"/>
      </w:pPr>
    </w:p>
    <w:p w14:paraId="3B3516D0" w14:textId="77777777" w:rsidR="004323B7" w:rsidRDefault="004323B7" w:rsidP="004323B7">
      <w:pPr>
        <w:pStyle w:val="Heading2"/>
      </w:pPr>
    </w:p>
    <w:p w14:paraId="1B934EC8" w14:textId="77777777" w:rsidR="004323B7" w:rsidRDefault="004323B7" w:rsidP="004323B7">
      <w:pPr>
        <w:pStyle w:val="Heading2"/>
      </w:pPr>
    </w:p>
    <w:p w14:paraId="69D412F3" w14:textId="77777777" w:rsidR="004323B7" w:rsidRDefault="004323B7" w:rsidP="004323B7">
      <w:pPr>
        <w:pStyle w:val="Heading2"/>
      </w:pPr>
    </w:p>
    <w:p w14:paraId="2C7518A4" w14:textId="7D420C05" w:rsidR="00346C39" w:rsidRDefault="004323B7" w:rsidP="004323B7">
      <w:pPr>
        <w:pStyle w:val="Heading2"/>
      </w:pPr>
      <w:r>
        <w:t>Details</w:t>
      </w:r>
    </w:p>
    <w:p w14:paraId="4B8DCCFF" w14:textId="77777777" w:rsidR="004323B7" w:rsidRDefault="000702A4" w:rsidP="0047091D">
      <w:r w:rsidRPr="00937001">
        <w:rPr>
          <w:rStyle w:val="Strong"/>
        </w:rPr>
        <w:t>Date:</w:t>
      </w:r>
      <w:r w:rsidRPr="00937001">
        <w:t xml:space="preserve"> </w:t>
      </w:r>
    </w:p>
    <w:p w14:paraId="455AF045" w14:textId="08CB380F" w:rsidR="000702A4" w:rsidRDefault="0047091D" w:rsidP="0047091D">
      <w:r>
        <w:t xml:space="preserve">Session 1: </w:t>
      </w:r>
      <w:r w:rsidR="00E212E4">
        <w:t>Tuesday 16</w:t>
      </w:r>
      <w:r w:rsidR="00E212E4" w:rsidRPr="00E212E4">
        <w:rPr>
          <w:vertAlign w:val="superscript"/>
        </w:rPr>
        <w:t>th</w:t>
      </w:r>
      <w:r w:rsidR="00E212E4">
        <w:t xml:space="preserve"> March</w:t>
      </w:r>
    </w:p>
    <w:p w14:paraId="1509CB9C" w14:textId="3D6EBD5E" w:rsidR="0047091D" w:rsidRDefault="0047091D" w:rsidP="0047091D">
      <w:r>
        <w:t xml:space="preserve">Session 2: </w:t>
      </w:r>
      <w:r w:rsidR="00E212E4">
        <w:t>Tuesday 23</w:t>
      </w:r>
      <w:r w:rsidR="00E212E4" w:rsidRPr="00E212E4">
        <w:rPr>
          <w:vertAlign w:val="superscript"/>
        </w:rPr>
        <w:t>rd</w:t>
      </w:r>
      <w:r w:rsidR="00E212E4">
        <w:t xml:space="preserve"> March</w:t>
      </w:r>
    </w:p>
    <w:p w14:paraId="4DBC31AA" w14:textId="23CA2471" w:rsidR="0047091D" w:rsidRPr="00937001" w:rsidRDefault="0047091D" w:rsidP="004323B7">
      <w:r>
        <w:t xml:space="preserve">Session 3: </w:t>
      </w:r>
      <w:r w:rsidR="00E212E4">
        <w:t>Tuesday 30</w:t>
      </w:r>
      <w:r w:rsidR="00E212E4" w:rsidRPr="00E212E4">
        <w:rPr>
          <w:vertAlign w:val="superscript"/>
        </w:rPr>
        <w:t>th</w:t>
      </w:r>
      <w:r w:rsidR="00E212E4">
        <w:t xml:space="preserve"> March</w:t>
      </w:r>
    </w:p>
    <w:p w14:paraId="4CC073F0" w14:textId="21B31EB9" w:rsidR="000702A4" w:rsidRPr="00937001" w:rsidRDefault="000702A4" w:rsidP="004323B7">
      <w:r w:rsidRPr="00937001">
        <w:rPr>
          <w:rStyle w:val="Strong"/>
        </w:rPr>
        <w:t>Time:</w:t>
      </w:r>
      <w:r w:rsidRPr="00937001">
        <w:t xml:space="preserve"> 1</w:t>
      </w:r>
      <w:r w:rsidR="0047091D">
        <w:t>0</w:t>
      </w:r>
      <w:r w:rsidR="00255F8D">
        <w:t>:00</w:t>
      </w:r>
      <w:r w:rsidR="0047091D">
        <w:t>a</w:t>
      </w:r>
      <w:r w:rsidRPr="00937001">
        <w:t>m–</w:t>
      </w:r>
      <w:r w:rsidR="0047091D">
        <w:t>1</w:t>
      </w:r>
      <w:r w:rsidR="00255F8D">
        <w:t>:00</w:t>
      </w:r>
      <w:r w:rsidR="0047091D">
        <w:t>pm</w:t>
      </w:r>
    </w:p>
    <w:p w14:paraId="0E2C951C" w14:textId="2A7FC90C" w:rsidR="000702A4" w:rsidRPr="00D27109" w:rsidRDefault="000702A4" w:rsidP="000702A4">
      <w:pPr>
        <w:rPr>
          <w:sz w:val="22"/>
        </w:rPr>
      </w:pPr>
      <w:r w:rsidRPr="00937001">
        <w:rPr>
          <w:rStyle w:val="Strong"/>
        </w:rPr>
        <w:t>Location:</w:t>
      </w:r>
      <w:r w:rsidRPr="00937001">
        <w:t xml:space="preserve"> </w:t>
      </w:r>
      <w:r w:rsidR="0047091D">
        <w:t>Online via Zoom</w:t>
      </w:r>
      <w:r w:rsidR="00681C6F">
        <w:t xml:space="preserve"> </w:t>
      </w:r>
      <w:r w:rsidR="00681C6F" w:rsidRPr="00D27109">
        <w:rPr>
          <w:sz w:val="22"/>
        </w:rPr>
        <w:t>(details will be provided upon registration)</w:t>
      </w:r>
    </w:p>
    <w:p w14:paraId="08F286AE" w14:textId="25823A0C" w:rsidR="00D27109" w:rsidRDefault="000702A4" w:rsidP="000702A4">
      <w:r w:rsidRPr="00937001">
        <w:rPr>
          <w:rStyle w:val="Strong"/>
        </w:rPr>
        <w:t>Register:</w:t>
      </w:r>
      <w:r w:rsidRPr="00937001">
        <w:t xml:space="preserve"> by </w:t>
      </w:r>
      <w:r w:rsidR="004323B7">
        <w:t>Tuesday 9</w:t>
      </w:r>
      <w:r w:rsidR="004323B7" w:rsidRPr="004323B7">
        <w:rPr>
          <w:vertAlign w:val="superscript"/>
        </w:rPr>
        <w:t>th</w:t>
      </w:r>
      <w:r w:rsidR="004323B7">
        <w:t xml:space="preserve"> March 2021</w:t>
      </w:r>
      <w:r w:rsidR="00D27109">
        <w:t xml:space="preserve"> via </w:t>
      </w:r>
      <w:hyperlink r:id="rId10" w:history="1">
        <w:r w:rsidR="00D27109" w:rsidRPr="00AD742B">
          <w:rPr>
            <w:rStyle w:val="Hyperlink"/>
          </w:rPr>
          <w:t>https://wwdv.wildapricot.org/event-4176198</w:t>
        </w:r>
      </w:hyperlink>
    </w:p>
    <w:p w14:paraId="0D16617A" w14:textId="31E3BDBB" w:rsidR="0065427F" w:rsidRDefault="000702A4" w:rsidP="000702A4">
      <w:r w:rsidRPr="00450E31">
        <w:rPr>
          <w:rStyle w:val="Strong"/>
        </w:rPr>
        <w:t>For more information:</w:t>
      </w:r>
      <w:r w:rsidRPr="00450E31">
        <w:t xml:space="preserve"> contact </w:t>
      </w:r>
      <w:r w:rsidR="00450E31">
        <w:t>Olivia Franklin</w:t>
      </w:r>
      <w:r w:rsidRPr="00450E31">
        <w:t xml:space="preserve"> </w:t>
      </w:r>
      <w:r w:rsidR="00AB523F">
        <w:t>on</w:t>
      </w:r>
      <w:r w:rsidR="0065427F">
        <w:t xml:space="preserve"> </w:t>
      </w:r>
      <w:r w:rsidR="00AB523F" w:rsidRPr="00450E31">
        <w:t>04</w:t>
      </w:r>
      <w:r w:rsidR="00AB523F">
        <w:t>33</w:t>
      </w:r>
      <w:r w:rsidR="00AB523F" w:rsidRPr="00450E31">
        <w:t xml:space="preserve"> </w:t>
      </w:r>
      <w:r w:rsidR="00AB523F">
        <w:t xml:space="preserve">691 548 or </w:t>
      </w:r>
      <w:hyperlink r:id="rId11" w:history="1">
        <w:r w:rsidR="0065427F" w:rsidRPr="00BE0A43">
          <w:rPr>
            <w:rStyle w:val="Hyperlink"/>
          </w:rPr>
          <w:t>olivia.franklin@wdv.org.au</w:t>
        </w:r>
      </w:hyperlink>
      <w:r w:rsidR="0065427F">
        <w:t xml:space="preserve"> or </w:t>
      </w:r>
    </w:p>
    <w:p w14:paraId="7EAB9001" w14:textId="77777777" w:rsidR="004323B7" w:rsidRDefault="004323B7" w:rsidP="004323B7">
      <w:pPr>
        <w:pStyle w:val="Heading2"/>
      </w:pPr>
      <w:r>
        <w:t xml:space="preserve">Pricing </w:t>
      </w:r>
    </w:p>
    <w:p w14:paraId="2DFA522C" w14:textId="5CD1FB89" w:rsidR="004323B7" w:rsidRDefault="004323B7" w:rsidP="004323B7">
      <w:pPr>
        <w:pStyle w:val="Heading2"/>
        <w:rPr>
          <w:rStyle w:val="Heading3Char"/>
        </w:rPr>
      </w:pPr>
      <w:r w:rsidRPr="0065427F">
        <w:rPr>
          <w:rStyle w:val="Heading3Char"/>
          <w:sz w:val="24"/>
          <w:szCs w:val="22"/>
        </w:rPr>
        <w:t>(per participant, including GST)</w:t>
      </w:r>
    </w:p>
    <w:p w14:paraId="772F3E11" w14:textId="77777777" w:rsidR="004323B7" w:rsidRPr="006B046A" w:rsidRDefault="004323B7" w:rsidP="004323B7">
      <w:pPr>
        <w:pStyle w:val="Heading4"/>
        <w:rPr>
          <w:rStyle w:val="SubtleEmphasis"/>
          <w:i w:val="0"/>
        </w:rPr>
      </w:pPr>
      <w:r w:rsidRPr="006B046A">
        <w:rPr>
          <w:rStyle w:val="SubtleEmphasis"/>
          <w:i w:val="0"/>
        </w:rPr>
        <w:t>Organisation</w:t>
      </w:r>
      <w:r>
        <w:rPr>
          <w:rStyle w:val="SubtleEmphasis"/>
          <w:i w:val="0"/>
        </w:rPr>
        <w:t xml:space="preserve"> (cost per person)</w:t>
      </w:r>
    </w:p>
    <w:p w14:paraId="6A6D1B71" w14:textId="77777777" w:rsidR="004323B7" w:rsidRDefault="004323B7" w:rsidP="004323B7">
      <w:pPr>
        <w:pStyle w:val="ListParagraph"/>
        <w:spacing w:before="120" w:after="120"/>
        <w:rPr>
          <w:lang w:eastAsia="en-GB"/>
        </w:rPr>
      </w:pPr>
      <w:r w:rsidRPr="0065427F">
        <w:rPr>
          <w:b/>
          <w:bCs/>
          <w:lang w:eastAsia="en-GB"/>
        </w:rPr>
        <w:t>$</w:t>
      </w:r>
      <w:r>
        <w:rPr>
          <w:b/>
          <w:bCs/>
          <w:lang w:eastAsia="en-GB"/>
        </w:rPr>
        <w:t>50</w:t>
      </w:r>
      <w:r>
        <w:rPr>
          <w:lang w:eastAsia="en-GB"/>
        </w:rPr>
        <w:t xml:space="preserve"> per session</w:t>
      </w:r>
    </w:p>
    <w:p w14:paraId="76C2B542" w14:textId="77777777" w:rsidR="004323B7" w:rsidRPr="006B046A" w:rsidRDefault="004323B7" w:rsidP="004323B7">
      <w:pPr>
        <w:pStyle w:val="Heading4"/>
        <w:rPr>
          <w:rStyle w:val="SubtleEmphasis"/>
          <w:i w:val="0"/>
        </w:rPr>
      </w:pPr>
      <w:r w:rsidRPr="006B046A">
        <w:rPr>
          <w:rStyle w:val="SubtleEmphasis"/>
          <w:i w:val="0"/>
        </w:rPr>
        <w:t>Individual/sole trader</w:t>
      </w:r>
    </w:p>
    <w:p w14:paraId="26B0A4CE" w14:textId="77777777" w:rsidR="004323B7" w:rsidRPr="0047091D" w:rsidRDefault="004323B7" w:rsidP="004323B7">
      <w:pPr>
        <w:pStyle w:val="ListParagraph"/>
        <w:spacing w:before="120" w:after="120"/>
        <w:rPr>
          <w:rFonts w:eastAsia="Verdana" w:cs="Verdana"/>
          <w:b/>
          <w:color w:val="231F20"/>
          <w:sz w:val="24"/>
        </w:rPr>
      </w:pPr>
      <w:r w:rsidRPr="00E2692A">
        <w:rPr>
          <w:b/>
          <w:bCs/>
          <w:lang w:eastAsia="en-GB"/>
        </w:rPr>
        <w:t>$25</w:t>
      </w:r>
      <w:r>
        <w:rPr>
          <w:lang w:eastAsia="en-GB"/>
        </w:rPr>
        <w:t xml:space="preserve"> per session</w:t>
      </w:r>
    </w:p>
    <w:p w14:paraId="50076815" w14:textId="77777777" w:rsidR="0047091D" w:rsidRDefault="0047091D" w:rsidP="0047091D">
      <w:pPr>
        <w:rPr>
          <w:rFonts w:eastAsia="Verdana" w:cs="Verdana"/>
          <w:b/>
          <w:color w:val="652165"/>
          <w:sz w:val="24"/>
        </w:rPr>
      </w:pPr>
    </w:p>
    <w:p w14:paraId="75A7BB36" w14:textId="77777777" w:rsidR="00A230EE" w:rsidRDefault="00A230EE" w:rsidP="000702A4">
      <w:pPr>
        <w:sectPr w:rsidR="00A230EE" w:rsidSect="002C4BAF">
          <w:type w:val="continuous"/>
          <w:pgSz w:w="11906" w:h="16838" w:code="9"/>
          <w:pgMar w:top="851" w:right="851" w:bottom="851" w:left="851" w:header="454" w:footer="170" w:gutter="0"/>
          <w:cols w:num="2" w:space="402"/>
          <w:titlePg/>
          <w:docGrid w:linePitch="360"/>
        </w:sectPr>
      </w:pPr>
    </w:p>
    <w:p w14:paraId="3A843030" w14:textId="42577AA5" w:rsidR="0047091D" w:rsidRPr="00A230EE" w:rsidRDefault="0047091D" w:rsidP="00A230EE">
      <w:pPr>
        <w:pStyle w:val="Heading2"/>
      </w:pPr>
      <w:r w:rsidRPr="00A230EE">
        <w:lastRenderedPageBreak/>
        <w:t>What you will learn</w:t>
      </w:r>
    </w:p>
    <w:p w14:paraId="7C396638" w14:textId="77777777" w:rsidR="0047091D" w:rsidRPr="0047091D" w:rsidRDefault="0047091D" w:rsidP="00A230EE">
      <w:r w:rsidRPr="0047091D">
        <w:rPr>
          <w:b/>
        </w:rPr>
        <w:t>Session 1</w:t>
      </w:r>
      <w:r w:rsidRPr="0047091D">
        <w:t>: Introduction to Prevention of Violence against Women with Disabilities</w:t>
      </w:r>
    </w:p>
    <w:p w14:paraId="411368CE" w14:textId="77777777" w:rsidR="0047091D" w:rsidRPr="0047091D" w:rsidRDefault="0047091D" w:rsidP="00A230EE">
      <w:pPr>
        <w:pStyle w:val="ListParagraph"/>
      </w:pPr>
      <w:r w:rsidRPr="0047091D">
        <w:t>How gender and disability inequality intersect to create disadvantage for women with disability</w:t>
      </w:r>
    </w:p>
    <w:p w14:paraId="20A8876C" w14:textId="77777777" w:rsidR="0047091D" w:rsidRPr="0047091D" w:rsidRDefault="0047091D" w:rsidP="00A230EE">
      <w:pPr>
        <w:pStyle w:val="ListParagraph"/>
      </w:pPr>
      <w:r w:rsidRPr="0047091D">
        <w:t>Impacts of violence against women with disability</w:t>
      </w:r>
    </w:p>
    <w:p w14:paraId="7C5FF2E0" w14:textId="4776586D" w:rsidR="0047091D" w:rsidRPr="0047091D" w:rsidRDefault="0047091D" w:rsidP="00A230EE">
      <w:pPr>
        <w:pStyle w:val="ListParagraph"/>
        <w:rPr>
          <w:rFonts w:eastAsiaTheme="minorEastAsia"/>
        </w:rPr>
      </w:pPr>
      <w:r w:rsidRPr="0047091D">
        <w:rPr>
          <w:rFonts w:eastAsiaTheme="minorEastAsia"/>
        </w:rPr>
        <w:t>Why gender inequity is a key driver of violence against women with disability</w:t>
      </w:r>
      <w:r w:rsidR="006F4145">
        <w:rPr>
          <w:rFonts w:eastAsiaTheme="minorEastAsia"/>
        </w:rPr>
        <w:t>.</w:t>
      </w:r>
    </w:p>
    <w:p w14:paraId="716A194D" w14:textId="77777777" w:rsidR="0047091D" w:rsidRPr="0047091D" w:rsidRDefault="0047091D" w:rsidP="00A230EE">
      <w:r w:rsidRPr="0047091D">
        <w:rPr>
          <w:b/>
          <w:bCs/>
        </w:rPr>
        <w:t>Session 2</w:t>
      </w:r>
      <w:r w:rsidRPr="0047091D">
        <w:t>: Drivers of Violence and Essential Actions</w:t>
      </w:r>
    </w:p>
    <w:p w14:paraId="0E598E05" w14:textId="77777777" w:rsidR="0047091D" w:rsidRPr="0047091D" w:rsidRDefault="0047091D" w:rsidP="00A230EE">
      <w:pPr>
        <w:pStyle w:val="ListParagraph"/>
      </w:pPr>
      <w:r w:rsidRPr="0047091D">
        <w:t>How our everyday actions and practice can contribute to violence against women with disability</w:t>
      </w:r>
    </w:p>
    <w:p w14:paraId="1CAA10CA" w14:textId="77777777" w:rsidR="0047091D" w:rsidRPr="0047091D" w:rsidRDefault="0047091D" w:rsidP="00A230EE">
      <w:pPr>
        <w:pStyle w:val="ListParagraph"/>
      </w:pPr>
      <w:r w:rsidRPr="0047091D">
        <w:t>How gender and disability equitable practice can create change to end violence</w:t>
      </w:r>
    </w:p>
    <w:p w14:paraId="4352C6FC" w14:textId="222B342D" w:rsidR="0047091D" w:rsidRPr="0047091D" w:rsidRDefault="0047091D" w:rsidP="00A230EE">
      <w:pPr>
        <w:pStyle w:val="ListParagraph"/>
      </w:pPr>
      <w:r w:rsidRPr="0047091D">
        <w:t>Strategies and tools to prevent violence against women with disability</w:t>
      </w:r>
      <w:r w:rsidR="006F4145">
        <w:t>.</w:t>
      </w:r>
    </w:p>
    <w:p w14:paraId="035CF798" w14:textId="1390CFDD" w:rsidR="0065427F" w:rsidRDefault="004D33FA" w:rsidP="00A230EE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830A62" wp14:editId="4EDFA070">
                <wp:simplePos x="0" y="0"/>
                <wp:positionH relativeFrom="column">
                  <wp:posOffset>229870</wp:posOffset>
                </wp:positionH>
                <wp:positionV relativeFrom="paragraph">
                  <wp:posOffset>132918</wp:posOffset>
                </wp:positionV>
                <wp:extent cx="2334260" cy="1150620"/>
                <wp:effectExtent l="0" t="0" r="15240" b="1778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4260" cy="1150620"/>
                          <a:chOff x="0" y="0"/>
                          <a:chExt cx="2334260" cy="1150620"/>
                        </a:xfrm>
                      </wpg:grpSpPr>
                      <wps:wsp>
                        <wps:cNvPr id="29" name="Rounded Rectangle 29"/>
                        <wps:cNvSpPr/>
                        <wps:spPr>
                          <a:xfrm>
                            <a:off x="0" y="0"/>
                            <a:ext cx="2334260" cy="115062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29183" y="126459"/>
                            <a:ext cx="2285365" cy="911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477024" w14:textId="77777777" w:rsidR="004D33FA" w:rsidRPr="004D33FA" w:rsidRDefault="004D33FA" w:rsidP="004D33FA">
                              <w:pPr>
                                <w:spacing w:line="247" w:lineRule="auto"/>
                                <w:ind w:right="52"/>
                                <w:jc w:val="center"/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  <w:color w:val="652165"/>
                                  <w:sz w:val="22"/>
                                  <w:szCs w:val="20"/>
                                </w:rPr>
                              </w:pPr>
                              <w:r w:rsidRPr="004D33FA"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  <w:color w:val="652165"/>
                                  <w:sz w:val="28"/>
                                </w:rPr>
                                <w:t>“Eye opening and important”</w:t>
                              </w:r>
                            </w:p>
                            <w:p w14:paraId="22A60972" w14:textId="77777777" w:rsidR="004D33FA" w:rsidRPr="004D33FA" w:rsidRDefault="004D33FA" w:rsidP="004D33FA">
                              <w:pPr>
                                <w:spacing w:line="247" w:lineRule="auto"/>
                                <w:ind w:left="360" w:right="52"/>
                                <w:rPr>
                                  <w:rFonts w:cs="Arial"/>
                                  <w:color w:val="231F20"/>
                                  <w:sz w:val="22"/>
                                  <w:szCs w:val="20"/>
                                </w:rPr>
                              </w:pPr>
                              <w:r w:rsidRPr="004D33FA">
                                <w:rPr>
                                  <w:rFonts w:cs="Arial"/>
                                  <w:color w:val="231F20"/>
                                  <w:sz w:val="22"/>
                                  <w:szCs w:val="20"/>
                                </w:rPr>
                                <w:t xml:space="preserve">– Training participant </w:t>
                              </w:r>
                            </w:p>
                            <w:p w14:paraId="56C51156" w14:textId="77777777" w:rsidR="004D33FA" w:rsidRPr="004D33FA" w:rsidRDefault="004D33FA" w:rsidP="004D33FA">
                              <w:pPr>
                                <w:ind w:left="284"/>
                                <w:rPr>
                                  <w:b/>
                                  <w:bCs/>
                                  <w:color w:val="652165"/>
                                  <w:sz w:val="21"/>
                                  <w:szCs w:val="21"/>
                                </w:rPr>
                              </w:pPr>
                            </w:p>
                            <w:p w14:paraId="6136EF8D" w14:textId="77777777" w:rsidR="004D33FA" w:rsidRDefault="004D33FA" w:rsidP="004D33F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30A62" id="Group 32" o:spid="_x0000_s1026" style="position:absolute;margin-left:18.1pt;margin-top:10.45pt;width:183.8pt;height:90.6pt;z-index:251663360" coordsize="23342,1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">
                <v:roundrect id="Rounded Rectangle 29" o:spid="_x0000_s1027" style="position:absolute;width:23342;height:115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" fillcolor="#fbe4d5 [661]" strokecolor="#fbe4d5 [661]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8" type="#_x0000_t202" style="position:absolute;left:291;top:1264;width:22854;height:9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6F477024" w14:textId="77777777" w:rsidR="004D33FA" w:rsidRPr="004D33FA" w:rsidRDefault="004D33FA" w:rsidP="004D33FA">
                        <w:pPr>
                          <w:spacing w:line="247" w:lineRule="auto"/>
                          <w:ind w:right="52"/>
                          <w:jc w:val="center"/>
                          <w:rPr>
                            <w:rFonts w:cs="Arial"/>
                            <w:b/>
                            <w:bCs/>
                            <w:i/>
                            <w:iCs/>
                            <w:color w:val="652165"/>
                            <w:sz w:val="22"/>
                            <w:szCs w:val="20"/>
                          </w:rPr>
                        </w:pPr>
                        <w:r w:rsidRPr="004D33FA">
                          <w:rPr>
                            <w:rFonts w:cs="Arial"/>
                            <w:b/>
                            <w:bCs/>
                            <w:i/>
                            <w:iCs/>
                            <w:color w:val="652165"/>
                            <w:sz w:val="28"/>
                          </w:rPr>
                          <w:t>“Eye opening and important”</w:t>
                        </w:r>
                      </w:p>
                      <w:p w14:paraId="22A60972" w14:textId="77777777" w:rsidR="004D33FA" w:rsidRPr="004D33FA" w:rsidRDefault="004D33FA" w:rsidP="004D33FA">
                        <w:pPr>
                          <w:spacing w:line="247" w:lineRule="auto"/>
                          <w:ind w:left="360" w:right="52"/>
                          <w:rPr>
                            <w:rFonts w:cs="Arial"/>
                            <w:color w:val="231F20"/>
                            <w:sz w:val="22"/>
                            <w:szCs w:val="20"/>
                          </w:rPr>
                        </w:pPr>
                        <w:r w:rsidRPr="004D33FA">
                          <w:rPr>
                            <w:rFonts w:cs="Arial"/>
                            <w:color w:val="231F20"/>
                            <w:sz w:val="22"/>
                            <w:szCs w:val="20"/>
                          </w:rPr>
                          <w:t xml:space="preserve">– Training participant </w:t>
                        </w:r>
                      </w:p>
                      <w:p w14:paraId="56C51156" w14:textId="77777777" w:rsidR="004D33FA" w:rsidRPr="004D33FA" w:rsidRDefault="004D33FA" w:rsidP="004D33FA">
                        <w:pPr>
                          <w:ind w:left="284"/>
                          <w:rPr>
                            <w:b/>
                            <w:bCs/>
                            <w:color w:val="652165"/>
                            <w:sz w:val="21"/>
                            <w:szCs w:val="21"/>
                          </w:rPr>
                        </w:pPr>
                      </w:p>
                      <w:p w14:paraId="6136EF8D" w14:textId="77777777" w:rsidR="004D33FA" w:rsidRDefault="004D33FA" w:rsidP="004D33FA"/>
                    </w:txbxContent>
                  </v:textbox>
                </v:shape>
              </v:group>
            </w:pict>
          </mc:Fallback>
        </mc:AlternateContent>
      </w:r>
    </w:p>
    <w:p w14:paraId="4C1AD857" w14:textId="77777777" w:rsidR="0065427F" w:rsidRDefault="0065427F" w:rsidP="00A230EE">
      <w:pPr>
        <w:rPr>
          <w:b/>
          <w:bCs/>
        </w:rPr>
      </w:pPr>
    </w:p>
    <w:p w14:paraId="0F9B31D8" w14:textId="77777777" w:rsidR="004323B7" w:rsidRDefault="004323B7" w:rsidP="00A230EE">
      <w:pPr>
        <w:rPr>
          <w:b/>
          <w:bCs/>
        </w:rPr>
      </w:pPr>
    </w:p>
    <w:p w14:paraId="0D5384A4" w14:textId="77777777" w:rsidR="004323B7" w:rsidRDefault="004323B7" w:rsidP="00A230EE">
      <w:pPr>
        <w:rPr>
          <w:b/>
          <w:bCs/>
        </w:rPr>
      </w:pPr>
    </w:p>
    <w:p w14:paraId="61AF1813" w14:textId="77777777" w:rsidR="00D27109" w:rsidRDefault="00D27109" w:rsidP="00A230EE">
      <w:pPr>
        <w:rPr>
          <w:b/>
          <w:bCs/>
        </w:rPr>
      </w:pPr>
    </w:p>
    <w:p w14:paraId="236F4D37" w14:textId="77777777" w:rsidR="00D27109" w:rsidRDefault="00D27109" w:rsidP="00A230EE">
      <w:pPr>
        <w:rPr>
          <w:b/>
          <w:bCs/>
        </w:rPr>
      </w:pPr>
    </w:p>
    <w:p w14:paraId="01238081" w14:textId="77777777" w:rsidR="00D27109" w:rsidRDefault="00D27109" w:rsidP="00A230EE">
      <w:pPr>
        <w:rPr>
          <w:b/>
          <w:bCs/>
        </w:rPr>
      </w:pPr>
    </w:p>
    <w:p w14:paraId="33625658" w14:textId="7FF1FA7D" w:rsidR="0047091D" w:rsidRPr="0047091D" w:rsidRDefault="0047091D" w:rsidP="00A230EE">
      <w:r w:rsidRPr="0047091D">
        <w:rPr>
          <w:b/>
          <w:bCs/>
        </w:rPr>
        <w:t>Session 3</w:t>
      </w:r>
      <w:r w:rsidRPr="0047091D">
        <w:t>: Prevention</w:t>
      </w:r>
      <w:r w:rsidR="004323B7">
        <w:t xml:space="preserve"> in Action</w:t>
      </w:r>
      <w:r w:rsidRPr="0047091D">
        <w:t xml:space="preserve"> </w:t>
      </w:r>
    </w:p>
    <w:p w14:paraId="08F5EFF0" w14:textId="60D4C3A7" w:rsidR="004323B7" w:rsidRDefault="004323B7" w:rsidP="0065427F">
      <w:pPr>
        <w:pStyle w:val="ListParagraph"/>
      </w:pPr>
      <w:r>
        <w:t>How we can be active bystanders to prevent violence against women with disabilit</w:t>
      </w:r>
      <w:r w:rsidR="006F4145">
        <w:t>y</w:t>
      </w:r>
    </w:p>
    <w:p w14:paraId="5C3094BC" w14:textId="32430414" w:rsidR="0065427F" w:rsidRDefault="0047091D" w:rsidP="0065427F">
      <w:pPr>
        <w:pStyle w:val="ListParagraph"/>
      </w:pPr>
      <w:r w:rsidRPr="0047091D">
        <w:t>How primary prevention can inform the safe management of disclosures of violence against women with disabilit</w:t>
      </w:r>
      <w:r w:rsidR="006F4145">
        <w:t>y</w:t>
      </w:r>
    </w:p>
    <w:p w14:paraId="09BC7B65" w14:textId="05351A9E" w:rsidR="0047091D" w:rsidRDefault="0047091D" w:rsidP="00A230EE">
      <w:pPr>
        <w:pStyle w:val="ListParagraph"/>
      </w:pPr>
      <w:r w:rsidRPr="0047091D">
        <w:t>Referral services which can assist in responding to women with disability who experience violence</w:t>
      </w:r>
      <w:r w:rsidR="002F2D26">
        <w:t>.</w:t>
      </w:r>
    </w:p>
    <w:p w14:paraId="3252F03B" w14:textId="49D7AE52" w:rsidR="00A230EE" w:rsidRDefault="00A230EE" w:rsidP="00A230EE">
      <w:r w:rsidRPr="00A230EE">
        <w:t xml:space="preserve">The training is co-facilitated with an expert in violence prevention and a woman with a lived experience of disabilities. It is evidence-based, aligning with the latest research on disability, Our Watch’s </w:t>
      </w:r>
      <w:r w:rsidRPr="00A230EE">
        <w:rPr>
          <w:i/>
        </w:rPr>
        <w:t>Change the Story</w:t>
      </w:r>
      <w:r w:rsidRPr="00A230EE">
        <w:t xml:space="preserve">, and the Preventing Family Violence &amp; Violence against Women Capability Framework. </w:t>
      </w:r>
    </w:p>
    <w:p w14:paraId="724768C3" w14:textId="1CC9E475" w:rsidR="004323B7" w:rsidRDefault="006F4145" w:rsidP="00A230EE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4E2BA2" wp14:editId="015E32A0">
                <wp:simplePos x="0" y="0"/>
                <wp:positionH relativeFrom="column">
                  <wp:posOffset>44382</wp:posOffset>
                </wp:positionH>
                <wp:positionV relativeFrom="paragraph">
                  <wp:posOffset>287574</wp:posOffset>
                </wp:positionV>
                <wp:extent cx="2869565" cy="1295400"/>
                <wp:effectExtent l="0" t="0" r="13335" b="1270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565" cy="1295400"/>
                          <a:chOff x="0" y="0"/>
                          <a:chExt cx="2869565" cy="1295400"/>
                        </a:xfrm>
                      </wpg:grpSpPr>
                      <wps:wsp>
                        <wps:cNvPr id="26" name="Rounded Rectangle 26"/>
                        <wps:cNvSpPr/>
                        <wps:spPr>
                          <a:xfrm>
                            <a:off x="0" y="0"/>
                            <a:ext cx="2869565" cy="12954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728" y="175098"/>
                            <a:ext cx="285432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00114E" w14:textId="35041088" w:rsidR="004D33FA" w:rsidRPr="004D33FA" w:rsidRDefault="004D33FA" w:rsidP="004D33FA">
                              <w:pPr>
                                <w:spacing w:line="247" w:lineRule="auto"/>
                                <w:ind w:right="52"/>
                                <w:jc w:val="center"/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  <w:color w:val="652165"/>
                                  <w:sz w:val="22"/>
                                  <w:szCs w:val="20"/>
                                </w:rPr>
                              </w:pPr>
                              <w:r w:rsidRPr="004D33FA"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  <w:color w:val="652165"/>
                                  <w:sz w:val="28"/>
                                </w:rPr>
                                <w:t>“I feel like I can make a real difference now”</w:t>
                              </w:r>
                            </w:p>
                            <w:p w14:paraId="7A53E752" w14:textId="03F1B816" w:rsidR="004D33FA" w:rsidRPr="004D33FA" w:rsidRDefault="004D33FA" w:rsidP="004D33FA">
                              <w:pPr>
                                <w:spacing w:line="247" w:lineRule="auto"/>
                                <w:ind w:left="360" w:right="52"/>
                                <w:rPr>
                                  <w:rFonts w:cs="Arial"/>
                                  <w:color w:val="231F20"/>
                                  <w:sz w:val="22"/>
                                  <w:szCs w:val="20"/>
                                </w:rPr>
                              </w:pPr>
                              <w:r w:rsidRPr="004D33FA">
                                <w:rPr>
                                  <w:rFonts w:cs="Arial"/>
                                  <w:color w:val="231F20"/>
                                  <w:sz w:val="22"/>
                                  <w:szCs w:val="20"/>
                                </w:rPr>
                                <w:t xml:space="preserve">– Training participant </w:t>
                              </w:r>
                            </w:p>
                            <w:p w14:paraId="2620B9B8" w14:textId="7A7F224D" w:rsidR="004D33FA" w:rsidRPr="004D33FA" w:rsidRDefault="004D33FA" w:rsidP="004D33FA">
                              <w:pPr>
                                <w:ind w:left="284"/>
                                <w:rPr>
                                  <w:b/>
                                  <w:bCs/>
                                  <w:color w:val="652165"/>
                                  <w:sz w:val="21"/>
                                  <w:szCs w:val="21"/>
                                </w:rPr>
                              </w:pPr>
                            </w:p>
                            <w:p w14:paraId="29E40DA7" w14:textId="77777777" w:rsidR="004D33FA" w:rsidRDefault="004D33F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E2BA2" id="Group 33" o:spid="_x0000_s1029" style="position:absolute;margin-left:3.5pt;margin-top:22.65pt;width:225.95pt;height:102pt;z-index:251661312" coordsize="28695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">
                <v:roundrect id="Rounded Rectangle 26" o:spid="_x0000_s1030" style="position:absolute;width:28695;height:129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" fillcolor="#fbe4d5 [661]" strokecolor="#fbe4d5 [661]" strokeweight="1pt">
                  <v:stroke joinstyle="miter"/>
                </v:roundrect>
                <v:shape id="Text Box 25" o:spid="_x0000_s1031" type="#_x0000_t202" style="position:absolute;left:97;top:1750;width:2854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2200114E" w14:textId="35041088" w:rsidR="004D33FA" w:rsidRPr="004D33FA" w:rsidRDefault="004D33FA" w:rsidP="004D33FA">
                        <w:pPr>
                          <w:spacing w:line="247" w:lineRule="auto"/>
                          <w:ind w:right="52"/>
                          <w:jc w:val="center"/>
                          <w:rPr>
                            <w:rFonts w:cs="Arial"/>
                            <w:b/>
                            <w:bCs/>
                            <w:i/>
                            <w:iCs/>
                            <w:color w:val="652165"/>
                            <w:sz w:val="22"/>
                            <w:szCs w:val="20"/>
                          </w:rPr>
                        </w:pPr>
                        <w:r w:rsidRPr="004D33FA">
                          <w:rPr>
                            <w:rFonts w:cs="Arial"/>
                            <w:b/>
                            <w:bCs/>
                            <w:i/>
                            <w:iCs/>
                            <w:color w:val="652165"/>
                            <w:sz w:val="28"/>
                          </w:rPr>
                          <w:t>“I feel like I can make a real difference now”</w:t>
                        </w:r>
                      </w:p>
                      <w:p w14:paraId="7A53E752" w14:textId="03F1B816" w:rsidR="004D33FA" w:rsidRPr="004D33FA" w:rsidRDefault="004D33FA" w:rsidP="004D33FA">
                        <w:pPr>
                          <w:spacing w:line="247" w:lineRule="auto"/>
                          <w:ind w:left="360" w:right="52"/>
                          <w:rPr>
                            <w:rFonts w:cs="Arial"/>
                            <w:color w:val="231F20"/>
                            <w:sz w:val="22"/>
                            <w:szCs w:val="20"/>
                          </w:rPr>
                        </w:pPr>
                        <w:r w:rsidRPr="004D33FA">
                          <w:rPr>
                            <w:rFonts w:cs="Arial"/>
                            <w:color w:val="231F20"/>
                            <w:sz w:val="22"/>
                            <w:szCs w:val="20"/>
                          </w:rPr>
                          <w:t xml:space="preserve">– Training participant </w:t>
                        </w:r>
                      </w:p>
                      <w:p w14:paraId="2620B9B8" w14:textId="7A7F224D" w:rsidR="004D33FA" w:rsidRPr="004D33FA" w:rsidRDefault="004D33FA" w:rsidP="004D33FA">
                        <w:pPr>
                          <w:ind w:left="284"/>
                          <w:rPr>
                            <w:b/>
                            <w:bCs/>
                            <w:color w:val="652165"/>
                            <w:sz w:val="21"/>
                            <w:szCs w:val="21"/>
                          </w:rPr>
                        </w:pPr>
                      </w:p>
                      <w:p w14:paraId="29E40DA7" w14:textId="77777777" w:rsidR="004D33FA" w:rsidRDefault="004D33FA"/>
                    </w:txbxContent>
                  </v:textbox>
                </v:shape>
              </v:group>
            </w:pict>
          </mc:Fallback>
        </mc:AlternateContent>
      </w:r>
    </w:p>
    <w:p w14:paraId="44B45733" w14:textId="1BA4A8F1" w:rsidR="004323B7" w:rsidRDefault="004323B7" w:rsidP="00A230EE"/>
    <w:p w14:paraId="3B4E1200" w14:textId="06AF1D5B" w:rsidR="0065427F" w:rsidRPr="0065427F" w:rsidRDefault="0065427F" w:rsidP="0047091D">
      <w:pPr>
        <w:pStyle w:val="Heading2"/>
        <w:rPr>
          <w:sz w:val="6"/>
          <w:szCs w:val="6"/>
        </w:rPr>
      </w:pPr>
    </w:p>
    <w:sectPr w:rsidR="0065427F" w:rsidRPr="0065427F" w:rsidSect="00A230EE">
      <w:type w:val="continuous"/>
      <w:pgSz w:w="11906" w:h="16838" w:code="9"/>
      <w:pgMar w:top="851" w:right="851" w:bottom="851" w:left="851" w:header="454" w:footer="170" w:gutter="0"/>
      <w:cols w:num="2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B29E2E" w14:textId="77777777" w:rsidR="00B00F30" w:rsidRDefault="00B00F30" w:rsidP="00D7695F">
      <w:r>
        <w:separator/>
      </w:r>
    </w:p>
  </w:endnote>
  <w:endnote w:type="continuationSeparator" w:id="0">
    <w:p w14:paraId="11183EE1" w14:textId="77777777" w:rsidR="00B00F30" w:rsidRDefault="00B00F30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A27279-3E8A-43DF-8839-3608F099F5C2}"/>
    <w:embedBold r:id="rId2" w:fontKey="{6A81BAD1-35F3-4180-9F4D-EB4356995722}"/>
    <w:embedItalic r:id="rId3" w:fontKey="{30D1AE8B-1D85-4421-9485-853A7352CF10}"/>
    <w:embedBoldItalic r:id="rId4" w:fontKey="{96DF80C9-D5CE-4495-A84E-9FDB53C82A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95EFA66-EAB1-450E-8510-2D2ED60D0268}"/>
    <w:embedBold r:id="rId6" w:fontKey="{91F07400-85B0-47F2-B954-D958D83B5B25}"/>
    <w:embedItalic r:id="rId7" w:fontKey="{EC553C24-EB3B-461B-81E8-894DA6A5457E}"/>
    <w:embedBoldItalic r:id="rId8" w:fontKey="{8C4DAEC4-7009-49E5-8B2B-E01E7D852F4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B482506-07FA-4F56-88A1-FEDC4FD283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623CC4D-20F0-43D0-88DC-6A88F2567A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98CC9" w14:textId="77777777" w:rsidR="00DF7D59" w:rsidRDefault="00DF7D59" w:rsidP="00DF7D59">
    <w:pPr>
      <w:pStyle w:val="Footer"/>
    </w:pPr>
  </w:p>
  <w:p w14:paraId="6E803C85" w14:textId="77777777" w:rsidR="00DF7D59" w:rsidRDefault="00DF7D59" w:rsidP="00DF7D59">
    <w:pPr>
      <w:pStyle w:val="Footer"/>
    </w:pPr>
  </w:p>
  <w:p w14:paraId="3E866D84" w14:textId="753ADEBF" w:rsidR="00DF7D59" w:rsidRPr="00C93304" w:rsidRDefault="00DF7D59" w:rsidP="00DF7D59">
    <w:pPr>
      <w:pStyle w:val="Footer"/>
    </w:pPr>
    <w:r>
      <w:rPr>
        <w:noProof/>
        <w:lang w:val="en-US"/>
      </w:rPr>
      <w:drawing>
        <wp:anchor distT="0" distB="0" distL="114300" distR="114300" simplePos="0" relativeHeight="251669504" behindDoc="1" locked="0" layoutInCell="1" allowOverlap="1" wp14:anchorId="1C073391" wp14:editId="5B521046">
          <wp:simplePos x="0" y="0"/>
          <wp:positionH relativeFrom="margin">
            <wp:align>center</wp:align>
          </wp:positionH>
          <wp:positionV relativeFrom="paragraph">
            <wp:posOffset>-589280</wp:posOffset>
          </wp:positionV>
          <wp:extent cx="7775575" cy="443865"/>
          <wp:effectExtent l="0" t="0" r="0" b="0"/>
          <wp:wrapNone/>
          <wp:docPr id="16" name="Picture 16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76473C05" wp14:editId="67140B63">
              <wp:simplePos x="0" y="0"/>
              <wp:positionH relativeFrom="column">
                <wp:posOffset>-654685</wp:posOffset>
              </wp:positionH>
              <wp:positionV relativeFrom="paragraph">
                <wp:posOffset>-309245</wp:posOffset>
              </wp:positionV>
              <wp:extent cx="7775575" cy="1799590"/>
              <wp:effectExtent l="0" t="0" r="0" b="0"/>
              <wp:wrapNone/>
              <wp:docPr id="14" name="Rectangle 14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CA91CF" id="Rectangle 14" o:spid="_x0000_s1026" alt="Decorative element" style="position:absolute;margin-left:-51.55pt;margin-top:-24.35pt;width:612.25pt;height:141.7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" fillcolor="#fff7e7" stroked="f" strokeweight="1pt"/>
          </w:pict>
        </mc:Fallback>
      </mc:AlternateContent>
    </w:r>
    <w:r w:rsidRPr="00C93304">
      <w:t>GPO Box 1160, Melbourne VIC 3001</w:t>
    </w:r>
    <w:r w:rsidRPr="00C93304">
      <w:br/>
      <w:t xml:space="preserve">Phone: (03) 9286 7800  |  Email: </w:t>
    </w:r>
    <w:hyperlink r:id="rId2" w:history="1">
      <w:r w:rsidRPr="00844D11">
        <w:rPr>
          <w:rStyle w:val="Hyperlink"/>
        </w:rPr>
        <w:t>wdv@wdv.org.au</w:t>
      </w:r>
    </w:hyperlink>
    <w:r>
      <w:t xml:space="preserve"> </w:t>
    </w:r>
    <w:r w:rsidRPr="00C93304">
      <w:br/>
    </w:r>
    <w:r>
      <w:t xml:space="preserve">Website: </w:t>
    </w:r>
    <w:hyperlink r:id="rId3" w:history="1">
      <w:r w:rsidRPr="00AA260E">
        <w:rPr>
          <w:rStyle w:val="Hyperlink"/>
        </w:rPr>
        <w:t>www.wdv.org.au</w:t>
      </w:r>
    </w:hyperlink>
    <w:r>
      <w:t xml:space="preserve"> </w:t>
    </w:r>
  </w:p>
  <w:p w14:paraId="46242B82" w14:textId="77777777" w:rsidR="00DF7D59" w:rsidRPr="00BC445A" w:rsidRDefault="00DF7D59" w:rsidP="00DF7D59">
    <w:pPr>
      <w:rPr>
        <w:rStyle w:val="Strong"/>
        <w:sz w:val="20"/>
        <w:szCs w:val="16"/>
      </w:rPr>
    </w:pPr>
    <w:r w:rsidRPr="00BC445A">
      <w:rPr>
        <w:rStyle w:val="Strong"/>
        <w:noProof/>
        <w:sz w:val="20"/>
        <w:szCs w:val="16"/>
        <w:lang w:val="en-US"/>
      </w:rPr>
      <w:drawing>
        <wp:anchor distT="0" distB="0" distL="114300" distR="114300" simplePos="0" relativeHeight="251670528" behindDoc="1" locked="0" layoutInCell="1" allowOverlap="1" wp14:anchorId="335BE6D7" wp14:editId="67B38FFC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17" name="Picture 17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45A">
      <w:rPr>
        <w:rStyle w:val="Strong"/>
        <w:sz w:val="20"/>
        <w:szCs w:val="16"/>
      </w:rPr>
      <w:t xml:space="preserve">Connect with us </w:t>
    </w:r>
  </w:p>
  <w:p w14:paraId="74A5E9CC" w14:textId="77777777" w:rsidR="00DF7D59" w:rsidRPr="00A44ACC" w:rsidRDefault="00DF7D59" w:rsidP="00DF7D59">
    <w:pPr>
      <w:rPr>
        <w:b/>
        <w:bCs/>
      </w:rPr>
    </w:pPr>
    <w:r>
      <w:rPr>
        <w:rStyle w:val="Strong"/>
        <w:noProof/>
        <w:lang w:val="en-US"/>
      </w:rPr>
      <w:drawing>
        <wp:inline distT="0" distB="0" distL="0" distR="0" wp14:anchorId="6EA79421" wp14:editId="2DEAB12C">
          <wp:extent cx="360000" cy="360000"/>
          <wp:effectExtent l="0" t="0" r="2540" b="2540"/>
          <wp:docPr id="18" name="Picture 18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1F9BB024" wp14:editId="32C10FAC">
          <wp:extent cx="360000" cy="360000"/>
          <wp:effectExtent l="0" t="0" r="2540" b="2540"/>
          <wp:docPr id="19" name="Picture 19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338314F9" wp14:editId="46C865FB">
          <wp:extent cx="360000" cy="360000"/>
          <wp:effectExtent l="0" t="0" r="2540" b="2540"/>
          <wp:docPr id="20" name="Picture 20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10FD19A4" wp14:editId="58CD58AE">
          <wp:extent cx="360000" cy="360000"/>
          <wp:effectExtent l="0" t="0" r="2540" b="2540"/>
          <wp:docPr id="21" name="Picture 21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635739" w14:textId="5FDD9D4A" w:rsidR="00DF7D59" w:rsidRDefault="00DF7D59" w:rsidP="00DF7D59">
    <w:pPr>
      <w:pStyle w:val="Footer"/>
      <w:tabs>
        <w:tab w:val="left" w:pos="1404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F56F00C" wp14:editId="76FF6303">
              <wp:simplePos x="0" y="0"/>
              <wp:positionH relativeFrom="margin">
                <wp:align>center</wp:align>
              </wp:positionH>
              <wp:positionV relativeFrom="paragraph">
                <wp:posOffset>-1287780</wp:posOffset>
              </wp:positionV>
              <wp:extent cx="7775575" cy="1799590"/>
              <wp:effectExtent l="0" t="0" r="0" b="0"/>
              <wp:wrapNone/>
              <wp:docPr id="13" name="Rectangle 13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319A1" id="Rectangle 13" o:spid="_x0000_s1026" alt="Decorative element" style="position:absolute;margin-left:0;margin-top:-101.4pt;width:612.25pt;height:141.7pt;z-index:-2516500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" fillcolor="#fff7e7" stroked="f" strokeweight="1pt">
              <w10:wrap anchorx="margin"/>
            </v:rect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37434" w14:textId="20276D75" w:rsidR="00A44ACC" w:rsidRPr="00C93304" w:rsidRDefault="00DF7D59" w:rsidP="00A44ACC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8D5E412" wp14:editId="035B6D0C">
          <wp:simplePos x="0" y="0"/>
          <wp:positionH relativeFrom="margin">
            <wp:align>center</wp:align>
          </wp:positionH>
          <wp:positionV relativeFrom="paragraph">
            <wp:posOffset>-589280</wp:posOffset>
          </wp:positionV>
          <wp:extent cx="7775575" cy="443865"/>
          <wp:effectExtent l="0" t="0" r="0" b="0"/>
          <wp:wrapNone/>
          <wp:docPr id="3" name="Picture 3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08B2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C5EE789" wp14:editId="626A6AAE">
              <wp:simplePos x="0" y="0"/>
              <wp:positionH relativeFrom="column">
                <wp:posOffset>-654685</wp:posOffset>
              </wp:positionH>
              <wp:positionV relativeFrom="paragraph">
                <wp:posOffset>-309245</wp:posOffset>
              </wp:positionV>
              <wp:extent cx="7775575" cy="1799590"/>
              <wp:effectExtent l="0" t="0" r="0" b="0"/>
              <wp:wrapNone/>
              <wp:docPr id="1" name="Rectangle 1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6E36E0" id="Rectangle 1" o:spid="_x0000_s1026" alt="Decorative element" style="position:absolute;margin-left:-51.55pt;margin-top:-24.35pt;width:612.25pt;height:141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" fillcolor="#fff7e7" stroked="f" strokeweight="1pt"/>
          </w:pict>
        </mc:Fallback>
      </mc:AlternateContent>
    </w:r>
    <w:r w:rsidR="00A44ACC" w:rsidRPr="00C93304">
      <w:t>GPO Box 1160, Melbourne VIC 3001</w:t>
    </w:r>
    <w:r w:rsidR="00A44ACC" w:rsidRPr="00C93304">
      <w:br/>
      <w:t xml:space="preserve">Phone: (03) 9286 7800  |  Email: </w:t>
    </w:r>
    <w:hyperlink r:id="rId2" w:history="1">
      <w:r w:rsidR="00A44ACC" w:rsidRPr="00844D11">
        <w:rPr>
          <w:rStyle w:val="Hyperlink"/>
        </w:rPr>
        <w:t>wdv@wdv.org.au</w:t>
      </w:r>
    </w:hyperlink>
    <w:r w:rsidR="00A44ACC">
      <w:t xml:space="preserve"> </w:t>
    </w:r>
    <w:r w:rsidR="00A44ACC" w:rsidRPr="00C93304">
      <w:br/>
    </w:r>
    <w:r w:rsidR="001E5A7C">
      <w:t xml:space="preserve">Website: </w:t>
    </w:r>
    <w:hyperlink r:id="rId3" w:history="1">
      <w:r w:rsidR="001E5A7C" w:rsidRPr="00AA260E">
        <w:rPr>
          <w:rStyle w:val="Hyperlink"/>
        </w:rPr>
        <w:t>www.wdv.org.au</w:t>
      </w:r>
    </w:hyperlink>
    <w:r w:rsidR="00A44ACC">
      <w:t xml:space="preserve"> </w:t>
    </w:r>
  </w:p>
  <w:p w14:paraId="0D6D9329" w14:textId="3325C2F9" w:rsidR="00A44ACC" w:rsidRPr="00BC445A" w:rsidRDefault="00A44ACC" w:rsidP="00A44ACC">
    <w:pPr>
      <w:rPr>
        <w:rStyle w:val="Strong"/>
        <w:sz w:val="20"/>
        <w:szCs w:val="16"/>
      </w:rPr>
    </w:pPr>
    <w:r w:rsidRPr="00BC445A">
      <w:rPr>
        <w:rStyle w:val="Strong"/>
        <w:noProof/>
        <w:sz w:val="20"/>
        <w:szCs w:val="16"/>
        <w:lang w:val="en-US"/>
      </w:rPr>
      <w:drawing>
        <wp:anchor distT="0" distB="0" distL="114300" distR="114300" simplePos="0" relativeHeight="251662336" behindDoc="1" locked="0" layoutInCell="1" allowOverlap="1" wp14:anchorId="6400F895" wp14:editId="357568E5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4" name="Picture 4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45A">
      <w:rPr>
        <w:rStyle w:val="Strong"/>
        <w:sz w:val="20"/>
        <w:szCs w:val="16"/>
      </w:rPr>
      <w:t xml:space="preserve">Connect with us </w:t>
    </w:r>
  </w:p>
  <w:p w14:paraId="3FB33C13" w14:textId="65293BE6" w:rsidR="00A44ACC" w:rsidRPr="00A44ACC" w:rsidRDefault="00A44ACC" w:rsidP="00A44ACC">
    <w:pPr>
      <w:rPr>
        <w:b/>
        <w:bCs/>
      </w:rPr>
    </w:pPr>
    <w:r>
      <w:rPr>
        <w:rStyle w:val="Strong"/>
        <w:noProof/>
        <w:lang w:val="en-US"/>
      </w:rPr>
      <w:drawing>
        <wp:inline distT="0" distB="0" distL="0" distR="0" wp14:anchorId="73D2949B" wp14:editId="709BF5BE">
          <wp:extent cx="360000" cy="360000"/>
          <wp:effectExtent l="0" t="0" r="2540" b="2540"/>
          <wp:docPr id="5" name="Picture 5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2A2F688B" wp14:editId="77CA7356">
          <wp:extent cx="360000" cy="360000"/>
          <wp:effectExtent l="0" t="0" r="2540" b="2540"/>
          <wp:docPr id="6" name="Picture 6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2CB79817" wp14:editId="1A5268EC">
          <wp:extent cx="360000" cy="360000"/>
          <wp:effectExtent l="0" t="0" r="2540" b="2540"/>
          <wp:docPr id="7" name="Picture 7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668FF2E9" wp14:editId="3B66B1EE">
          <wp:extent cx="360000" cy="360000"/>
          <wp:effectExtent l="0" t="0" r="2540" b="2540"/>
          <wp:docPr id="2" name="Picture 2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13B35" w14:textId="77777777" w:rsidR="00B00F30" w:rsidRDefault="00B00F30" w:rsidP="00D7695F">
      <w:r>
        <w:separator/>
      </w:r>
    </w:p>
  </w:footnote>
  <w:footnote w:type="continuationSeparator" w:id="0">
    <w:p w14:paraId="2F38FF17" w14:textId="77777777" w:rsidR="00B00F30" w:rsidRDefault="00B00F30" w:rsidP="00D76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52.8pt;height:39.6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BD96CC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3693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96A1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F842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888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E668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CE8A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A446A1"/>
    <w:multiLevelType w:val="hybridMultilevel"/>
    <w:tmpl w:val="8C3C5724"/>
    <w:lvl w:ilvl="0" w:tplc="6298E4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2"/>
      </w:rPr>
    </w:lvl>
    <w:lvl w:ilvl="1" w:tplc="A0C2D7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2CEF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FA19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C2E2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0C44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E87F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24B9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B67B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72B2290"/>
    <w:multiLevelType w:val="hybridMultilevel"/>
    <w:tmpl w:val="FD42802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9A2BEB"/>
    <w:multiLevelType w:val="hybridMultilevel"/>
    <w:tmpl w:val="79EE3C56"/>
    <w:lvl w:ilvl="0" w:tplc="ACCEE6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FD8"/>
    <w:rsid w:val="000104EA"/>
    <w:rsid w:val="00030358"/>
    <w:rsid w:val="00031C29"/>
    <w:rsid w:val="00052F35"/>
    <w:rsid w:val="00060886"/>
    <w:rsid w:val="000702A4"/>
    <w:rsid w:val="000B2D4F"/>
    <w:rsid w:val="000B7309"/>
    <w:rsid w:val="000D5DB0"/>
    <w:rsid w:val="001349E1"/>
    <w:rsid w:val="001E5A7C"/>
    <w:rsid w:val="002122A4"/>
    <w:rsid w:val="00255F8D"/>
    <w:rsid w:val="00257DC8"/>
    <w:rsid w:val="002C4BAF"/>
    <w:rsid w:val="002F2D26"/>
    <w:rsid w:val="00332DCC"/>
    <w:rsid w:val="00346C39"/>
    <w:rsid w:val="0036416F"/>
    <w:rsid w:val="00371C8E"/>
    <w:rsid w:val="003B57D7"/>
    <w:rsid w:val="003C34D8"/>
    <w:rsid w:val="003C7CDD"/>
    <w:rsid w:val="004323B7"/>
    <w:rsid w:val="00450E31"/>
    <w:rsid w:val="0047091D"/>
    <w:rsid w:val="00470A8B"/>
    <w:rsid w:val="00492173"/>
    <w:rsid w:val="004C3BCE"/>
    <w:rsid w:val="004D0132"/>
    <w:rsid w:val="004D33FA"/>
    <w:rsid w:val="0050543F"/>
    <w:rsid w:val="00514E11"/>
    <w:rsid w:val="005B53D1"/>
    <w:rsid w:val="0063776F"/>
    <w:rsid w:val="0065427F"/>
    <w:rsid w:val="00681C6F"/>
    <w:rsid w:val="006959E8"/>
    <w:rsid w:val="006B046A"/>
    <w:rsid w:val="006C47A7"/>
    <w:rsid w:val="006E08B2"/>
    <w:rsid w:val="006F4145"/>
    <w:rsid w:val="00713FD8"/>
    <w:rsid w:val="00727598"/>
    <w:rsid w:val="007362EB"/>
    <w:rsid w:val="00770033"/>
    <w:rsid w:val="007B6367"/>
    <w:rsid w:val="007D369F"/>
    <w:rsid w:val="007E648C"/>
    <w:rsid w:val="00833E98"/>
    <w:rsid w:val="00896E8C"/>
    <w:rsid w:val="008C4DFD"/>
    <w:rsid w:val="008D58E9"/>
    <w:rsid w:val="00924571"/>
    <w:rsid w:val="00937001"/>
    <w:rsid w:val="009F59D2"/>
    <w:rsid w:val="00A017B6"/>
    <w:rsid w:val="00A10742"/>
    <w:rsid w:val="00A230EE"/>
    <w:rsid w:val="00A36674"/>
    <w:rsid w:val="00A44ACC"/>
    <w:rsid w:val="00A4547D"/>
    <w:rsid w:val="00A477C7"/>
    <w:rsid w:val="00AA7528"/>
    <w:rsid w:val="00AB144E"/>
    <w:rsid w:val="00AB4099"/>
    <w:rsid w:val="00AB4107"/>
    <w:rsid w:val="00AB523F"/>
    <w:rsid w:val="00B00F30"/>
    <w:rsid w:val="00B80F76"/>
    <w:rsid w:val="00BA3F50"/>
    <w:rsid w:val="00BB07EB"/>
    <w:rsid w:val="00BB46DD"/>
    <w:rsid w:val="00BB7B52"/>
    <w:rsid w:val="00BC445A"/>
    <w:rsid w:val="00BD0461"/>
    <w:rsid w:val="00BD6624"/>
    <w:rsid w:val="00BD7DE9"/>
    <w:rsid w:val="00C326AF"/>
    <w:rsid w:val="00C45C52"/>
    <w:rsid w:val="00C93304"/>
    <w:rsid w:val="00CA2E1F"/>
    <w:rsid w:val="00CD56A1"/>
    <w:rsid w:val="00CE2F21"/>
    <w:rsid w:val="00D27109"/>
    <w:rsid w:val="00D274BC"/>
    <w:rsid w:val="00D7695F"/>
    <w:rsid w:val="00D97DD6"/>
    <w:rsid w:val="00DC4A7C"/>
    <w:rsid w:val="00DF7D59"/>
    <w:rsid w:val="00E0795A"/>
    <w:rsid w:val="00E133D5"/>
    <w:rsid w:val="00E212E4"/>
    <w:rsid w:val="00E2692A"/>
    <w:rsid w:val="00E5420C"/>
    <w:rsid w:val="00E54AEC"/>
    <w:rsid w:val="00E73AEA"/>
    <w:rsid w:val="00E97063"/>
    <w:rsid w:val="00EE1C00"/>
    <w:rsid w:val="00EF7718"/>
    <w:rsid w:val="00F350C7"/>
    <w:rsid w:val="00F54291"/>
    <w:rsid w:val="00F76458"/>
    <w:rsid w:val="00F82CDF"/>
    <w:rsid w:val="00FA3843"/>
    <w:rsid w:val="00FB2985"/>
    <w:rsid w:val="00FC0FD6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701F34"/>
  <w14:defaultImageDpi w14:val="330"/>
  <w15:chartTrackingRefBased/>
  <w15:docId w15:val="{80F1BD77-E0C2-4C9E-AA2A-08AD39BC2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0EE"/>
    <w:pPr>
      <w:spacing w:before="120" w:after="120" w:line="276" w:lineRule="auto"/>
    </w:pPr>
    <w:rPr>
      <w:rFonts w:ascii="Verdana" w:hAnsi="Verdana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30EE"/>
    <w:pPr>
      <w:spacing w:after="0"/>
      <w:outlineLvl w:val="0"/>
    </w:pPr>
    <w:rPr>
      <w:b/>
      <w:bCs/>
      <w:color w:val="652266"/>
      <w:sz w:val="56"/>
      <w:szCs w:val="5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30EE"/>
    <w:pPr>
      <w:outlineLvl w:val="1"/>
    </w:pPr>
    <w:rPr>
      <w:b/>
      <w:bCs/>
      <w:color w:val="652266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30EE"/>
    <w:pPr>
      <w:spacing w:before="240" w:after="240"/>
      <w:outlineLvl w:val="2"/>
    </w:pPr>
    <w:rPr>
      <w:b/>
      <w:bCs/>
      <w:color w:val="65226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30EE"/>
    <w:pPr>
      <w:outlineLvl w:val="3"/>
    </w:pPr>
    <w:rPr>
      <w:b/>
      <w:bCs/>
      <w:i/>
      <w:iCs/>
      <w:color w:val="6522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A230EE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A230EE"/>
    <w:rPr>
      <w:rFonts w:ascii="Verdana" w:hAnsi="Verdana" w:cs="Verdana"/>
      <w:color w:val="000000"/>
      <w:sz w:val="20"/>
      <w:szCs w:val="20"/>
      <w:lang w:val="en-GB"/>
    </w:rPr>
  </w:style>
  <w:style w:type="paragraph" w:styleId="Footer">
    <w:name w:val="footer"/>
    <w:link w:val="FooterChar"/>
    <w:uiPriority w:val="99"/>
    <w:unhideWhenUsed/>
    <w:rsid w:val="00A230EE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230EE"/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230EE"/>
    <w:rPr>
      <w:rFonts w:ascii="Verdana" w:hAnsi="Verdana"/>
      <w:b/>
      <w:bCs/>
      <w:color w:val="652266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230EE"/>
    <w:rPr>
      <w:rFonts w:ascii="Verdana" w:hAnsi="Verdana"/>
      <w:b/>
      <w:bCs/>
      <w:color w:val="652266"/>
      <w:sz w:val="36"/>
      <w:szCs w:val="36"/>
      <w:lang w:val="en-US"/>
    </w:rPr>
  </w:style>
  <w:style w:type="paragraph" w:styleId="Title">
    <w:name w:val="Title"/>
    <w:basedOn w:val="Heading1"/>
    <w:next w:val="Heading1"/>
    <w:link w:val="TitleChar"/>
    <w:uiPriority w:val="10"/>
    <w:qFormat/>
    <w:rsid w:val="00A230EE"/>
  </w:style>
  <w:style w:type="character" w:customStyle="1" w:styleId="TitleChar">
    <w:name w:val="Title Char"/>
    <w:basedOn w:val="DefaultParagraphFont"/>
    <w:link w:val="Title"/>
    <w:uiPriority w:val="10"/>
    <w:rsid w:val="00A230EE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230EE"/>
    <w:pPr>
      <w:spacing w:before="360" w:after="600"/>
    </w:pPr>
  </w:style>
  <w:style w:type="character" w:customStyle="1" w:styleId="SubtitleChar">
    <w:name w:val="Subtitle Char"/>
    <w:basedOn w:val="DefaultParagraphFont"/>
    <w:link w:val="Subtitle"/>
    <w:uiPriority w:val="11"/>
    <w:rsid w:val="00A230EE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A230E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230EE"/>
    <w:pPr>
      <w:numPr>
        <w:numId w:val="1"/>
      </w:numPr>
      <w:spacing w:before="170" w:after="170"/>
      <w:ind w:left="357" w:hanging="357"/>
    </w:pPr>
  </w:style>
  <w:style w:type="paragraph" w:styleId="ListBullet">
    <w:name w:val="List Bullet"/>
    <w:basedOn w:val="ListParagraph"/>
    <w:uiPriority w:val="99"/>
    <w:unhideWhenUsed/>
    <w:rsid w:val="00A230EE"/>
  </w:style>
  <w:style w:type="paragraph" w:styleId="ListBullet2">
    <w:name w:val="List Bullet 2"/>
    <w:basedOn w:val="ListParagraph"/>
    <w:uiPriority w:val="99"/>
    <w:unhideWhenUsed/>
    <w:rsid w:val="00A230EE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A230EE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A230EE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30EE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A230EE"/>
    <w:rPr>
      <w:b/>
      <w:bCs/>
    </w:rPr>
  </w:style>
  <w:style w:type="character" w:styleId="SubtleEmphasis">
    <w:name w:val="Subtle Emphasis"/>
    <w:aliases w:val="Purple text"/>
    <w:uiPriority w:val="19"/>
    <w:qFormat/>
    <w:rsid w:val="00A230EE"/>
    <w:rPr>
      <w:color w:val="652266"/>
    </w:rPr>
  </w:style>
  <w:style w:type="table" w:styleId="TableGrid">
    <w:name w:val="Table Grid"/>
    <w:basedOn w:val="TableNormal"/>
    <w:uiPriority w:val="39"/>
    <w:rsid w:val="00A23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230EE"/>
    <w:rPr>
      <w:rFonts w:ascii="Verdana" w:hAnsi="Verdana"/>
      <w:b/>
      <w:bCs/>
      <w:color w:val="652266"/>
      <w:sz w:val="28"/>
      <w:szCs w:val="24"/>
    </w:rPr>
  </w:style>
  <w:style w:type="character" w:styleId="Emphasis">
    <w:name w:val="Emphasis"/>
    <w:aliases w:val="Italics"/>
    <w:basedOn w:val="DefaultParagraphFont"/>
    <w:uiPriority w:val="20"/>
    <w:qFormat/>
    <w:rsid w:val="00A230EE"/>
    <w:rPr>
      <w:i/>
      <w:iCs/>
    </w:rPr>
  </w:style>
  <w:style w:type="character" w:styleId="IntenseEmphasis">
    <w:name w:val="Intense Emphasis"/>
    <w:aliases w:val="Bold Italics"/>
    <w:uiPriority w:val="21"/>
    <w:qFormat/>
    <w:rsid w:val="00A230EE"/>
    <w:rPr>
      <w:b/>
      <w:bCs/>
      <w:i w:val="0"/>
      <w:iCs/>
      <w:color w:val="652266"/>
    </w:rPr>
  </w:style>
  <w:style w:type="character" w:customStyle="1" w:styleId="Heading4Char">
    <w:name w:val="Heading 4 Char"/>
    <w:basedOn w:val="DefaultParagraphFont"/>
    <w:link w:val="Heading4"/>
    <w:uiPriority w:val="9"/>
    <w:rsid w:val="00A230EE"/>
    <w:rPr>
      <w:rFonts w:ascii="Verdana" w:hAnsi="Verdana"/>
      <w:b/>
      <w:bCs/>
      <w:i/>
      <w:iCs/>
      <w:color w:val="652266"/>
      <w:sz w:val="26"/>
    </w:rPr>
  </w:style>
  <w:style w:type="paragraph" w:styleId="NoSpacing">
    <w:name w:val="No Spacing"/>
    <w:uiPriority w:val="1"/>
    <w:qFormat/>
    <w:rsid w:val="00A230EE"/>
    <w:pPr>
      <w:spacing w:after="0" w:line="240" w:lineRule="auto"/>
    </w:pPr>
    <w:rPr>
      <w:rFonts w:ascii="Verdana" w:hAnsi="Verdana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0E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E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230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30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30EE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30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30EE"/>
    <w:rPr>
      <w:rFonts w:ascii="Verdana" w:hAnsi="Verdana"/>
      <w:b/>
      <w:bCs/>
      <w:sz w:val="20"/>
      <w:szCs w:val="20"/>
    </w:rPr>
  </w:style>
  <w:style w:type="table" w:styleId="ListTable1Light">
    <w:name w:val="List Table 1 Light"/>
    <w:basedOn w:val="TableNormal"/>
    <w:uiPriority w:val="46"/>
    <w:rsid w:val="004709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odyText">
    <w:name w:val="Body Text"/>
    <w:basedOn w:val="Normal"/>
    <w:link w:val="BodyTextChar"/>
    <w:uiPriority w:val="1"/>
    <w:qFormat/>
    <w:rsid w:val="0047091D"/>
    <w:pPr>
      <w:widowControl w:val="0"/>
      <w:autoSpaceDE w:val="0"/>
      <w:autoSpaceDN w:val="0"/>
      <w:spacing w:before="0"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7091D"/>
    <w:rPr>
      <w:rFonts w:ascii="Arial" w:eastAsia="Arial" w:hAnsi="Arial" w:cs="Arial"/>
      <w:sz w:val="24"/>
      <w:szCs w:val="24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384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542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livia.franklin@wdv.org.a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dv.wildapricot.org/event-4176198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://www.wdv.org.au" TargetMode="External"/><Relationship Id="rId7" Type="http://schemas.openxmlformats.org/officeDocument/2006/relationships/image" Target="media/image6.png"/><Relationship Id="rId2" Type="http://schemas.openxmlformats.org/officeDocument/2006/relationships/hyperlink" Target="mailto:wdv@wdv.org.au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://www.wdv.org.au" TargetMode="External"/><Relationship Id="rId7" Type="http://schemas.openxmlformats.org/officeDocument/2006/relationships/image" Target="media/image6.png"/><Relationship Id="rId2" Type="http://schemas.openxmlformats.org/officeDocument/2006/relationships/hyperlink" Target="mailto:wdv@wdv.org.au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Desktop\TEMPLATES\Final%20(Draft%203)\3477%20-%20WDV%20-%20Accessible%20template%20-%20Flyer_wide_tex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11CA8-86E1-43A8-BF55-1CEA321C6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3477 - WDV - Accessible template - Flyer_wide_text.dotx</Template>
  <TotalTime>1</TotalTime>
  <Pages>2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Smith</dc:creator>
  <cp:keywords/>
  <dc:description/>
  <cp:lastModifiedBy>Nicole Smith</cp:lastModifiedBy>
  <cp:revision>2</cp:revision>
  <dcterms:created xsi:type="dcterms:W3CDTF">2021-02-21T23:28:00Z</dcterms:created>
  <dcterms:modified xsi:type="dcterms:W3CDTF">2021-02-21T23:28:00Z</dcterms:modified>
</cp:coreProperties>
</file>