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F4BA15" w14:textId="7FF01B8C" w:rsidR="00EB62C4" w:rsidRPr="00601F81" w:rsidRDefault="00532A32" w:rsidP="00DB5F79">
      <w:pPr>
        <w:pStyle w:val="Subtitle"/>
        <w:jc w:val="center"/>
        <w:rPr>
          <w:sz w:val="54"/>
          <w:szCs w:val="54"/>
        </w:rPr>
      </w:pPr>
      <w:r w:rsidRPr="00532A32">
        <w:rPr>
          <w:sz w:val="54"/>
          <w:szCs w:val="54"/>
        </w:rPr>
        <w:t>Prevent</w:t>
      </w:r>
      <w:r>
        <w:rPr>
          <w:sz w:val="54"/>
          <w:szCs w:val="54"/>
        </w:rPr>
        <w:t>ion of</w:t>
      </w:r>
      <w:r w:rsidRPr="00532A32">
        <w:rPr>
          <w:sz w:val="54"/>
          <w:szCs w:val="54"/>
        </w:rPr>
        <w:t xml:space="preserve"> Violence Against Women with Disabilities</w:t>
      </w:r>
      <w:r w:rsidR="00EB62C4" w:rsidRPr="00601F81">
        <w:rPr>
          <w:sz w:val="54"/>
          <w:szCs w:val="54"/>
        </w:rPr>
        <w:t xml:space="preserve">: </w:t>
      </w:r>
      <w:r>
        <w:rPr>
          <w:b w:val="0"/>
          <w:bCs w:val="0"/>
          <w:sz w:val="54"/>
          <w:szCs w:val="54"/>
        </w:rPr>
        <w:t xml:space="preserve">A </w:t>
      </w:r>
      <w:r w:rsidR="55DD6615" w:rsidRPr="11D21BA7">
        <w:rPr>
          <w:b w:val="0"/>
          <w:bCs w:val="0"/>
          <w:sz w:val="54"/>
          <w:szCs w:val="54"/>
        </w:rPr>
        <w:t>Guide</w:t>
      </w:r>
      <w:r>
        <w:rPr>
          <w:b w:val="0"/>
          <w:bCs w:val="0"/>
          <w:sz w:val="54"/>
          <w:szCs w:val="54"/>
        </w:rPr>
        <w:t xml:space="preserve"> for Action</w:t>
      </w:r>
      <w:r w:rsidR="00CB075E" w:rsidRPr="00601F81">
        <w:rPr>
          <w:b w:val="0"/>
          <w:bCs w:val="0"/>
          <w:sz w:val="54"/>
          <w:szCs w:val="54"/>
        </w:rPr>
        <w:t xml:space="preserve"> </w:t>
      </w:r>
    </w:p>
    <w:p w14:paraId="699380C2" w14:textId="7CCEB085" w:rsidR="004C266A" w:rsidRPr="004C266A" w:rsidRDefault="002F7050" w:rsidP="5E2F204B">
      <w:pPr>
        <w:pStyle w:val="Subtitle"/>
        <w:spacing w:before="120" w:after="120"/>
        <w:jc w:val="center"/>
        <w:rPr>
          <w:sz w:val="10"/>
          <w:szCs w:val="10"/>
          <w:lang w:val="en-GB"/>
        </w:rPr>
        <w:sectPr w:rsidR="004C266A" w:rsidRPr="004C266A" w:rsidSect="00B80F76">
          <w:headerReference w:type="first" r:id="rId11"/>
          <w:footerReference w:type="first" r:id="rId12"/>
          <w:pgSz w:w="11906" w:h="16838"/>
          <w:pgMar w:top="851" w:right="851" w:bottom="851" w:left="851" w:header="454" w:footer="170" w:gutter="0"/>
          <w:cols w:space="708"/>
          <w:titlePg/>
          <w:docGrid w:linePitch="360"/>
        </w:sectPr>
      </w:pPr>
      <w:r w:rsidRPr="5E2F204B">
        <w:rPr>
          <w:sz w:val="34"/>
          <w:szCs w:val="34"/>
        </w:rPr>
        <w:t xml:space="preserve">Women with Disabilities Victoria </w:t>
      </w:r>
      <w:r w:rsidRPr="5E2F204B">
        <w:rPr>
          <w:b w:val="0"/>
          <w:bCs w:val="0"/>
          <w:sz w:val="34"/>
          <w:szCs w:val="34"/>
        </w:rPr>
        <w:t>are</w:t>
      </w:r>
      <w:r w:rsidR="009720D4" w:rsidRPr="5E2F204B">
        <w:rPr>
          <w:b w:val="0"/>
          <w:bCs w:val="0"/>
          <w:sz w:val="34"/>
          <w:szCs w:val="34"/>
        </w:rPr>
        <w:t xml:space="preserve"> holding a FREE webinar and</w:t>
      </w:r>
      <w:r w:rsidRPr="5E2F204B">
        <w:rPr>
          <w:b w:val="0"/>
          <w:bCs w:val="0"/>
          <w:sz w:val="34"/>
          <w:szCs w:val="34"/>
        </w:rPr>
        <w:t xml:space="preserve"> </w:t>
      </w:r>
      <w:r w:rsidR="00532A32" w:rsidRPr="5E2F204B">
        <w:rPr>
          <w:b w:val="0"/>
          <w:bCs w:val="0"/>
          <w:sz w:val="34"/>
          <w:szCs w:val="34"/>
        </w:rPr>
        <w:t>launc</w:t>
      </w:r>
      <w:r w:rsidR="009720D4" w:rsidRPr="5E2F204B">
        <w:rPr>
          <w:b w:val="0"/>
          <w:bCs w:val="0"/>
          <w:sz w:val="34"/>
          <w:szCs w:val="34"/>
        </w:rPr>
        <w:t>h of our</w:t>
      </w:r>
      <w:r w:rsidR="00532A32" w:rsidRPr="5E2F204B">
        <w:rPr>
          <w:b w:val="0"/>
          <w:bCs w:val="0"/>
          <w:sz w:val="34"/>
          <w:szCs w:val="34"/>
        </w:rPr>
        <w:t xml:space="preserve"> new resource</w:t>
      </w:r>
      <w:r w:rsidR="00CB075E" w:rsidRPr="5E2F204B">
        <w:rPr>
          <w:b w:val="0"/>
          <w:bCs w:val="0"/>
          <w:sz w:val="34"/>
          <w:szCs w:val="34"/>
        </w:rPr>
        <w:t xml:space="preserve"> to mark </w:t>
      </w:r>
      <w:r w:rsidR="009720D4" w:rsidRPr="5E2F204B">
        <w:rPr>
          <w:b w:val="0"/>
          <w:bCs w:val="0"/>
          <w:sz w:val="34"/>
          <w:szCs w:val="34"/>
        </w:rPr>
        <w:t xml:space="preserve">2021 </w:t>
      </w:r>
      <w:r w:rsidR="00532A32" w:rsidRPr="5E2F204B">
        <w:rPr>
          <w:sz w:val="34"/>
          <w:szCs w:val="34"/>
        </w:rPr>
        <w:t>International Women’s Day</w:t>
      </w:r>
    </w:p>
    <w:p w14:paraId="41ECE36A" w14:textId="4CD79107" w:rsidR="00427BB1" w:rsidRPr="000B369F" w:rsidRDefault="00427BB1" w:rsidP="00427BB1">
      <w:pPr>
        <w:tabs>
          <w:tab w:val="left" w:pos="2552"/>
        </w:tabs>
        <w:rPr>
          <w:b/>
          <w:bCs/>
          <w:color w:val="652266"/>
          <w:szCs w:val="26"/>
          <w:lang w:val="en-US"/>
        </w:rPr>
      </w:pPr>
      <w:r w:rsidRPr="000B369F">
        <w:rPr>
          <w:b/>
          <w:bCs/>
          <w:color w:val="652266"/>
          <w:szCs w:val="26"/>
          <w:lang w:val="en-US"/>
        </w:rPr>
        <w:t xml:space="preserve">Women and girls with disabilities are twice as likely to experience violence as those without disabilities. </w:t>
      </w:r>
    </w:p>
    <w:p w14:paraId="601A273E" w14:textId="544FD156" w:rsidR="7C59CD7D" w:rsidRPr="00A550DA" w:rsidRDefault="009720D4" w:rsidP="00A550DA">
      <w:pPr>
        <w:spacing w:before="100" w:beforeAutospacing="1" w:after="100" w:afterAutospacing="1"/>
        <w:rPr>
          <w:rFonts w:cs="Calibri Light"/>
        </w:rPr>
      </w:pPr>
      <w:r w:rsidRPr="00C30417">
        <w:rPr>
          <w:rFonts w:cs="Calibri Light"/>
        </w:rPr>
        <w:t xml:space="preserve">Gender and disability-based discrimination </w:t>
      </w:r>
      <w:r w:rsidRPr="596AE5C1">
        <w:rPr>
          <w:rFonts w:cs="Calibri Light"/>
        </w:rPr>
        <w:t>intersec</w:t>
      </w:r>
      <w:r w:rsidR="009D5E77">
        <w:rPr>
          <w:rFonts w:cs="Calibri Light"/>
        </w:rPr>
        <w:t>t</w:t>
      </w:r>
      <w:r w:rsidRPr="00C30417">
        <w:rPr>
          <w:rFonts w:cs="Calibri Light"/>
        </w:rPr>
        <w:t xml:space="preserve"> and </w:t>
      </w:r>
      <w:r w:rsidRPr="29E84E6D">
        <w:rPr>
          <w:rFonts w:cs="Calibri Light"/>
        </w:rPr>
        <w:t>increase</w:t>
      </w:r>
      <w:r w:rsidRPr="00C30417">
        <w:rPr>
          <w:rFonts w:cs="Calibri Light"/>
        </w:rPr>
        <w:t xml:space="preserve"> the likelihood of women with disabilities being targeted for violence</w:t>
      </w:r>
      <w:r w:rsidR="4652D58B" w:rsidRPr="7C59CD7D">
        <w:rPr>
          <w:rFonts w:cs="Calibri Light"/>
        </w:rPr>
        <w:t>.</w:t>
      </w:r>
      <w:r w:rsidRPr="00C30417">
        <w:rPr>
          <w:rFonts w:cs="Calibri Light"/>
        </w:rPr>
        <w:t xml:space="preserve"> </w:t>
      </w:r>
    </w:p>
    <w:p w14:paraId="709E9176" w14:textId="73DB344F" w:rsidR="00416D6D" w:rsidRPr="00416D6D" w:rsidRDefault="00416D6D" w:rsidP="00416D6D">
      <w:pPr>
        <w:spacing w:before="100" w:beforeAutospacing="1" w:after="100" w:afterAutospacing="1"/>
        <w:rPr>
          <w:rFonts w:cs="Calibri Light"/>
        </w:rPr>
      </w:pPr>
      <w:r w:rsidRPr="7801111E">
        <w:rPr>
          <w:color w:val="652266"/>
          <w:lang w:val="en-US"/>
        </w:rPr>
        <w:t>Women with Disabilities Victoria</w:t>
      </w:r>
      <w:r w:rsidRPr="7801111E">
        <w:rPr>
          <w:rFonts w:cs="Calibri Light"/>
        </w:rPr>
        <w:t xml:space="preserve"> have developed a </w:t>
      </w:r>
      <w:r w:rsidR="2D1878F9" w:rsidRPr="11D21BA7">
        <w:rPr>
          <w:rFonts w:cs="Calibri Light"/>
        </w:rPr>
        <w:t>guide</w:t>
      </w:r>
      <w:r w:rsidRPr="7801111E">
        <w:rPr>
          <w:rFonts w:cs="Calibri Light"/>
        </w:rPr>
        <w:t xml:space="preserve"> to highlight the drivers of violence against women with disabilities and the actions that we can take as a society to prevent this targeted violence.</w:t>
      </w:r>
    </w:p>
    <w:p w14:paraId="096CDC69" w14:textId="345B10AD" w:rsidR="00803690" w:rsidRPr="003A6A6E" w:rsidRDefault="00C10417" w:rsidP="003A6A6E">
      <w:pPr>
        <w:spacing w:before="100" w:beforeAutospacing="1" w:after="100" w:afterAutospacing="1"/>
        <w:jc w:val="center"/>
      </w:pPr>
      <w:r w:rsidRPr="5E2F204B">
        <w:rPr>
          <w:i/>
          <w:iCs/>
          <w:color w:val="652266"/>
          <w:lang w:val="en-US"/>
        </w:rPr>
        <w:fldChar w:fldCharType="begin"/>
      </w:r>
      <w:r w:rsidRPr="5E2F204B">
        <w:rPr>
          <w:i/>
          <w:iCs/>
          <w:color w:val="652266"/>
          <w:lang w:val="en-US"/>
        </w:rPr>
        <w:instrText xml:space="preserve"> INCLUDEPICTURE "https://s3-us-west-2.amazonaws.com/internationalwomensday/home/InternationalWomensDaylogo.png" \* MERGEFORMATINET </w:instrText>
      </w:r>
      <w:r w:rsidRPr="5E2F204B">
        <w:rPr>
          <w:i/>
          <w:iCs/>
          <w:color w:val="652266"/>
          <w:lang w:val="en-US"/>
        </w:rPr>
        <w:fldChar w:fldCharType="separate"/>
      </w:r>
      <w:r>
        <w:rPr>
          <w:noProof/>
        </w:rPr>
        <w:drawing>
          <wp:inline distT="0" distB="0" distL="0" distR="0" wp14:anchorId="159EFAE8" wp14:editId="7F6C0B61">
            <wp:extent cx="2908570" cy="351355"/>
            <wp:effectExtent l="0" t="0" r="0" b="4445"/>
            <wp:docPr id="3" name="Picture 3" descr="International Women's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570" cy="3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E2F204B">
        <w:rPr>
          <w:i/>
          <w:iCs/>
          <w:color w:val="652266"/>
          <w:lang w:val="en-US"/>
        </w:rPr>
        <w:fldChar w:fldCharType="end"/>
      </w:r>
    </w:p>
    <w:p w14:paraId="7E1C3B00" w14:textId="5966BDB7" w:rsidR="00416D6D" w:rsidRPr="00416D6D" w:rsidRDefault="00416D6D" w:rsidP="00416D6D">
      <w:pPr>
        <w:spacing w:before="100" w:beforeAutospacing="1" w:after="100" w:afterAutospacing="1"/>
        <w:rPr>
          <w:i/>
          <w:color w:val="652266"/>
          <w:lang w:val="en-US"/>
        </w:rPr>
      </w:pPr>
      <w:r w:rsidRPr="6B861789">
        <w:rPr>
          <w:i/>
          <w:color w:val="652266"/>
          <w:lang w:val="en-US"/>
        </w:rPr>
        <w:t xml:space="preserve">Prevention of Violence against Women with Disabilities: A </w:t>
      </w:r>
      <w:r w:rsidR="38B0FDE9" w:rsidRPr="11D21BA7">
        <w:rPr>
          <w:i/>
          <w:iCs/>
          <w:color w:val="652266"/>
          <w:lang w:val="en-US"/>
        </w:rPr>
        <w:t>Guide</w:t>
      </w:r>
      <w:r w:rsidRPr="6B861789">
        <w:rPr>
          <w:i/>
          <w:color w:val="652266"/>
          <w:lang w:val="en-US"/>
        </w:rPr>
        <w:t xml:space="preserve"> for Action</w:t>
      </w:r>
      <w:r w:rsidRPr="6B861789">
        <w:rPr>
          <w:rFonts w:cs="Calibri Light"/>
          <w:sz w:val="21"/>
          <w:szCs w:val="21"/>
        </w:rPr>
        <w:t xml:space="preserve"> </w:t>
      </w:r>
      <w:r w:rsidRPr="00C30417">
        <w:rPr>
          <w:rFonts w:cs="Calibri Light"/>
        </w:rPr>
        <w:t xml:space="preserve">has been developed to </w:t>
      </w:r>
      <w:r w:rsidR="7380DCBC" w:rsidRPr="3F51EB74">
        <w:rPr>
          <w:rFonts w:cs="Calibri Light"/>
        </w:rPr>
        <w:t xml:space="preserve">expand </w:t>
      </w:r>
      <w:r w:rsidRPr="00C30417">
        <w:rPr>
          <w:rFonts w:cs="Calibri Light"/>
        </w:rPr>
        <w:t xml:space="preserve">upon the important work of the </w:t>
      </w:r>
      <w:r w:rsidRPr="00C30417">
        <w:rPr>
          <w:rFonts w:cs="Calibri Light"/>
          <w:i/>
          <w:iCs/>
        </w:rPr>
        <w:t xml:space="preserve">Change the Story </w:t>
      </w:r>
      <w:r w:rsidRPr="00C30417">
        <w:rPr>
          <w:rFonts w:cs="Calibri Light"/>
        </w:rPr>
        <w:t xml:space="preserve">national </w:t>
      </w:r>
      <w:r w:rsidR="21F074F5" w:rsidRPr="3F807C8D">
        <w:rPr>
          <w:rFonts w:cs="Calibri Light"/>
        </w:rPr>
        <w:t xml:space="preserve">prevention </w:t>
      </w:r>
      <w:r w:rsidRPr="3F807C8D">
        <w:rPr>
          <w:rFonts w:cs="Calibri Light"/>
        </w:rPr>
        <w:t>framework</w:t>
      </w:r>
      <w:r w:rsidRPr="00C30417">
        <w:rPr>
          <w:rFonts w:cs="Calibri Light"/>
          <w:b/>
          <w:bCs/>
        </w:rPr>
        <w:t xml:space="preserve"> </w:t>
      </w:r>
      <w:r w:rsidRPr="00C30417">
        <w:rPr>
          <w:rFonts w:cs="Calibri Light"/>
        </w:rPr>
        <w:t>by placing a disability lens over the evidence</w:t>
      </w:r>
      <w:r w:rsidRPr="596AE5C1">
        <w:rPr>
          <w:rFonts w:cs="Calibri Light"/>
        </w:rPr>
        <w:t xml:space="preserve"> of what works to prevent violence</w:t>
      </w:r>
      <w:r w:rsidRPr="00C30417">
        <w:rPr>
          <w:rFonts w:cs="Calibri Light"/>
        </w:rPr>
        <w:t>.</w:t>
      </w:r>
    </w:p>
    <w:p w14:paraId="2193D29A" w14:textId="19DFBFDF" w:rsidR="000702A4" w:rsidRPr="00D24D4F" w:rsidRDefault="000702A4" w:rsidP="000702A4">
      <w:pPr>
        <w:rPr>
          <w:sz w:val="25"/>
          <w:szCs w:val="25"/>
        </w:rPr>
      </w:pPr>
      <w:r w:rsidRPr="00D24D4F">
        <w:rPr>
          <w:rStyle w:val="Strong"/>
          <w:sz w:val="25"/>
          <w:szCs w:val="25"/>
        </w:rPr>
        <w:t>Date:</w:t>
      </w:r>
      <w:r w:rsidRPr="00D24D4F">
        <w:rPr>
          <w:sz w:val="25"/>
          <w:szCs w:val="25"/>
        </w:rPr>
        <w:t xml:space="preserve"> </w:t>
      </w:r>
      <w:r w:rsidR="009720D4">
        <w:rPr>
          <w:sz w:val="25"/>
          <w:szCs w:val="25"/>
        </w:rPr>
        <w:t>Wednesday 10</w:t>
      </w:r>
      <w:r w:rsidR="009720D4" w:rsidRPr="009720D4">
        <w:rPr>
          <w:sz w:val="25"/>
          <w:szCs w:val="25"/>
          <w:vertAlign w:val="superscript"/>
        </w:rPr>
        <w:t>th</w:t>
      </w:r>
      <w:r w:rsidR="009720D4">
        <w:rPr>
          <w:sz w:val="25"/>
          <w:szCs w:val="25"/>
        </w:rPr>
        <w:t xml:space="preserve"> March 2021</w:t>
      </w:r>
    </w:p>
    <w:p w14:paraId="3F032B59" w14:textId="1069A18D" w:rsidR="000702A4" w:rsidRPr="00D24D4F" w:rsidRDefault="000702A4" w:rsidP="000702A4">
      <w:pPr>
        <w:rPr>
          <w:sz w:val="25"/>
          <w:szCs w:val="25"/>
        </w:rPr>
      </w:pPr>
      <w:r w:rsidRPr="00D24D4F">
        <w:rPr>
          <w:rStyle w:val="Strong"/>
          <w:sz w:val="25"/>
          <w:szCs w:val="25"/>
        </w:rPr>
        <w:t>Time:</w:t>
      </w:r>
      <w:r w:rsidRPr="00D24D4F">
        <w:rPr>
          <w:sz w:val="25"/>
          <w:szCs w:val="25"/>
        </w:rPr>
        <w:t xml:space="preserve"> </w:t>
      </w:r>
      <w:r w:rsidR="00D059B5" w:rsidRPr="00D24D4F">
        <w:rPr>
          <w:sz w:val="25"/>
          <w:szCs w:val="25"/>
        </w:rPr>
        <w:t>1</w:t>
      </w:r>
      <w:r w:rsidR="009720D4">
        <w:rPr>
          <w:sz w:val="25"/>
          <w:szCs w:val="25"/>
        </w:rPr>
        <w:t>1:00</w:t>
      </w:r>
      <w:r w:rsidR="00D059B5" w:rsidRPr="00D24D4F">
        <w:rPr>
          <w:sz w:val="25"/>
          <w:szCs w:val="25"/>
        </w:rPr>
        <w:t>a</w:t>
      </w:r>
      <w:r w:rsidRPr="00D24D4F">
        <w:rPr>
          <w:sz w:val="25"/>
          <w:szCs w:val="25"/>
        </w:rPr>
        <w:t>m–</w:t>
      </w:r>
      <w:r w:rsidR="00D059B5" w:rsidRPr="00D24D4F">
        <w:rPr>
          <w:sz w:val="25"/>
          <w:szCs w:val="25"/>
        </w:rPr>
        <w:t>12</w:t>
      </w:r>
      <w:r w:rsidR="009720D4">
        <w:rPr>
          <w:sz w:val="25"/>
          <w:szCs w:val="25"/>
        </w:rPr>
        <w:t>:30</w:t>
      </w:r>
      <w:r w:rsidRPr="00D24D4F">
        <w:rPr>
          <w:sz w:val="25"/>
          <w:szCs w:val="25"/>
        </w:rPr>
        <w:t>pm</w:t>
      </w:r>
    </w:p>
    <w:p w14:paraId="77A2C128" w14:textId="77777777" w:rsidR="000702A4" w:rsidRPr="00D24D4F" w:rsidRDefault="000702A4" w:rsidP="000702A4">
      <w:pPr>
        <w:rPr>
          <w:sz w:val="25"/>
          <w:szCs w:val="25"/>
        </w:rPr>
      </w:pPr>
      <w:r w:rsidRPr="00D24D4F">
        <w:rPr>
          <w:rStyle w:val="Strong"/>
          <w:sz w:val="25"/>
          <w:szCs w:val="25"/>
        </w:rPr>
        <w:t>Location:</w:t>
      </w:r>
      <w:r w:rsidRPr="00D24D4F">
        <w:rPr>
          <w:sz w:val="25"/>
          <w:szCs w:val="25"/>
        </w:rPr>
        <w:t xml:space="preserve"> </w:t>
      </w:r>
      <w:r w:rsidR="00D059B5" w:rsidRPr="00D24D4F">
        <w:rPr>
          <w:sz w:val="25"/>
          <w:szCs w:val="25"/>
        </w:rPr>
        <w:t>via Zoom</w:t>
      </w:r>
    </w:p>
    <w:p w14:paraId="48A4C83B" w14:textId="77777777" w:rsidR="00DB5F79" w:rsidRPr="00D24D4F" w:rsidRDefault="00DB5F79" w:rsidP="00DB5F79">
      <w:pPr>
        <w:rPr>
          <w:sz w:val="25"/>
          <w:szCs w:val="25"/>
        </w:rPr>
      </w:pPr>
      <w:r w:rsidRPr="00DB5F79">
        <w:rPr>
          <w:b/>
          <w:bCs/>
          <w:sz w:val="25"/>
          <w:szCs w:val="25"/>
        </w:rPr>
        <w:t>Cost:</w:t>
      </w:r>
      <w:r>
        <w:rPr>
          <w:sz w:val="25"/>
          <w:szCs w:val="25"/>
        </w:rPr>
        <w:t xml:space="preserve"> Free</w:t>
      </w:r>
    </w:p>
    <w:p w14:paraId="5DD2E979" w14:textId="0B87F025" w:rsidR="000702A4" w:rsidRDefault="000702A4">
      <w:r w:rsidRPr="5E2F204B">
        <w:rPr>
          <w:rStyle w:val="Strong"/>
          <w:sz w:val="25"/>
          <w:szCs w:val="25"/>
        </w:rPr>
        <w:t>Register:</w:t>
      </w:r>
      <w:r w:rsidRPr="5E2F204B">
        <w:rPr>
          <w:sz w:val="25"/>
          <w:szCs w:val="25"/>
        </w:rPr>
        <w:t xml:space="preserve"> by </w:t>
      </w:r>
      <w:r w:rsidR="009720D4" w:rsidRPr="5E2F204B">
        <w:rPr>
          <w:sz w:val="25"/>
          <w:szCs w:val="25"/>
        </w:rPr>
        <w:t>8</w:t>
      </w:r>
      <w:r w:rsidR="009720D4" w:rsidRPr="5E2F204B">
        <w:rPr>
          <w:sz w:val="25"/>
          <w:szCs w:val="25"/>
          <w:vertAlign w:val="superscript"/>
        </w:rPr>
        <w:t>th</w:t>
      </w:r>
      <w:r w:rsidR="009720D4" w:rsidRPr="5E2F204B">
        <w:rPr>
          <w:sz w:val="25"/>
          <w:szCs w:val="25"/>
        </w:rPr>
        <w:t xml:space="preserve"> March 2021</w:t>
      </w:r>
      <w:r w:rsidRPr="5E2F204B">
        <w:rPr>
          <w:sz w:val="25"/>
          <w:szCs w:val="25"/>
        </w:rPr>
        <w:t xml:space="preserve"> via </w:t>
      </w:r>
      <w:hyperlink r:id="rId14">
        <w:r w:rsidR="732E3C7B" w:rsidRPr="5E2F204B">
          <w:rPr>
            <w:rStyle w:val="Hyperlink"/>
            <w:sz w:val="25"/>
            <w:szCs w:val="25"/>
          </w:rPr>
          <w:t>https://wwdv.wildapricot.org/event-4183833</w:t>
        </w:r>
      </w:hyperlink>
    </w:p>
    <w:p w14:paraId="315172EC" w14:textId="49639984" w:rsidR="000E4791" w:rsidRDefault="000702A4" w:rsidP="000702A4">
      <w:pPr>
        <w:rPr>
          <w:sz w:val="25"/>
          <w:szCs w:val="25"/>
        </w:rPr>
      </w:pPr>
      <w:r w:rsidRPr="4C0337C7">
        <w:rPr>
          <w:rStyle w:val="Strong"/>
          <w:sz w:val="25"/>
          <w:szCs w:val="25"/>
        </w:rPr>
        <w:t>For more information</w:t>
      </w:r>
      <w:r w:rsidRPr="4C0337C7">
        <w:rPr>
          <w:sz w:val="25"/>
          <w:szCs w:val="25"/>
        </w:rPr>
        <w:t xml:space="preserve"> </w:t>
      </w:r>
      <w:r w:rsidR="56A8B99B" w:rsidRPr="4C0337C7">
        <w:rPr>
          <w:sz w:val="25"/>
          <w:szCs w:val="25"/>
        </w:rPr>
        <w:t xml:space="preserve">contact Carly Myers </w:t>
      </w:r>
      <w:r w:rsidR="7B7C7C67" w:rsidRPr="4C0337C7">
        <w:rPr>
          <w:sz w:val="25"/>
          <w:szCs w:val="25"/>
        </w:rPr>
        <w:t>on carly.myers@wdv.org.au</w:t>
      </w:r>
      <w:r w:rsidR="56A8B99B" w:rsidRPr="4C0337C7">
        <w:rPr>
          <w:sz w:val="25"/>
          <w:szCs w:val="25"/>
        </w:rPr>
        <w:t xml:space="preserve"> or 0430 231 557</w:t>
      </w:r>
    </w:p>
    <w:p w14:paraId="4BBB8170" w14:textId="63D09C81" w:rsidR="008A33A4" w:rsidRDefault="008A33A4" w:rsidP="000702A4">
      <w:pPr>
        <w:sectPr w:rsidR="008A33A4" w:rsidSect="00D24D4F">
          <w:type w:val="continuous"/>
          <w:pgSz w:w="11906" w:h="16838"/>
          <w:pgMar w:top="851" w:right="851" w:bottom="851" w:left="851" w:header="454" w:footer="170" w:gutter="0"/>
          <w:cols w:num="2" w:space="425" w:equalWidth="0">
            <w:col w:w="4892" w:space="425"/>
            <w:col w:w="4887"/>
          </w:cols>
          <w:titlePg/>
          <w:docGrid w:linePitch="360"/>
        </w:sectPr>
      </w:pPr>
    </w:p>
    <w:p w14:paraId="3D83EA34" w14:textId="3633B2F7" w:rsidR="000B369F" w:rsidRPr="000B369F" w:rsidRDefault="003410DB" w:rsidP="000B369F">
      <w:pPr>
        <w:spacing w:line="240" w:lineRule="auto"/>
        <w:rPr>
          <w:i/>
          <w:iCs/>
          <w:color w:val="652266"/>
          <w:szCs w:val="26"/>
          <w:lang w:val="en-US"/>
        </w:rPr>
      </w:pPr>
      <w:r>
        <w:rPr>
          <w:i/>
          <w:iCs/>
          <w:noProof/>
          <w:color w:val="65226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658A57" wp14:editId="7E575E1D">
                <wp:simplePos x="0" y="0"/>
                <wp:positionH relativeFrom="column">
                  <wp:posOffset>3291205</wp:posOffset>
                </wp:positionH>
                <wp:positionV relativeFrom="paragraph">
                  <wp:posOffset>36830</wp:posOffset>
                </wp:positionV>
                <wp:extent cx="2979420" cy="688340"/>
                <wp:effectExtent l="0" t="0" r="508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688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8C2DEC" w14:textId="77777777" w:rsidR="00B74178" w:rsidRPr="00D24D4F" w:rsidRDefault="00B74178" w:rsidP="00B74178">
                            <w:pPr>
                              <w:rPr>
                                <w:rStyle w:val="Strong"/>
                                <w:b w:val="0"/>
                                <w:bCs w:val="0"/>
                                <w:sz w:val="25"/>
                                <w:szCs w:val="25"/>
                              </w:rPr>
                            </w:pPr>
                            <w:r>
                              <w:t xml:space="preserve">Captions and </w:t>
                            </w:r>
                            <w:proofErr w:type="spellStart"/>
                            <w:r>
                              <w:t>Auslan</w:t>
                            </w:r>
                            <w:proofErr w:type="spellEnd"/>
                            <w:r>
                              <w:t xml:space="preserve"> interpreters will be </w:t>
                            </w:r>
                            <w:proofErr w:type="gramStart"/>
                            <w:r>
                              <w:t>available</w:t>
                            </w:r>
                            <w:proofErr w:type="gramEnd"/>
                          </w:p>
                          <w:p w14:paraId="13894571" w14:textId="77777777" w:rsidR="00B74178" w:rsidRDefault="00B741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10F7873">
              <v:shapetype id="_x0000_t202" coordsize="21600,21600" o:spt="202" path="m,l,21600r21600,l21600,xe" w14:anchorId="78658A57">
                <v:stroke joinstyle="miter"/>
                <v:path gradientshapeok="t" o:connecttype="rect"/>
              </v:shapetype>
              <v:shape id="Text Box 2" style="position:absolute;margin-left:259.15pt;margin-top:2.9pt;width:234.6pt;height:54.2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">
                <v:textbox>
                  <w:txbxContent>
                    <w:p w:rsidRPr="00D24D4F" w:rsidR="00B74178" w:rsidP="00B74178" w:rsidRDefault="00B74178" w14:paraId="797B7F66" w14:textId="77777777">
                      <w:pPr>
                        <w:rPr>
                          <w:rStyle w:val="Strong"/>
                          <w:b w:val="0"/>
                          <w:bCs w:val="0"/>
                          <w:sz w:val="25"/>
                          <w:szCs w:val="25"/>
                        </w:rPr>
                      </w:pPr>
                      <w:r>
                        <w:t xml:space="preserve">Captions and </w:t>
                      </w:r>
                      <w:proofErr w:type="spellStart"/>
                      <w:r>
                        <w:t>Auslan</w:t>
                      </w:r>
                      <w:proofErr w:type="spellEnd"/>
                      <w:r>
                        <w:t xml:space="preserve"> interpreters will be available</w:t>
                      </w:r>
                    </w:p>
                    <w:p w:rsidR="00B74178" w:rsidRDefault="00B74178" w14:paraId="672A6659" w14:textId="77777777"/>
                  </w:txbxContent>
                </v:textbox>
              </v:shape>
            </w:pict>
          </mc:Fallback>
        </mc:AlternateContent>
      </w:r>
      <w:r w:rsidR="000B369F" w:rsidRPr="000B369F">
        <w:rPr>
          <w:i/>
          <w:iCs/>
          <w:color w:val="652266"/>
          <w:szCs w:val="26"/>
          <w:lang w:val="en-US"/>
        </w:rPr>
        <w:t xml:space="preserve">#WDV #ChooseToChallenge </w:t>
      </w:r>
    </w:p>
    <w:p w14:paraId="25D29CF1" w14:textId="4DE74D0E" w:rsidR="00F0406D" w:rsidRPr="000B369F" w:rsidRDefault="000B369F" w:rsidP="000B369F">
      <w:pPr>
        <w:spacing w:line="240" w:lineRule="auto"/>
        <w:rPr>
          <w:szCs w:val="26"/>
        </w:rPr>
      </w:pPr>
      <w:r w:rsidRPr="000B369F">
        <w:rPr>
          <w:i/>
          <w:iCs/>
          <w:color w:val="652266"/>
          <w:szCs w:val="26"/>
          <w:lang w:val="en-US"/>
        </w:rPr>
        <w:t>#IWD2021</w:t>
      </w:r>
    </w:p>
    <w:sectPr w:rsidR="00F0406D" w:rsidRPr="000B369F" w:rsidSect="00B92FF9">
      <w:type w:val="continuous"/>
      <w:pgSz w:w="11906" w:h="16838"/>
      <w:pgMar w:top="851" w:right="851" w:bottom="851" w:left="851" w:header="454" w:footer="17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F61BED" w14:textId="77777777" w:rsidR="00AB36BB" w:rsidRDefault="00AB36BB" w:rsidP="00D7695F">
      <w:r>
        <w:separator/>
      </w:r>
    </w:p>
  </w:endnote>
  <w:endnote w:type="continuationSeparator" w:id="0">
    <w:p w14:paraId="11389135" w14:textId="77777777" w:rsidR="00AB36BB" w:rsidRDefault="00AB36BB" w:rsidP="00D7695F">
      <w:r>
        <w:continuationSeparator/>
      </w:r>
    </w:p>
  </w:endnote>
  <w:endnote w:type="continuationNotice" w:id="1">
    <w:p w14:paraId="7A9F5748" w14:textId="77777777" w:rsidR="00AB36BB" w:rsidRDefault="00AB36B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8A6E72-CE60-4E38-BC73-F6105ADEDA59}"/>
    <w:embedBold r:id="rId2" w:fontKey="{229DBB9D-3B89-4AD6-9723-70CC1BF74F72}"/>
    <w:embedItalic r:id="rId3" w:fontKey="{985D1725-14BD-47B3-BD43-AD58D854EA3D}"/>
    <w:embedBoldItalic r:id="rId4" w:fontKey="{CABEFAD4-DC57-49A1-9A4B-13EBD38C71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FF34FB6-856F-4226-AC30-9B4B8FE3D117}"/>
    <w:embedBold r:id="rId6" w:fontKey="{F57D3F7E-6572-4D00-A756-3BFEA3CD0486}"/>
    <w:embedItalic r:id="rId7" w:fontKey="{DB07109A-F905-4FF3-90AC-834C65C0B4B7}"/>
    <w:embedBoldItalic r:id="rId8" w:fontKey="{94672EC8-0220-447F-9D46-D070DC69A506}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FB50224-E7F0-4369-8B5A-31B43C63F802}"/>
    <w:embedBold r:id="rId10" w:fontKey="{D6E3036C-845B-4B0B-B9AC-E530191E20F9}"/>
    <w:embedItalic r:id="rId11" w:fontKey="{DBDB255C-C55E-445F-BC97-CF1AD86C8E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4FC0C" w14:textId="48AEBC26" w:rsidR="00A44ACC" w:rsidRPr="00C93304" w:rsidRDefault="006E08B2" w:rsidP="00A44ACC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01B16D4" wp14:editId="5A47A88B">
              <wp:simplePos x="0" y="0"/>
              <wp:positionH relativeFrom="column">
                <wp:posOffset>-654685</wp:posOffset>
              </wp:positionH>
              <wp:positionV relativeFrom="paragraph">
                <wp:posOffset>-309245</wp:posOffset>
              </wp:positionV>
              <wp:extent cx="7775575" cy="1799590"/>
              <wp:effectExtent l="0" t="0" r="0" b="0"/>
              <wp:wrapNone/>
              <wp:docPr id="1" name="Rectangle 1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5575" cy="1799590"/>
                      </a:xfrm>
                      <a:prstGeom prst="rect">
                        <a:avLst/>
                      </a:prstGeom>
                      <a:solidFill>
                        <a:srgbClr val="FFF7E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<w:pict w14:anchorId="78B69F92">
            <v:rect id="Rectangle 1" style="position:absolute;margin-left:-51.55pt;margin-top:-24.35pt;width:612.25pt;height:141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lt="Decorative element" o:spid="_x0000_s1026" fillcolor="#fff7e7" stroked="f" strokeweight="1pt" w14:anchorId="1A76AB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"/>
          </w:pict>
        </mc:Fallback>
      </mc:AlternateContent>
    </w:r>
    <w:r w:rsidR="00A44ACC" w:rsidRPr="00C93304">
      <w:t>GPO Box 1160, Melbourne VIC 3001</w:t>
    </w:r>
    <w:r w:rsidR="00A44ACC" w:rsidRPr="00C93304">
      <w:br/>
      <w:t xml:space="preserve">Phone: (03) 9286 </w:t>
    </w:r>
    <w:proofErr w:type="gramStart"/>
    <w:r w:rsidR="00A44ACC" w:rsidRPr="00C93304">
      <w:t>7800  |</w:t>
    </w:r>
    <w:proofErr w:type="gramEnd"/>
    <w:r w:rsidR="00A44ACC" w:rsidRPr="00C93304">
      <w:t xml:space="preserve">  Email: </w:t>
    </w:r>
    <w:hyperlink r:id="rId1" w:history="1">
      <w:r w:rsidR="00A44ACC" w:rsidRPr="00844D11">
        <w:rPr>
          <w:rStyle w:val="Hyperlink"/>
        </w:rPr>
        <w:t>wdv@wdv.org.au</w:t>
      </w:r>
    </w:hyperlink>
    <w:r w:rsidR="00A44ACC">
      <w:t xml:space="preserve"> </w:t>
    </w:r>
    <w:r w:rsidR="00A44ACC" w:rsidRPr="00C93304">
      <w:br/>
    </w:r>
    <w:r w:rsidR="001E5A7C">
      <w:t xml:space="preserve">Website: </w:t>
    </w:r>
    <w:hyperlink r:id="rId2" w:history="1">
      <w:r w:rsidR="001E5A7C" w:rsidRPr="00AA260E">
        <w:rPr>
          <w:rStyle w:val="Hyperlink"/>
        </w:rPr>
        <w:t>www.wdv.org.au</w:t>
      </w:r>
    </w:hyperlink>
    <w:r w:rsidR="00A44ACC">
      <w:t xml:space="preserve"> </w:t>
    </w:r>
  </w:p>
  <w:p w14:paraId="7336023E" w14:textId="77777777" w:rsidR="00A44ACC" w:rsidRDefault="00A44ACC" w:rsidP="00A44ACC">
    <w:pPr>
      <w:rPr>
        <w:rStyle w:val="Strong"/>
      </w:rPr>
    </w:pPr>
    <w:r w:rsidRPr="00C93304">
      <w:rPr>
        <w:rStyle w:val="Strong"/>
        <w:noProof/>
        <w:lang w:val="en-US"/>
      </w:rPr>
      <w:drawing>
        <wp:anchor distT="0" distB="0" distL="114300" distR="114300" simplePos="0" relativeHeight="251658241" behindDoc="1" locked="0" layoutInCell="1" allowOverlap="1" wp14:anchorId="0966AD67" wp14:editId="43170842">
          <wp:simplePos x="0" y="0"/>
          <wp:positionH relativeFrom="column">
            <wp:posOffset>3387334</wp:posOffset>
          </wp:positionH>
          <wp:positionV relativeFrom="paragraph">
            <wp:posOffset>78740</wp:posOffset>
          </wp:positionV>
          <wp:extent cx="3240000" cy="561117"/>
          <wp:effectExtent l="0" t="0" r="0" b="0"/>
          <wp:wrapNone/>
          <wp:docPr id="29" name="Picture 29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5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E2F204B" w:rsidRPr="00C93304">
      <w:rPr>
        <w:rStyle w:val="Strong"/>
      </w:rPr>
      <w:t xml:space="preserve">Connect with </w:t>
    </w:r>
    <w:proofErr w:type="gramStart"/>
    <w:r w:rsidR="5E2F204B" w:rsidRPr="00C93304">
      <w:rPr>
        <w:rStyle w:val="Strong"/>
      </w:rPr>
      <w:t>us</w:t>
    </w:r>
    <w:proofErr w:type="gramEnd"/>
    <w:r w:rsidR="5E2F204B" w:rsidRPr="00C93304">
      <w:rPr>
        <w:rStyle w:val="Strong"/>
      </w:rPr>
      <w:t xml:space="preserve"> </w:t>
    </w:r>
  </w:p>
  <w:p w14:paraId="7A00F2F7" w14:textId="77777777" w:rsidR="00A44ACC" w:rsidRPr="00A44ACC" w:rsidRDefault="5E2F204B" w:rsidP="00A44ACC">
    <w:pPr>
      <w:rPr>
        <w:b/>
        <w:bCs/>
      </w:rPr>
    </w:pPr>
    <w:r>
      <w:rPr>
        <w:noProof/>
      </w:rPr>
      <w:drawing>
        <wp:inline distT="0" distB="0" distL="0" distR="0" wp14:anchorId="65A49C86" wp14:editId="5E2F204B">
          <wp:extent cx="360000" cy="360000"/>
          <wp:effectExtent l="0" t="0" r="2540" b="2540"/>
          <wp:docPr id="30" name="Picture 30" descr="Faceboo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E2F204B">
      <w:rPr>
        <w:rStyle w:val="Strong"/>
      </w:rPr>
      <w:t xml:space="preserve">   </w:t>
    </w:r>
    <w:r>
      <w:rPr>
        <w:noProof/>
      </w:rPr>
      <w:drawing>
        <wp:inline distT="0" distB="0" distL="0" distR="0" wp14:anchorId="1459C088" wp14:editId="6638949C">
          <wp:extent cx="360000" cy="360000"/>
          <wp:effectExtent l="0" t="0" r="2540" b="2540"/>
          <wp:docPr id="31" name="Picture 31" descr="Instagr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E2F204B">
      <w:rPr>
        <w:rStyle w:val="Strong"/>
      </w:rPr>
      <w:t xml:space="preserve">   </w:t>
    </w:r>
    <w:r>
      <w:rPr>
        <w:noProof/>
      </w:rPr>
      <w:drawing>
        <wp:inline distT="0" distB="0" distL="0" distR="0" wp14:anchorId="5F315371" wp14:editId="59E4CBA7">
          <wp:extent cx="360000" cy="360000"/>
          <wp:effectExtent l="0" t="0" r="2540" b="2540"/>
          <wp:docPr id="32" name="Picture 32" descr="Twit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E2F204B">
      <w:rPr>
        <w:rStyle w:val="Strong"/>
      </w:rPr>
      <w:t xml:space="preserve">   </w:t>
    </w:r>
    <w:r>
      <w:rPr>
        <w:noProof/>
      </w:rPr>
      <w:drawing>
        <wp:inline distT="0" distB="0" distL="0" distR="0" wp14:anchorId="767546B4" wp14:editId="7A261821">
          <wp:extent cx="360000" cy="360000"/>
          <wp:effectExtent l="0" t="0" r="2540" b="2540"/>
          <wp:docPr id="33" name="Picture 33" descr="Youtub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6A9B87" w14:textId="77777777" w:rsidR="00AB36BB" w:rsidRDefault="00AB36BB" w:rsidP="00D7695F">
      <w:r>
        <w:separator/>
      </w:r>
    </w:p>
  </w:footnote>
  <w:footnote w:type="continuationSeparator" w:id="0">
    <w:p w14:paraId="5ABD6AB5" w14:textId="77777777" w:rsidR="00AB36BB" w:rsidRDefault="00AB36BB" w:rsidP="00D7695F">
      <w:r>
        <w:continuationSeparator/>
      </w:r>
    </w:p>
  </w:footnote>
  <w:footnote w:type="continuationNotice" w:id="1">
    <w:p w14:paraId="177EBB04" w14:textId="77777777" w:rsidR="00AB36BB" w:rsidRDefault="00AB36BB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CB718A" w14:textId="7274C941" w:rsidR="00714353" w:rsidRDefault="00714353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0559BF73" wp14:editId="4CBA3DEC">
          <wp:simplePos x="0" y="0"/>
          <wp:positionH relativeFrom="column">
            <wp:posOffset>-602615</wp:posOffset>
          </wp:positionH>
          <wp:positionV relativeFrom="paragraph">
            <wp:posOffset>-312366</wp:posOffset>
          </wp:positionV>
          <wp:extent cx="7775575" cy="443865"/>
          <wp:effectExtent l="0" t="0" r="0" b="0"/>
          <wp:wrapNone/>
          <wp:docPr id="28" name="Picture 28" descr="Decorative element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ecorative element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36AE9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hybridMultilevel"/>
    <w:tmpl w:val="B2BAFD7E"/>
    <w:lvl w:ilvl="0" w:tplc="A78A0916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165E525A">
      <w:numFmt w:val="decimal"/>
      <w:lvlText w:val=""/>
      <w:lvlJc w:val="left"/>
    </w:lvl>
    <w:lvl w:ilvl="2" w:tplc="A39E7AF4">
      <w:numFmt w:val="decimal"/>
      <w:lvlText w:val=""/>
      <w:lvlJc w:val="left"/>
    </w:lvl>
    <w:lvl w:ilvl="3" w:tplc="89B0AC44">
      <w:numFmt w:val="decimal"/>
      <w:lvlText w:val=""/>
      <w:lvlJc w:val="left"/>
    </w:lvl>
    <w:lvl w:ilvl="4" w:tplc="482AF8B4">
      <w:numFmt w:val="decimal"/>
      <w:lvlText w:val=""/>
      <w:lvlJc w:val="left"/>
    </w:lvl>
    <w:lvl w:ilvl="5" w:tplc="CEDE9C3E">
      <w:numFmt w:val="decimal"/>
      <w:lvlText w:val=""/>
      <w:lvlJc w:val="left"/>
    </w:lvl>
    <w:lvl w:ilvl="6" w:tplc="5C0A485C">
      <w:numFmt w:val="decimal"/>
      <w:lvlText w:val=""/>
      <w:lvlJc w:val="left"/>
    </w:lvl>
    <w:lvl w:ilvl="7" w:tplc="51FA33C6">
      <w:numFmt w:val="decimal"/>
      <w:lvlText w:val=""/>
      <w:lvlJc w:val="left"/>
    </w:lvl>
    <w:lvl w:ilvl="8" w:tplc="96E2DFE6">
      <w:numFmt w:val="decimal"/>
      <w:lvlText w:val=""/>
      <w:lvlJc w:val="left"/>
    </w:lvl>
  </w:abstractNum>
  <w:abstractNum w:abstractNumId="2" w15:restartNumberingAfterBreak="0">
    <w:nsid w:val="FFFFFF7E"/>
    <w:multiLevelType w:val="singleLevel"/>
    <w:tmpl w:val="50EAA4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32652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26AC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861F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142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4C86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5FC8C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665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C9A2BEB"/>
    <w:multiLevelType w:val="hybridMultilevel"/>
    <w:tmpl w:val="79EE3C56"/>
    <w:lvl w:ilvl="0" w:tplc="ACCEE63A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B6858A">
      <w:start w:val="1"/>
      <w:numFmt w:val="bullet"/>
      <w:pStyle w:val="ListBullet2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pStyle w:val="ListBullet3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C1B62FA"/>
    <w:multiLevelType w:val="multilevel"/>
    <w:tmpl w:val="BF74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75E"/>
    <w:rsid w:val="00006C7D"/>
    <w:rsid w:val="00012A34"/>
    <w:rsid w:val="00030358"/>
    <w:rsid w:val="00052F35"/>
    <w:rsid w:val="00053253"/>
    <w:rsid w:val="00062E94"/>
    <w:rsid w:val="000702A4"/>
    <w:rsid w:val="000A0A8F"/>
    <w:rsid w:val="000A729E"/>
    <w:rsid w:val="000B369F"/>
    <w:rsid w:val="000B6469"/>
    <w:rsid w:val="000D7DFD"/>
    <w:rsid w:val="000E4791"/>
    <w:rsid w:val="00135E2D"/>
    <w:rsid w:val="00142C8C"/>
    <w:rsid w:val="00151E56"/>
    <w:rsid w:val="00171A91"/>
    <w:rsid w:val="00183922"/>
    <w:rsid w:val="001E038D"/>
    <w:rsid w:val="001E5A7C"/>
    <w:rsid w:val="001F52BA"/>
    <w:rsid w:val="002122A4"/>
    <w:rsid w:val="0026053F"/>
    <w:rsid w:val="00281121"/>
    <w:rsid w:val="002A378B"/>
    <w:rsid w:val="002B081C"/>
    <w:rsid w:val="002F2261"/>
    <w:rsid w:val="002F7050"/>
    <w:rsid w:val="0033168D"/>
    <w:rsid w:val="00331F57"/>
    <w:rsid w:val="00332DCC"/>
    <w:rsid w:val="003410DB"/>
    <w:rsid w:val="00346C39"/>
    <w:rsid w:val="003576ED"/>
    <w:rsid w:val="003933DB"/>
    <w:rsid w:val="003A6A6E"/>
    <w:rsid w:val="003C34D8"/>
    <w:rsid w:val="003C7CDD"/>
    <w:rsid w:val="003E05E8"/>
    <w:rsid w:val="003F0CDE"/>
    <w:rsid w:val="00400E2A"/>
    <w:rsid w:val="00410CAC"/>
    <w:rsid w:val="00416D6D"/>
    <w:rsid w:val="00422CF4"/>
    <w:rsid w:val="00425CB5"/>
    <w:rsid w:val="00427BB1"/>
    <w:rsid w:val="00436F77"/>
    <w:rsid w:val="00447973"/>
    <w:rsid w:val="00456662"/>
    <w:rsid w:val="004A1B54"/>
    <w:rsid w:val="004C266A"/>
    <w:rsid w:val="004C3BCE"/>
    <w:rsid w:val="004D190D"/>
    <w:rsid w:val="004F38DC"/>
    <w:rsid w:val="004F3BF9"/>
    <w:rsid w:val="0050543F"/>
    <w:rsid w:val="00514E11"/>
    <w:rsid w:val="00532A32"/>
    <w:rsid w:val="00534B8B"/>
    <w:rsid w:val="005A1412"/>
    <w:rsid w:val="005A1E5A"/>
    <w:rsid w:val="005B0C52"/>
    <w:rsid w:val="005F5706"/>
    <w:rsid w:val="00601F81"/>
    <w:rsid w:val="00614167"/>
    <w:rsid w:val="00621E19"/>
    <w:rsid w:val="0063776F"/>
    <w:rsid w:val="006449D6"/>
    <w:rsid w:val="006703DB"/>
    <w:rsid w:val="00675FCF"/>
    <w:rsid w:val="00690E49"/>
    <w:rsid w:val="00692355"/>
    <w:rsid w:val="006959E8"/>
    <w:rsid w:val="006C47A7"/>
    <w:rsid w:val="006C4A67"/>
    <w:rsid w:val="006E08B2"/>
    <w:rsid w:val="006E1DD6"/>
    <w:rsid w:val="007002E8"/>
    <w:rsid w:val="0070255F"/>
    <w:rsid w:val="00714353"/>
    <w:rsid w:val="00727598"/>
    <w:rsid w:val="007A7210"/>
    <w:rsid w:val="007B2D83"/>
    <w:rsid w:val="007E648C"/>
    <w:rsid w:val="007F5DBF"/>
    <w:rsid w:val="007F5F18"/>
    <w:rsid w:val="007F7253"/>
    <w:rsid w:val="00803690"/>
    <w:rsid w:val="00815598"/>
    <w:rsid w:val="00833E98"/>
    <w:rsid w:val="00871D2D"/>
    <w:rsid w:val="00877080"/>
    <w:rsid w:val="008A33A4"/>
    <w:rsid w:val="008B3598"/>
    <w:rsid w:val="008C4A34"/>
    <w:rsid w:val="008D58E9"/>
    <w:rsid w:val="0092113A"/>
    <w:rsid w:val="00927A5D"/>
    <w:rsid w:val="00937001"/>
    <w:rsid w:val="00943503"/>
    <w:rsid w:val="009527FA"/>
    <w:rsid w:val="009720D4"/>
    <w:rsid w:val="009A4206"/>
    <w:rsid w:val="009B148D"/>
    <w:rsid w:val="009D5E77"/>
    <w:rsid w:val="009D620A"/>
    <w:rsid w:val="009F59D2"/>
    <w:rsid w:val="00A10742"/>
    <w:rsid w:val="00A36674"/>
    <w:rsid w:val="00A44ACC"/>
    <w:rsid w:val="00A4547D"/>
    <w:rsid w:val="00A45AB0"/>
    <w:rsid w:val="00A50C37"/>
    <w:rsid w:val="00A550DA"/>
    <w:rsid w:val="00A60611"/>
    <w:rsid w:val="00A76871"/>
    <w:rsid w:val="00A96AC3"/>
    <w:rsid w:val="00AA7528"/>
    <w:rsid w:val="00AB36BB"/>
    <w:rsid w:val="00AB4107"/>
    <w:rsid w:val="00AB5EFA"/>
    <w:rsid w:val="00AC40A0"/>
    <w:rsid w:val="00AC6D50"/>
    <w:rsid w:val="00AD4657"/>
    <w:rsid w:val="00AE50C6"/>
    <w:rsid w:val="00AF634A"/>
    <w:rsid w:val="00B07554"/>
    <w:rsid w:val="00B1171A"/>
    <w:rsid w:val="00B74178"/>
    <w:rsid w:val="00B80F76"/>
    <w:rsid w:val="00B92FF9"/>
    <w:rsid w:val="00BB07EB"/>
    <w:rsid w:val="00BB0F16"/>
    <w:rsid w:val="00BE1DF0"/>
    <w:rsid w:val="00BE26F4"/>
    <w:rsid w:val="00C00A64"/>
    <w:rsid w:val="00C10417"/>
    <w:rsid w:val="00C20A99"/>
    <w:rsid w:val="00C23056"/>
    <w:rsid w:val="00C33F43"/>
    <w:rsid w:val="00C45C52"/>
    <w:rsid w:val="00C541D3"/>
    <w:rsid w:val="00C57C45"/>
    <w:rsid w:val="00C72660"/>
    <w:rsid w:val="00C75EB2"/>
    <w:rsid w:val="00C93304"/>
    <w:rsid w:val="00CA2E1F"/>
    <w:rsid w:val="00CB075E"/>
    <w:rsid w:val="00CD56A1"/>
    <w:rsid w:val="00CE31C1"/>
    <w:rsid w:val="00CE750E"/>
    <w:rsid w:val="00D059B5"/>
    <w:rsid w:val="00D11682"/>
    <w:rsid w:val="00D21387"/>
    <w:rsid w:val="00D24D4F"/>
    <w:rsid w:val="00D53800"/>
    <w:rsid w:val="00D7693F"/>
    <w:rsid w:val="00D7695F"/>
    <w:rsid w:val="00D95CC7"/>
    <w:rsid w:val="00D97DD6"/>
    <w:rsid w:val="00DA3F32"/>
    <w:rsid w:val="00DB4EB8"/>
    <w:rsid w:val="00DB5F79"/>
    <w:rsid w:val="00DC4A7C"/>
    <w:rsid w:val="00DC6707"/>
    <w:rsid w:val="00DD7A0C"/>
    <w:rsid w:val="00DF3179"/>
    <w:rsid w:val="00DF4FBA"/>
    <w:rsid w:val="00E0795A"/>
    <w:rsid w:val="00E133D5"/>
    <w:rsid w:val="00E46556"/>
    <w:rsid w:val="00E53173"/>
    <w:rsid w:val="00E5420C"/>
    <w:rsid w:val="00E61C02"/>
    <w:rsid w:val="00E622F0"/>
    <w:rsid w:val="00E67950"/>
    <w:rsid w:val="00E97063"/>
    <w:rsid w:val="00EB62C4"/>
    <w:rsid w:val="00ED51ED"/>
    <w:rsid w:val="00ED571F"/>
    <w:rsid w:val="00EE1C00"/>
    <w:rsid w:val="00EF7718"/>
    <w:rsid w:val="00F0406D"/>
    <w:rsid w:val="00F154A4"/>
    <w:rsid w:val="00F54291"/>
    <w:rsid w:val="00F75693"/>
    <w:rsid w:val="00FA1788"/>
    <w:rsid w:val="00FB58B2"/>
    <w:rsid w:val="00FE1477"/>
    <w:rsid w:val="040806D3"/>
    <w:rsid w:val="07472F79"/>
    <w:rsid w:val="117BFAB1"/>
    <w:rsid w:val="11D21BA7"/>
    <w:rsid w:val="15AE830B"/>
    <w:rsid w:val="16A43CD4"/>
    <w:rsid w:val="21F074F5"/>
    <w:rsid w:val="226E7F79"/>
    <w:rsid w:val="22E1A2DA"/>
    <w:rsid w:val="2437E1E8"/>
    <w:rsid w:val="283529C3"/>
    <w:rsid w:val="29E84E6D"/>
    <w:rsid w:val="2BF70F5E"/>
    <w:rsid w:val="2D1878F9"/>
    <w:rsid w:val="2DB35A3C"/>
    <w:rsid w:val="38B0FDE9"/>
    <w:rsid w:val="3C1EC64F"/>
    <w:rsid w:val="3F51EB74"/>
    <w:rsid w:val="3F807C8D"/>
    <w:rsid w:val="43F29D99"/>
    <w:rsid w:val="452B24AA"/>
    <w:rsid w:val="4652D58B"/>
    <w:rsid w:val="4B3C79B3"/>
    <w:rsid w:val="4C0337C7"/>
    <w:rsid w:val="4E092270"/>
    <w:rsid w:val="4E54D6FA"/>
    <w:rsid w:val="54F8C4B5"/>
    <w:rsid w:val="55DD6615"/>
    <w:rsid w:val="56A8B99B"/>
    <w:rsid w:val="58F0F8F5"/>
    <w:rsid w:val="596AE5C1"/>
    <w:rsid w:val="5D4EC1D6"/>
    <w:rsid w:val="5E2F204B"/>
    <w:rsid w:val="6630406C"/>
    <w:rsid w:val="68559A04"/>
    <w:rsid w:val="68F24B45"/>
    <w:rsid w:val="6AA6F404"/>
    <w:rsid w:val="6B861789"/>
    <w:rsid w:val="725AF2EB"/>
    <w:rsid w:val="72D9FCFB"/>
    <w:rsid w:val="732E3C7B"/>
    <w:rsid w:val="7380DCBC"/>
    <w:rsid w:val="7801111E"/>
    <w:rsid w:val="7B7C7C67"/>
    <w:rsid w:val="7C59C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C2913A"/>
  <w14:defaultImageDpi w14:val="32767"/>
  <w15:chartTrackingRefBased/>
  <w15:docId w15:val="{A279104A-E339-4848-B890-E27F65145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001"/>
    <w:pPr>
      <w:spacing w:before="120" w:after="120" w:line="276" w:lineRule="auto"/>
    </w:pPr>
    <w:rPr>
      <w:rFonts w:ascii="Verdana" w:hAnsi="Verdana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695F"/>
    <w:pPr>
      <w:spacing w:after="0"/>
      <w:outlineLvl w:val="0"/>
    </w:pPr>
    <w:rPr>
      <w:b/>
      <w:bCs/>
      <w:color w:val="652266"/>
      <w:sz w:val="56"/>
      <w:szCs w:val="5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695F"/>
    <w:pPr>
      <w:outlineLvl w:val="1"/>
    </w:pPr>
    <w:rPr>
      <w:b/>
      <w:bCs/>
      <w:color w:val="652266"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4291"/>
    <w:pPr>
      <w:spacing w:before="240" w:after="240"/>
      <w:outlineLvl w:val="2"/>
    </w:pPr>
    <w:rPr>
      <w:b/>
      <w:bCs/>
      <w:color w:val="65226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46C39"/>
    <w:pPr>
      <w:outlineLvl w:val="3"/>
    </w:pPr>
    <w:rPr>
      <w:b/>
      <w:bCs/>
      <w:i/>
      <w:iCs/>
      <w:color w:val="6522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B80F76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B80F76"/>
    <w:rPr>
      <w:rFonts w:ascii="Verdana" w:hAnsi="Verdana" w:cs="Verdana"/>
      <w:color w:val="000000"/>
      <w:sz w:val="20"/>
      <w:szCs w:val="20"/>
      <w:lang w:val="en-GB"/>
    </w:rPr>
  </w:style>
  <w:style w:type="paragraph" w:styleId="Footer">
    <w:name w:val="footer"/>
    <w:link w:val="FooterChar"/>
    <w:uiPriority w:val="99"/>
    <w:unhideWhenUsed/>
    <w:rsid w:val="00A44ACC"/>
    <w:pPr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44ACC"/>
    <w:rPr>
      <w:rFonts w:ascii="Verdana" w:hAnsi="Verdana" w:cs="Verdana"/>
      <w:color w:val="000000"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D7695F"/>
    <w:rPr>
      <w:b/>
      <w:bCs/>
      <w:color w:val="652266"/>
      <w:sz w:val="56"/>
      <w:szCs w:val="5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7695F"/>
    <w:rPr>
      <w:b/>
      <w:bCs/>
      <w:color w:val="652266"/>
      <w:sz w:val="36"/>
      <w:szCs w:val="36"/>
      <w:lang w:val="en-US"/>
    </w:rPr>
  </w:style>
  <w:style w:type="paragraph" w:styleId="Title">
    <w:name w:val="Title"/>
    <w:basedOn w:val="Heading1"/>
    <w:next w:val="Heading1"/>
    <w:link w:val="TitleChar"/>
    <w:uiPriority w:val="10"/>
    <w:qFormat/>
    <w:rsid w:val="00DC4A7C"/>
  </w:style>
  <w:style w:type="character" w:customStyle="1" w:styleId="TitleChar">
    <w:name w:val="Title Char"/>
    <w:basedOn w:val="DefaultParagraphFont"/>
    <w:link w:val="Title"/>
    <w:uiPriority w:val="10"/>
    <w:rsid w:val="00DC4A7C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4547D"/>
    <w:pPr>
      <w:spacing w:before="360" w:after="240"/>
    </w:pPr>
  </w:style>
  <w:style w:type="character" w:customStyle="1" w:styleId="SubtitleChar">
    <w:name w:val="Subtitle Char"/>
    <w:basedOn w:val="DefaultParagraphFont"/>
    <w:link w:val="Subtitle"/>
    <w:uiPriority w:val="11"/>
    <w:rsid w:val="00A4547D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36674"/>
    <w:pPr>
      <w:numPr>
        <w:numId w:val="1"/>
      </w:numPr>
    </w:p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052F35"/>
    <w:pPr>
      <w:numPr>
        <w:ilvl w:val="1"/>
      </w:numPr>
      <w:ind w:left="1080"/>
    </w:pPr>
  </w:style>
  <w:style w:type="paragraph" w:styleId="ListBullet3">
    <w:name w:val="List Bullet 3"/>
    <w:basedOn w:val="ListParagraph"/>
    <w:uiPriority w:val="99"/>
    <w:unhideWhenUsed/>
    <w:rsid w:val="00052F35"/>
    <w:pPr>
      <w:numPr>
        <w:ilvl w:val="2"/>
      </w:numPr>
      <w:ind w:left="1800"/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F54291"/>
    <w:rPr>
      <w:rFonts w:ascii="Verdana" w:hAnsi="Verdana"/>
      <w:b/>
      <w:bCs/>
      <w:color w:val="652266"/>
      <w:sz w:val="28"/>
      <w:szCs w:val="24"/>
    </w:rPr>
  </w:style>
  <w:style w:type="character" w:styleId="Emphasis">
    <w:name w:val="Emphasis"/>
    <w:aliases w:val="Italics"/>
    <w:basedOn w:val="DefaultParagraphFont"/>
    <w:uiPriority w:val="20"/>
    <w:qFormat/>
    <w:rsid w:val="00F54291"/>
    <w:rPr>
      <w:i/>
      <w:iCs/>
    </w:rPr>
  </w:style>
  <w:style w:type="character" w:styleId="IntenseEmphasis">
    <w:name w:val="Intense Emphasis"/>
    <w:aliases w:val="Bold Italics"/>
    <w:uiPriority w:val="21"/>
    <w:qFormat/>
    <w:rsid w:val="00AA7528"/>
    <w:rPr>
      <w:b/>
      <w:bCs/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346C39"/>
    <w:rPr>
      <w:rFonts w:ascii="Verdana" w:hAnsi="Verdana"/>
      <w:b/>
      <w:bCs/>
      <w:i/>
      <w:iCs/>
      <w:color w:val="652266"/>
      <w:sz w:val="26"/>
    </w:rPr>
  </w:style>
  <w:style w:type="paragraph" w:styleId="NoSpacing">
    <w:name w:val="No Spacing"/>
    <w:uiPriority w:val="1"/>
    <w:qFormat/>
    <w:rsid w:val="00A36674"/>
    <w:pPr>
      <w:spacing w:after="0" w:line="240" w:lineRule="auto"/>
    </w:pPr>
    <w:rPr>
      <w:rFonts w:ascii="Verdana" w:hAnsi="Verdana"/>
      <w:sz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D059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dv.wildapricot.org/event-4183833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openxmlformats.org/officeDocument/2006/relationships/hyperlink" Target="http://www.wdv.org.au" TargetMode="External"/><Relationship Id="rId1" Type="http://schemas.openxmlformats.org/officeDocument/2006/relationships/hyperlink" Target="mailto:wdv@wdv.org.au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hewandcarlymyers\Downloads\3477%20-%20WDV%20-%20Accessible%20template%20-%20Flyer_wide_image_v1b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76884E75DAE744B6E9F30419A942F4" ma:contentTypeVersion="9" ma:contentTypeDescription="Create a new document." ma:contentTypeScope="" ma:versionID="95e7fa46b58b9d8f2c97410a6f07a30b">
  <xsd:schema xmlns:xsd="http://www.w3.org/2001/XMLSchema" xmlns:xs="http://www.w3.org/2001/XMLSchema" xmlns:p="http://schemas.microsoft.com/office/2006/metadata/properties" xmlns:ns2="b4994e40-2013-4ffd-bd54-c1cdaf035da5" targetNamespace="http://schemas.microsoft.com/office/2006/metadata/properties" ma:root="true" ma:fieldsID="f962c622b91e03a0f940128e7a2387f6" ns2:_="">
    <xsd:import namespace="b4994e40-2013-4ffd-bd54-c1cdaf035d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94e40-2013-4ffd-bd54-c1cdaf035d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2E623A-2B90-4862-90BF-7DB583DF19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994e40-2013-4ffd-bd54-c1cdaf035d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156DA2-11CA-4571-955F-77AE480372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37E48F-4910-4B60-AA7E-8EF6202BAC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0CEBA81-DB7D-4906-8D8E-2A9AABC7BBC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3477 - WDV - Accessible template - Flyer_wide_image_v1b-1.dotx</Template>
  <TotalTime>0</TotalTime>
  <Pages>1</Pages>
  <Words>208</Words>
  <Characters>1191</Characters>
  <Application>Microsoft Office Word</Application>
  <DocSecurity>0</DocSecurity>
  <Lines>9</Lines>
  <Paragraphs>2</Paragraphs>
  <ScaleCrop>false</ScaleCrop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Myers</dc:creator>
  <cp:keywords/>
  <dc:description/>
  <cp:lastModifiedBy>Nicole Smith</cp:lastModifiedBy>
  <cp:revision>2</cp:revision>
  <dcterms:created xsi:type="dcterms:W3CDTF">2021-02-22T00:21:00Z</dcterms:created>
  <dcterms:modified xsi:type="dcterms:W3CDTF">2021-02-22T00:21:00Z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0x010100D676884E75DAE744B6E9F30419A942F4</vt:lpwstr>
  </property>
</Properties>
</file>