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0D8DA1" w14:textId="6E391741" w:rsidR="00BF5B23" w:rsidRPr="00380B0C" w:rsidRDefault="00BF5B23" w:rsidP="00BF5B23">
      <w:pPr>
        <w:pStyle w:val="Heading1"/>
      </w:pPr>
      <w:bookmarkStart w:id="0" w:name="_Hlk46515244"/>
      <w:r w:rsidRPr="00380B0C">
        <w:t>Driver: Condoning of violence against women with disabilities</w:t>
      </w:r>
    </w:p>
    <w:bookmarkEnd w:id="0"/>
    <w:p w14:paraId="676B0256" w14:textId="644403F3" w:rsidR="00BF5B23" w:rsidRPr="00380B0C" w:rsidRDefault="00BF5B23" w:rsidP="005A5C9E">
      <w:pPr>
        <w:pStyle w:val="Heading2"/>
        <w:rPr>
          <w:b w:val="0"/>
          <w:bCs w:val="0"/>
        </w:rPr>
      </w:pPr>
      <w:r w:rsidRPr="00380B0C">
        <w:rPr>
          <w:b w:val="0"/>
          <w:bCs w:val="0"/>
        </w:rPr>
        <w:t>This includes excusing or justifying perpetrator behaviour, shifting blame to the victim, trivialising and downplaying violence, and using deficit language</w:t>
      </w:r>
      <w:r w:rsidR="007E5F8E">
        <w:rPr>
          <w:b w:val="0"/>
          <w:bCs w:val="0"/>
        </w:rPr>
        <w:t>.*</w:t>
      </w:r>
    </w:p>
    <w:p w14:paraId="106E2E94" w14:textId="6ECC09E7" w:rsidR="005A5C9E" w:rsidRDefault="005A5C9E" w:rsidP="005A5C9E">
      <w:pPr>
        <w:pStyle w:val="Heading3"/>
        <w:rPr>
          <w:rFonts w:cstheme="minorBidi"/>
          <w:b w:val="0"/>
          <w:bCs w:val="0"/>
          <w:color w:val="auto"/>
          <w:sz w:val="24"/>
          <w:szCs w:val="22"/>
          <w:lang w:val="en-AU"/>
        </w:rPr>
      </w:pPr>
      <w:r w:rsidRPr="00380B0C">
        <w:rPr>
          <w:rFonts w:cstheme="minorBidi"/>
          <w:b w:val="0"/>
          <w:bCs w:val="0"/>
          <w:color w:val="auto"/>
          <w:sz w:val="24"/>
          <w:szCs w:val="22"/>
          <w:lang w:val="en-AU"/>
        </w:rPr>
        <w:t>*Deficit language is when disability is framed as a tragedy, a weakness, or an extreme and unusual way of existing. When used in the context of violence against women, deficit language imposes the idea that women with disabilities are ‘better off dead,’ or that violence against women with disabilities is inevitable, to be expected, or has a lesser impact.</w:t>
      </w:r>
    </w:p>
    <w:p w14:paraId="24A4E419" w14:textId="70A024E7" w:rsidR="007E5F8E" w:rsidRPr="007E5F8E" w:rsidRDefault="007E5F8E" w:rsidP="007E5F8E">
      <w:r>
        <w:t>Examples</w:t>
      </w:r>
      <w:r w:rsidR="005274B0">
        <w:t xml:space="preserve"> of condoning of violence against women with disabilities</w:t>
      </w:r>
      <w:r>
        <w:t xml:space="preserve"> include:</w:t>
      </w:r>
    </w:p>
    <w:p w14:paraId="5D97ECCB" w14:textId="2DD43634" w:rsidR="005A5C9E" w:rsidRPr="00380B0C" w:rsidRDefault="005A5C9E" w:rsidP="007D5DFF">
      <w:pPr>
        <w:pStyle w:val="ListParagraph"/>
        <w:numPr>
          <w:ilvl w:val="0"/>
          <w:numId w:val="26"/>
        </w:numPr>
        <w:ind w:left="709" w:hanging="349"/>
        <w:rPr>
          <w:b/>
          <w:bCs/>
        </w:rPr>
      </w:pPr>
      <w:r w:rsidRPr="00380B0C">
        <w:rPr>
          <w:b/>
          <w:bCs/>
        </w:rPr>
        <w:t>Victim blaming</w:t>
      </w:r>
      <w:r w:rsidR="00A65701">
        <w:rPr>
          <w:b/>
          <w:bCs/>
        </w:rPr>
        <w:t>:</w:t>
      </w:r>
    </w:p>
    <w:p w14:paraId="71C44BD6" w14:textId="67040A36" w:rsidR="005A5C9E" w:rsidRDefault="005A5C9E" w:rsidP="003300A4">
      <w:pPr>
        <w:pStyle w:val="ListParagraph"/>
        <w:numPr>
          <w:ilvl w:val="0"/>
          <w:numId w:val="44"/>
        </w:numPr>
      </w:pPr>
      <w:r w:rsidRPr="00380B0C">
        <w:t>Her disability makes her vulnerable to violence.</w:t>
      </w:r>
    </w:p>
    <w:p w14:paraId="3ED157AB" w14:textId="77777777" w:rsidR="003300A4" w:rsidRDefault="003300A4" w:rsidP="003300A4">
      <w:pPr>
        <w:pStyle w:val="ListParagraph"/>
        <w:numPr>
          <w:ilvl w:val="0"/>
          <w:numId w:val="44"/>
        </w:numPr>
        <w:rPr>
          <w:lang w:val="en-US"/>
        </w:rPr>
      </w:pPr>
      <w:r w:rsidRPr="00380B0C">
        <w:rPr>
          <w:lang w:val="en-US"/>
        </w:rPr>
        <w:t>Her disability causes her to have wild mood swings.</w:t>
      </w:r>
    </w:p>
    <w:p w14:paraId="640ED7EE" w14:textId="77777777" w:rsidR="003300A4" w:rsidRPr="00380B0C" w:rsidRDefault="003300A4" w:rsidP="003300A4">
      <w:pPr>
        <w:pStyle w:val="ListParagraph"/>
        <w:numPr>
          <w:ilvl w:val="0"/>
          <w:numId w:val="44"/>
        </w:numPr>
      </w:pPr>
      <w:r w:rsidRPr="00380B0C">
        <w:t>She is too demanding about her needs.</w:t>
      </w:r>
    </w:p>
    <w:p w14:paraId="22D0FE4A" w14:textId="77777777" w:rsidR="003300A4" w:rsidRPr="00380B0C" w:rsidRDefault="003300A4" w:rsidP="003300A4">
      <w:pPr>
        <w:pStyle w:val="ListParagraph"/>
        <w:numPr>
          <w:ilvl w:val="0"/>
          <w:numId w:val="44"/>
        </w:numPr>
      </w:pPr>
      <w:r w:rsidRPr="00380B0C">
        <w:rPr>
          <w:lang w:val="en-US"/>
        </w:rPr>
        <w:t>She is a burden</w:t>
      </w:r>
      <w:r>
        <w:rPr>
          <w:lang w:val="en-US"/>
        </w:rPr>
        <w:t>.</w:t>
      </w:r>
    </w:p>
    <w:p w14:paraId="6A7CE894" w14:textId="77777777" w:rsidR="003300A4" w:rsidRPr="00380B0C" w:rsidRDefault="003300A4" w:rsidP="005A5C9E">
      <w:pPr>
        <w:pStyle w:val="ListParagraph"/>
        <w:ind w:left="720"/>
      </w:pPr>
    </w:p>
    <w:p w14:paraId="55457487" w14:textId="6C38F2DD" w:rsidR="005A5C9E" w:rsidRPr="00380B0C" w:rsidRDefault="005A5C9E" w:rsidP="007D5DFF">
      <w:pPr>
        <w:pStyle w:val="ListParagraph"/>
        <w:numPr>
          <w:ilvl w:val="0"/>
          <w:numId w:val="26"/>
        </w:numPr>
        <w:autoSpaceDE w:val="0"/>
        <w:autoSpaceDN w:val="0"/>
        <w:adjustRightInd w:val="0"/>
        <w:spacing w:before="0" w:after="0" w:line="240" w:lineRule="auto"/>
        <w:ind w:left="709" w:hanging="349"/>
        <w:rPr>
          <w:b/>
          <w:bCs/>
        </w:rPr>
      </w:pPr>
      <w:r w:rsidRPr="00380B0C">
        <w:rPr>
          <w:b/>
          <w:bCs/>
        </w:rPr>
        <w:t>Perpetrator excusing</w:t>
      </w:r>
      <w:r w:rsidR="00A65701">
        <w:rPr>
          <w:b/>
          <w:bCs/>
        </w:rPr>
        <w:t>:</w:t>
      </w:r>
    </w:p>
    <w:p w14:paraId="6FD8F887" w14:textId="19F3C047" w:rsidR="007D5DFF" w:rsidRDefault="005A5C9E" w:rsidP="003300A4">
      <w:pPr>
        <w:pStyle w:val="ListParagraph"/>
        <w:numPr>
          <w:ilvl w:val="0"/>
          <w:numId w:val="44"/>
        </w:numPr>
      </w:pPr>
      <w:r w:rsidRPr="00380B0C">
        <w:t>He was just experiencing carer stress</w:t>
      </w:r>
      <w:r w:rsidR="007D5DFF" w:rsidRPr="00380B0C">
        <w:t>.</w:t>
      </w:r>
    </w:p>
    <w:p w14:paraId="2C0E85B6" w14:textId="77777777" w:rsidR="003300A4" w:rsidRPr="00380B0C" w:rsidRDefault="003300A4" w:rsidP="003300A4">
      <w:pPr>
        <w:pStyle w:val="ListParagraph"/>
        <w:numPr>
          <w:ilvl w:val="0"/>
          <w:numId w:val="44"/>
        </w:numPr>
      </w:pPr>
      <w:r w:rsidRPr="003300A4">
        <w:t>He’s actually a really devoted carer.</w:t>
      </w:r>
    </w:p>
    <w:p w14:paraId="423A079B" w14:textId="77777777" w:rsidR="003300A4" w:rsidRPr="00380B0C" w:rsidRDefault="003300A4" w:rsidP="003300A4">
      <w:pPr>
        <w:pStyle w:val="ListParagraph"/>
        <w:numPr>
          <w:ilvl w:val="0"/>
          <w:numId w:val="44"/>
        </w:numPr>
      </w:pPr>
      <w:r w:rsidRPr="003300A4">
        <w:t>He was depressed and overwhelmed from having to care for her.</w:t>
      </w:r>
    </w:p>
    <w:p w14:paraId="35CBCCF7" w14:textId="77777777" w:rsidR="003300A4" w:rsidRPr="00380B0C" w:rsidRDefault="003300A4" w:rsidP="003300A4">
      <w:pPr>
        <w:pStyle w:val="ListParagraph"/>
        <w:numPr>
          <w:ilvl w:val="0"/>
          <w:numId w:val="44"/>
        </w:numPr>
      </w:pPr>
      <w:r>
        <w:t>He’s such a great guy for looking after her.</w:t>
      </w:r>
    </w:p>
    <w:p w14:paraId="3724352A" w14:textId="60798E9C" w:rsidR="003300A4" w:rsidRDefault="003300A4" w:rsidP="007D5DFF">
      <w:pPr>
        <w:pStyle w:val="ListParagraph"/>
        <w:autoSpaceDE w:val="0"/>
        <w:autoSpaceDN w:val="0"/>
        <w:adjustRightInd w:val="0"/>
        <w:spacing w:before="0" w:after="0" w:line="240" w:lineRule="auto"/>
        <w:ind w:left="720"/>
      </w:pPr>
    </w:p>
    <w:p w14:paraId="4B53AB93" w14:textId="38ADBA6C" w:rsidR="003300A4" w:rsidRPr="00380B0C" w:rsidRDefault="003300A4" w:rsidP="003300A4">
      <w:pPr>
        <w:pStyle w:val="ListParagraph"/>
        <w:numPr>
          <w:ilvl w:val="0"/>
          <w:numId w:val="26"/>
        </w:numPr>
      </w:pPr>
      <w:r w:rsidRPr="00380B0C">
        <w:rPr>
          <w:b/>
          <w:bCs/>
          <w:lang w:val="en-US"/>
        </w:rPr>
        <w:t>Trivialising violence</w:t>
      </w:r>
      <w:r w:rsidR="00A65701">
        <w:rPr>
          <w:b/>
          <w:bCs/>
          <w:lang w:val="en-US"/>
        </w:rPr>
        <w:t>:</w:t>
      </w:r>
    </w:p>
    <w:p w14:paraId="63EA09C1" w14:textId="77777777" w:rsidR="003300A4" w:rsidRPr="00380B0C" w:rsidRDefault="003300A4" w:rsidP="003300A4">
      <w:pPr>
        <w:pStyle w:val="ListParagraph"/>
        <w:numPr>
          <w:ilvl w:val="0"/>
          <w:numId w:val="44"/>
        </w:numPr>
      </w:pPr>
      <w:r w:rsidRPr="003300A4">
        <w:t>It was just a bit of rough handling.</w:t>
      </w:r>
    </w:p>
    <w:p w14:paraId="2B29A833" w14:textId="496B5A77" w:rsidR="003300A4" w:rsidRPr="003300A4" w:rsidRDefault="003300A4" w:rsidP="003300A4">
      <w:pPr>
        <w:pStyle w:val="ListParagraph"/>
        <w:numPr>
          <w:ilvl w:val="0"/>
          <w:numId w:val="44"/>
        </w:numPr>
      </w:pPr>
      <w:r w:rsidRPr="003300A4">
        <w:t>She doesn’t know how good she has it.</w:t>
      </w:r>
    </w:p>
    <w:p w14:paraId="6C672B4A" w14:textId="77777777" w:rsidR="003300A4" w:rsidRPr="003300A4" w:rsidRDefault="003300A4" w:rsidP="003300A4">
      <w:pPr>
        <w:pStyle w:val="ListParagraph"/>
        <w:numPr>
          <w:ilvl w:val="0"/>
          <w:numId w:val="44"/>
        </w:numPr>
      </w:pPr>
      <w:r w:rsidRPr="003300A4">
        <w:t>It was for her own good.</w:t>
      </w:r>
    </w:p>
    <w:p w14:paraId="367A5F46" w14:textId="77777777" w:rsidR="003300A4" w:rsidRDefault="003300A4" w:rsidP="003300A4">
      <w:pPr>
        <w:pStyle w:val="ListParagraph"/>
        <w:ind w:left="720"/>
        <w:rPr>
          <w:lang w:val="en-US"/>
        </w:rPr>
      </w:pPr>
    </w:p>
    <w:p w14:paraId="3787CCB9" w14:textId="556011D3" w:rsidR="003300A4" w:rsidRDefault="003300A4" w:rsidP="003300A4">
      <w:pPr>
        <w:pStyle w:val="ListParagraph"/>
        <w:numPr>
          <w:ilvl w:val="0"/>
          <w:numId w:val="44"/>
        </w:numPr>
      </w:pPr>
      <w:r w:rsidRPr="003300A4">
        <w:lastRenderedPageBreak/>
        <w:t>Sometimes you have to use a bit of force on someone like that</w:t>
      </w:r>
      <w:r w:rsidRPr="003300A4">
        <w:t>.</w:t>
      </w:r>
    </w:p>
    <w:p w14:paraId="6198A005" w14:textId="35A560D6" w:rsidR="003300A4" w:rsidRPr="00380B0C" w:rsidRDefault="003300A4" w:rsidP="003300A4">
      <w:pPr>
        <w:spacing w:before="0" w:after="0"/>
      </w:pPr>
    </w:p>
    <w:p w14:paraId="54AA78F6" w14:textId="433A3B7F" w:rsidR="007D5DFF" w:rsidRPr="00380B0C" w:rsidRDefault="007D5DFF" w:rsidP="007D5DFF">
      <w:pPr>
        <w:pStyle w:val="ListParagraph"/>
        <w:numPr>
          <w:ilvl w:val="0"/>
          <w:numId w:val="26"/>
        </w:numPr>
        <w:autoSpaceDE w:val="0"/>
        <w:autoSpaceDN w:val="0"/>
        <w:adjustRightInd w:val="0"/>
        <w:spacing w:before="0" w:after="0" w:line="240" w:lineRule="auto"/>
        <w:ind w:left="709" w:hanging="349"/>
        <w:rPr>
          <w:b/>
          <w:bCs/>
        </w:rPr>
      </w:pPr>
      <w:r w:rsidRPr="00380B0C">
        <w:rPr>
          <w:b/>
          <w:bCs/>
        </w:rPr>
        <w:t>Deficit language</w:t>
      </w:r>
      <w:r w:rsidR="00A65701">
        <w:rPr>
          <w:b/>
          <w:bCs/>
        </w:rPr>
        <w:t>:</w:t>
      </w:r>
    </w:p>
    <w:p w14:paraId="2AEF63D0" w14:textId="53B0628E" w:rsidR="007D5DFF" w:rsidRDefault="007D5DFF" w:rsidP="003300A4">
      <w:pPr>
        <w:pStyle w:val="ListParagraph"/>
        <w:numPr>
          <w:ilvl w:val="0"/>
          <w:numId w:val="44"/>
        </w:numPr>
      </w:pPr>
      <w:r w:rsidRPr="00380B0C">
        <w:t>She is severely disabled and has high needs.</w:t>
      </w:r>
    </w:p>
    <w:p w14:paraId="2336D566" w14:textId="77777777" w:rsidR="003300A4" w:rsidRPr="00380B0C" w:rsidRDefault="003300A4" w:rsidP="003300A4">
      <w:pPr>
        <w:pStyle w:val="ListParagraph"/>
        <w:numPr>
          <w:ilvl w:val="0"/>
          <w:numId w:val="44"/>
        </w:numPr>
      </w:pPr>
      <w:r w:rsidRPr="00380B0C">
        <w:t>She has the mentality of a 3</w:t>
      </w:r>
      <w:r>
        <w:t>-</w:t>
      </w:r>
      <w:r w:rsidRPr="00380B0C">
        <w:t>year old.</w:t>
      </w:r>
    </w:p>
    <w:p w14:paraId="66359F13" w14:textId="77777777" w:rsidR="003300A4" w:rsidRPr="00380B0C" w:rsidRDefault="003300A4" w:rsidP="003300A4">
      <w:pPr>
        <w:pStyle w:val="ListParagraph"/>
        <w:numPr>
          <w:ilvl w:val="0"/>
          <w:numId w:val="44"/>
        </w:numPr>
      </w:pPr>
      <w:r w:rsidRPr="00380B0C">
        <w:rPr>
          <w:lang w:val="en-US"/>
        </w:rPr>
        <w:t>She has a lower quality of life.</w:t>
      </w:r>
    </w:p>
    <w:p w14:paraId="6B37D9FF" w14:textId="57B53201" w:rsidR="003300A4" w:rsidRDefault="003300A4" w:rsidP="003300A4">
      <w:pPr>
        <w:pStyle w:val="ListParagraph"/>
        <w:numPr>
          <w:ilvl w:val="0"/>
          <w:numId w:val="44"/>
        </w:numPr>
        <w:rPr>
          <w:lang w:val="en-US"/>
        </w:rPr>
      </w:pPr>
      <w:r w:rsidRPr="00380B0C">
        <w:rPr>
          <w:lang w:val="en-US"/>
        </w:rPr>
        <w:t>She is “afflicted with” and “suffering from” her disability</w:t>
      </w:r>
      <w:r>
        <w:rPr>
          <w:lang w:val="en-US"/>
        </w:rPr>
        <w:t>.</w:t>
      </w:r>
    </w:p>
    <w:p w14:paraId="30C1B98E" w14:textId="77777777" w:rsidR="003300A4" w:rsidRPr="00380B0C" w:rsidRDefault="003300A4" w:rsidP="003300A4">
      <w:pPr>
        <w:pStyle w:val="ListParagraph"/>
        <w:ind w:left="1440"/>
      </w:pPr>
    </w:p>
    <w:p w14:paraId="13BE8C23" w14:textId="77777777" w:rsidR="00380B0C" w:rsidRPr="00380B0C" w:rsidRDefault="00380B0C" w:rsidP="00380B0C">
      <w:pPr>
        <w:autoSpaceDE w:val="0"/>
        <w:autoSpaceDN w:val="0"/>
        <w:adjustRightInd w:val="0"/>
        <w:spacing w:before="0" w:after="0" w:line="240" w:lineRule="auto"/>
        <w:rPr>
          <w:lang w:val="en-US"/>
        </w:rPr>
      </w:pPr>
    </w:p>
    <w:p w14:paraId="0EE420BE" w14:textId="4D997524" w:rsidR="00380B0C" w:rsidRPr="007601CA" w:rsidRDefault="00380B0C" w:rsidP="00380B0C">
      <w:pPr>
        <w:pStyle w:val="PurpleNormal"/>
        <w:rPr>
          <w:rFonts w:cs="Verdana"/>
          <w:color w:val="652165"/>
          <w:sz w:val="36"/>
          <w:szCs w:val="36"/>
          <w:lang w:val="en-GB"/>
        </w:rPr>
      </w:pPr>
      <w:r w:rsidRPr="007601CA">
        <w:rPr>
          <w:rFonts w:cs="Verdana"/>
          <w:color w:val="652165"/>
          <w:sz w:val="36"/>
          <w:szCs w:val="36"/>
          <w:lang w:val="en-GB"/>
        </w:rPr>
        <w:t>Men who hold such beliefs are more likely to perpetrate violence against women with disabilities, and both women and men who hold such beliefs are less likely to take action to support victims and hold perpetrators to account.</w:t>
      </w:r>
    </w:p>
    <w:p w14:paraId="132FC025" w14:textId="29EB0BA8" w:rsidR="00380B0C" w:rsidRDefault="00380B0C" w:rsidP="00380B0C">
      <w:pPr>
        <w:rPr>
          <w:lang w:val="en-US"/>
        </w:rPr>
      </w:pPr>
    </w:p>
    <w:p w14:paraId="392AF90F" w14:textId="40A183CC" w:rsidR="00380B0C" w:rsidRDefault="00380B0C" w:rsidP="00380B0C">
      <w:pPr>
        <w:rPr>
          <w:lang w:val="en-US"/>
        </w:rPr>
      </w:pPr>
    </w:p>
    <w:p w14:paraId="0F4A10AA" w14:textId="276DFE49" w:rsidR="00380B0C" w:rsidRDefault="00380B0C" w:rsidP="00380B0C">
      <w:pPr>
        <w:rPr>
          <w:lang w:val="en-US"/>
        </w:rPr>
      </w:pPr>
    </w:p>
    <w:p w14:paraId="41C0F6A9" w14:textId="19318B8D" w:rsidR="00380B0C" w:rsidRDefault="00380B0C" w:rsidP="00380B0C">
      <w:pPr>
        <w:rPr>
          <w:lang w:val="en-US"/>
        </w:rPr>
      </w:pPr>
    </w:p>
    <w:p w14:paraId="1CC34DA2" w14:textId="0B85F62E" w:rsidR="00380B0C" w:rsidRDefault="00380B0C" w:rsidP="00380B0C">
      <w:pPr>
        <w:rPr>
          <w:lang w:val="en-US"/>
        </w:rPr>
      </w:pPr>
    </w:p>
    <w:p w14:paraId="2D41EA46" w14:textId="54C555AC" w:rsidR="00380B0C" w:rsidRDefault="00380B0C" w:rsidP="00380B0C">
      <w:pPr>
        <w:rPr>
          <w:lang w:val="en-US"/>
        </w:rPr>
      </w:pPr>
    </w:p>
    <w:p w14:paraId="317483F2" w14:textId="5DF6BA4C" w:rsidR="00380B0C" w:rsidRDefault="00380B0C" w:rsidP="00380B0C">
      <w:pPr>
        <w:rPr>
          <w:lang w:val="en-US"/>
        </w:rPr>
      </w:pPr>
    </w:p>
    <w:p w14:paraId="5D55D837" w14:textId="41549151" w:rsidR="00380B0C" w:rsidRDefault="00380B0C" w:rsidP="00380B0C">
      <w:pPr>
        <w:rPr>
          <w:lang w:val="en-US"/>
        </w:rPr>
      </w:pPr>
    </w:p>
    <w:p w14:paraId="48BB15E6" w14:textId="40CC353E" w:rsidR="007601CA" w:rsidRDefault="007601CA" w:rsidP="00380B0C">
      <w:pPr>
        <w:pStyle w:val="Heading1"/>
      </w:pPr>
    </w:p>
    <w:p w14:paraId="752368A8" w14:textId="614E6975" w:rsidR="003300A4" w:rsidRDefault="003300A4" w:rsidP="003300A4"/>
    <w:p w14:paraId="18309116" w14:textId="77777777" w:rsidR="003300A4" w:rsidRPr="003300A4" w:rsidRDefault="003300A4" w:rsidP="003300A4"/>
    <w:p w14:paraId="304A953C" w14:textId="67CBD847" w:rsidR="00380B0C" w:rsidRDefault="00380B0C" w:rsidP="00380B0C">
      <w:pPr>
        <w:pStyle w:val="Heading1"/>
      </w:pPr>
      <w:r w:rsidRPr="00380B0C">
        <w:lastRenderedPageBreak/>
        <w:t>Take Action: Challenge the condoning of violence against women with disabilities</w:t>
      </w:r>
    </w:p>
    <w:p w14:paraId="12350572" w14:textId="74FA575A" w:rsidR="005274B0" w:rsidRPr="005274B0" w:rsidRDefault="005274B0" w:rsidP="005274B0">
      <w:r>
        <w:t xml:space="preserve">Use anti-violence messaging and frame disability using a strengths-based model.  </w:t>
      </w:r>
    </w:p>
    <w:p w14:paraId="51BF6E90" w14:textId="76B824F5" w:rsidR="00380B0C" w:rsidRPr="00380B0C" w:rsidRDefault="00A65701" w:rsidP="00380B0C">
      <w:pPr>
        <w:rPr>
          <w:color w:val="652165"/>
          <w:lang w:val="en-US"/>
        </w:rPr>
      </w:pPr>
      <w:r>
        <w:rPr>
          <w:rFonts w:ascii="Gotham Bold" w:hAnsi="Gotham Bold" w:cs="Gotham Bold"/>
          <w:b/>
          <w:bCs/>
          <w:color w:val="652165"/>
          <w:sz w:val="38"/>
          <w:szCs w:val="38"/>
          <w:lang w:val="en-GB"/>
        </w:rPr>
        <w:t>Examples of</w:t>
      </w:r>
      <w:r w:rsidR="00380B0C" w:rsidRPr="00380B0C">
        <w:rPr>
          <w:rFonts w:ascii="Gotham Bold" w:hAnsi="Gotham Bold" w:cs="Gotham Bold"/>
          <w:b/>
          <w:bCs/>
          <w:color w:val="652165"/>
          <w:sz w:val="38"/>
          <w:szCs w:val="38"/>
          <w:lang w:val="en-GB"/>
        </w:rPr>
        <w:t xml:space="preserve"> anti-violence messaging</w:t>
      </w:r>
      <w:r>
        <w:rPr>
          <w:rFonts w:ascii="Gotham Bold" w:hAnsi="Gotham Bold" w:cs="Gotham Bold"/>
          <w:b/>
          <w:bCs/>
          <w:color w:val="652165"/>
          <w:sz w:val="38"/>
          <w:szCs w:val="38"/>
          <w:lang w:val="en-GB"/>
        </w:rPr>
        <w:t xml:space="preserve"> include</w:t>
      </w:r>
      <w:r w:rsidR="00380B0C" w:rsidRPr="00380B0C">
        <w:rPr>
          <w:rFonts w:ascii="Gotham Bold" w:hAnsi="Gotham Bold" w:cs="Gotham Bold"/>
          <w:b/>
          <w:bCs/>
          <w:color w:val="652165"/>
          <w:sz w:val="38"/>
          <w:szCs w:val="38"/>
          <w:lang w:val="en-GB"/>
        </w:rPr>
        <w:t>:</w:t>
      </w:r>
    </w:p>
    <w:p w14:paraId="2B5B1E21" w14:textId="0A997FA5" w:rsidR="00380B0C" w:rsidRPr="00CA6FF8" w:rsidRDefault="00380B0C" w:rsidP="00CA6FF8">
      <w:pPr>
        <w:pStyle w:val="ListParagraph"/>
        <w:numPr>
          <w:ilvl w:val="0"/>
          <w:numId w:val="34"/>
        </w:numPr>
        <w:ind w:hanging="76"/>
        <w:rPr>
          <w:b/>
          <w:bCs/>
        </w:rPr>
      </w:pPr>
      <w:r w:rsidRPr="00CA6FF8">
        <w:rPr>
          <w:b/>
          <w:bCs/>
        </w:rPr>
        <w:t>Reduce victim blaming</w:t>
      </w:r>
      <w:r w:rsidR="007E5F8E">
        <w:rPr>
          <w:b/>
          <w:bCs/>
        </w:rPr>
        <w:t>:</w:t>
      </w:r>
    </w:p>
    <w:p w14:paraId="1A35EED1" w14:textId="1AA97698" w:rsidR="00CA6FF8" w:rsidRDefault="00380B0C" w:rsidP="00A65701">
      <w:pPr>
        <w:pStyle w:val="ListParagraph"/>
        <w:numPr>
          <w:ilvl w:val="0"/>
          <w:numId w:val="44"/>
        </w:numPr>
      </w:pPr>
      <w:r w:rsidRPr="00CA6FF8">
        <w:t>Women with disabilities have a right to safety, respect and equality.</w:t>
      </w:r>
    </w:p>
    <w:p w14:paraId="3B605A1F" w14:textId="77777777" w:rsidR="003300A4" w:rsidRPr="00A65701" w:rsidRDefault="003300A4" w:rsidP="00A65701">
      <w:pPr>
        <w:pStyle w:val="ListParagraph"/>
        <w:numPr>
          <w:ilvl w:val="0"/>
          <w:numId w:val="44"/>
        </w:numPr>
      </w:pPr>
      <w:r w:rsidRPr="00A65701">
        <w:t>It’s not her fault.</w:t>
      </w:r>
    </w:p>
    <w:p w14:paraId="72376BF3" w14:textId="77777777" w:rsidR="003300A4" w:rsidRDefault="003300A4" w:rsidP="00CA6FF8">
      <w:pPr>
        <w:pStyle w:val="ListParagraph"/>
        <w:ind w:left="714"/>
      </w:pPr>
    </w:p>
    <w:p w14:paraId="6585B182" w14:textId="697AB3F0" w:rsidR="00380B0C" w:rsidRPr="00CA6FF8" w:rsidRDefault="00380B0C" w:rsidP="00CA6FF8">
      <w:pPr>
        <w:pStyle w:val="ListParagraph"/>
        <w:numPr>
          <w:ilvl w:val="0"/>
          <w:numId w:val="34"/>
        </w:numPr>
        <w:ind w:hanging="76"/>
        <w:rPr>
          <w:b/>
          <w:bCs/>
        </w:rPr>
      </w:pPr>
      <w:r w:rsidRPr="00CA6FF8">
        <w:rPr>
          <w:b/>
          <w:bCs/>
        </w:rPr>
        <w:t>Perpetrator accountability</w:t>
      </w:r>
      <w:r w:rsidR="007E5F8E">
        <w:rPr>
          <w:b/>
          <w:bCs/>
        </w:rPr>
        <w:t>:</w:t>
      </w:r>
    </w:p>
    <w:p w14:paraId="7D421C52" w14:textId="6F71110A" w:rsidR="00CA6FF8" w:rsidRPr="00A65701" w:rsidRDefault="00380B0C" w:rsidP="00A65701">
      <w:pPr>
        <w:pStyle w:val="ListParagraph"/>
        <w:numPr>
          <w:ilvl w:val="0"/>
          <w:numId w:val="44"/>
        </w:numPr>
      </w:pPr>
      <w:r w:rsidRPr="00A65701">
        <w:t xml:space="preserve">Lots of </w:t>
      </w:r>
      <w:proofErr w:type="spellStart"/>
      <w:r w:rsidRPr="00A65701">
        <w:t>carers</w:t>
      </w:r>
      <w:proofErr w:type="spellEnd"/>
      <w:r w:rsidRPr="00A65701">
        <w:t xml:space="preserve"> experience stress without becoming violent.</w:t>
      </w:r>
    </w:p>
    <w:p w14:paraId="2F86277C" w14:textId="77777777" w:rsidR="003300A4" w:rsidRPr="00A65701" w:rsidRDefault="003300A4" w:rsidP="00A65701">
      <w:pPr>
        <w:pStyle w:val="ListParagraph"/>
        <w:numPr>
          <w:ilvl w:val="0"/>
          <w:numId w:val="44"/>
        </w:numPr>
      </w:pPr>
      <w:r w:rsidRPr="00A65701">
        <w:t>Violence is a choice. He chose to use power over her.</w:t>
      </w:r>
    </w:p>
    <w:p w14:paraId="5FA79887" w14:textId="77777777" w:rsidR="003300A4" w:rsidRDefault="003300A4" w:rsidP="00CA6FF8">
      <w:pPr>
        <w:pStyle w:val="ListParagraph"/>
        <w:ind w:left="720"/>
        <w:rPr>
          <w:lang w:val="en-US"/>
        </w:rPr>
      </w:pPr>
    </w:p>
    <w:p w14:paraId="0E902724" w14:textId="68687E52" w:rsidR="00380B0C" w:rsidRPr="00CA6FF8" w:rsidRDefault="00380B0C" w:rsidP="00CA6FF8">
      <w:pPr>
        <w:pStyle w:val="ListParagraph"/>
        <w:numPr>
          <w:ilvl w:val="0"/>
          <w:numId w:val="34"/>
        </w:numPr>
        <w:ind w:hanging="76"/>
        <w:rPr>
          <w:b/>
          <w:bCs/>
        </w:rPr>
      </w:pPr>
      <w:r w:rsidRPr="00CA6FF8">
        <w:rPr>
          <w:b/>
          <w:bCs/>
        </w:rPr>
        <w:t>There is no justification</w:t>
      </w:r>
      <w:r w:rsidR="007E5F8E">
        <w:rPr>
          <w:b/>
          <w:bCs/>
        </w:rPr>
        <w:t>:</w:t>
      </w:r>
    </w:p>
    <w:p w14:paraId="273998E9" w14:textId="53BA72F8" w:rsidR="00CA6FF8" w:rsidRPr="00A65701" w:rsidRDefault="00380B0C" w:rsidP="00A65701">
      <w:pPr>
        <w:pStyle w:val="ListParagraph"/>
        <w:numPr>
          <w:ilvl w:val="0"/>
          <w:numId w:val="44"/>
        </w:numPr>
      </w:pPr>
      <w:r w:rsidRPr="00A65701">
        <w:t>It’s not ok, ever.</w:t>
      </w:r>
    </w:p>
    <w:p w14:paraId="32D97979" w14:textId="77777777" w:rsidR="003300A4" w:rsidRDefault="003300A4" w:rsidP="00CA6FF8">
      <w:pPr>
        <w:pStyle w:val="ListParagraph"/>
        <w:ind w:left="720"/>
        <w:rPr>
          <w:lang w:val="en-US"/>
        </w:rPr>
      </w:pPr>
    </w:p>
    <w:p w14:paraId="5BE01E3A" w14:textId="033B3662" w:rsidR="00380B0C" w:rsidRPr="00CA6FF8" w:rsidRDefault="00380B0C" w:rsidP="00CA6FF8">
      <w:pPr>
        <w:pStyle w:val="ListParagraph"/>
        <w:numPr>
          <w:ilvl w:val="0"/>
          <w:numId w:val="34"/>
        </w:numPr>
        <w:ind w:hanging="76"/>
        <w:rPr>
          <w:b/>
          <w:bCs/>
        </w:rPr>
      </w:pPr>
      <w:r w:rsidRPr="00CA6FF8">
        <w:rPr>
          <w:b/>
          <w:bCs/>
        </w:rPr>
        <w:t>Name the problem</w:t>
      </w:r>
      <w:r w:rsidR="007E5F8E">
        <w:rPr>
          <w:b/>
          <w:bCs/>
        </w:rPr>
        <w:t>:</w:t>
      </w:r>
    </w:p>
    <w:p w14:paraId="2D356A08" w14:textId="5C81F759" w:rsidR="00CA6FF8" w:rsidRPr="00A65701" w:rsidRDefault="00380B0C" w:rsidP="00A65701">
      <w:pPr>
        <w:pStyle w:val="ListParagraph"/>
        <w:numPr>
          <w:ilvl w:val="0"/>
          <w:numId w:val="44"/>
        </w:numPr>
      </w:pPr>
      <w:r w:rsidRPr="00A65701">
        <w:t>This is family violence. This is sexual assault. This is abuse.</w:t>
      </w:r>
    </w:p>
    <w:p w14:paraId="00FAF3CB" w14:textId="77777777" w:rsidR="003300A4" w:rsidRDefault="003300A4" w:rsidP="00CA6FF8">
      <w:pPr>
        <w:pStyle w:val="ListParagraph"/>
        <w:ind w:left="720"/>
        <w:rPr>
          <w:lang w:val="en-US"/>
        </w:rPr>
      </w:pPr>
    </w:p>
    <w:p w14:paraId="0FB93C79" w14:textId="0AE76493" w:rsidR="00380B0C" w:rsidRPr="00CA6FF8" w:rsidRDefault="003300A4" w:rsidP="00CA6FF8">
      <w:pPr>
        <w:pStyle w:val="ListParagraph"/>
        <w:numPr>
          <w:ilvl w:val="0"/>
          <w:numId w:val="34"/>
        </w:numPr>
        <w:ind w:hanging="76"/>
        <w:rPr>
          <w:b/>
          <w:bCs/>
        </w:rPr>
      </w:pPr>
      <w:r>
        <w:rPr>
          <w:b/>
          <w:bCs/>
        </w:rPr>
        <w:t>Use s</w:t>
      </w:r>
      <w:r w:rsidR="00380B0C" w:rsidRPr="00CA6FF8">
        <w:rPr>
          <w:b/>
          <w:bCs/>
        </w:rPr>
        <w:t>yste</w:t>
      </w:r>
      <w:r w:rsidR="007E5F8E">
        <w:rPr>
          <w:b/>
          <w:bCs/>
        </w:rPr>
        <w:t>ms of accountability:</w:t>
      </w:r>
      <w:r w:rsidR="00380B0C" w:rsidRPr="00CA6FF8">
        <w:rPr>
          <w:b/>
          <w:bCs/>
        </w:rPr>
        <w:t xml:space="preserve"> </w:t>
      </w:r>
    </w:p>
    <w:p w14:paraId="401BE9E9" w14:textId="3331AC5C" w:rsidR="00CA6FF8" w:rsidRPr="00A65701" w:rsidRDefault="00380B0C" w:rsidP="00A65701">
      <w:pPr>
        <w:pStyle w:val="ListParagraph"/>
        <w:numPr>
          <w:ilvl w:val="0"/>
          <w:numId w:val="44"/>
        </w:numPr>
      </w:pPr>
      <w:r w:rsidRPr="00A65701">
        <w:t>This is unlawful.</w:t>
      </w:r>
    </w:p>
    <w:p w14:paraId="13AE0D0E" w14:textId="77777777" w:rsidR="003300A4" w:rsidRDefault="003300A4" w:rsidP="00CA6FF8">
      <w:pPr>
        <w:pStyle w:val="ListParagraph"/>
        <w:ind w:left="720"/>
        <w:rPr>
          <w:lang w:val="en-US"/>
        </w:rPr>
      </w:pPr>
    </w:p>
    <w:p w14:paraId="74871E3D" w14:textId="169EF0CC" w:rsidR="00380B0C" w:rsidRPr="00CA6FF8" w:rsidRDefault="00380B0C" w:rsidP="00CA6FF8">
      <w:pPr>
        <w:pStyle w:val="ListParagraph"/>
        <w:numPr>
          <w:ilvl w:val="0"/>
          <w:numId w:val="34"/>
        </w:numPr>
        <w:ind w:hanging="76"/>
        <w:rPr>
          <w:b/>
          <w:bCs/>
        </w:rPr>
      </w:pPr>
      <w:r w:rsidRPr="00CA6FF8">
        <w:rPr>
          <w:b/>
          <w:bCs/>
        </w:rPr>
        <w:t>Challenge minimising</w:t>
      </w:r>
      <w:r w:rsidR="007E5F8E">
        <w:rPr>
          <w:b/>
          <w:bCs/>
        </w:rPr>
        <w:t>:</w:t>
      </w:r>
    </w:p>
    <w:p w14:paraId="04B63B89" w14:textId="72598ED1" w:rsidR="00CA6FF8" w:rsidRPr="00A65701" w:rsidRDefault="00380B0C" w:rsidP="00A65701">
      <w:pPr>
        <w:pStyle w:val="ListParagraph"/>
        <w:numPr>
          <w:ilvl w:val="0"/>
          <w:numId w:val="44"/>
        </w:numPr>
      </w:pPr>
      <w:r w:rsidRPr="00A65701">
        <w:t>It’s a big deal, and it’s wrong.</w:t>
      </w:r>
    </w:p>
    <w:p w14:paraId="70C8EDAC" w14:textId="77777777" w:rsidR="003300A4" w:rsidRDefault="003300A4" w:rsidP="00CA6FF8">
      <w:pPr>
        <w:pStyle w:val="ListParagraph"/>
        <w:ind w:left="720"/>
        <w:rPr>
          <w:lang w:val="en-US"/>
        </w:rPr>
      </w:pPr>
    </w:p>
    <w:p w14:paraId="475F4DB0" w14:textId="77777777" w:rsidR="00CA6FF8" w:rsidRPr="00CA6FF8" w:rsidRDefault="00CA6FF8" w:rsidP="00CA6FF8">
      <w:pPr>
        <w:rPr>
          <w:rFonts w:ascii="Gotham Bold" w:hAnsi="Gotham Bold" w:cs="Gotham Bold"/>
          <w:b/>
          <w:bCs/>
          <w:color w:val="652165"/>
          <w:sz w:val="38"/>
          <w:szCs w:val="38"/>
          <w:lang w:val="en-GB"/>
        </w:rPr>
      </w:pPr>
      <w:r w:rsidRPr="00CA6FF8">
        <w:rPr>
          <w:rFonts w:ascii="Gotham Bold" w:hAnsi="Gotham Bold" w:cs="Gotham Bold"/>
          <w:b/>
          <w:bCs/>
          <w:color w:val="652165"/>
          <w:sz w:val="38"/>
          <w:szCs w:val="38"/>
          <w:lang w:val="en-GB"/>
        </w:rPr>
        <w:t>Frame disability using a strengths-based model:</w:t>
      </w:r>
    </w:p>
    <w:p w14:paraId="4C111364" w14:textId="701D1168" w:rsidR="00380B0C" w:rsidRDefault="00CA6FF8" w:rsidP="00CA6FF8">
      <w:pPr>
        <w:rPr>
          <w:rFonts w:ascii="Gotham Medium" w:hAnsi="Gotham Medium" w:cs="Gotham Medium"/>
          <w:color w:val="652165"/>
          <w:sz w:val="27"/>
          <w:szCs w:val="27"/>
          <w:lang w:val="en-GB"/>
        </w:rPr>
      </w:pPr>
      <w:r w:rsidRPr="00CA6FF8">
        <w:rPr>
          <w:rFonts w:ascii="Gotham Medium" w:hAnsi="Gotham Medium" w:cs="Gotham Medium"/>
          <w:color w:val="652165"/>
          <w:sz w:val="27"/>
          <w:szCs w:val="27"/>
          <w:lang w:val="en-GB"/>
        </w:rPr>
        <w:t>Use factual language that doesn’t reinforce stereotypes, imply weakness, alienate women or suggest disability is a reason for violence.</w:t>
      </w:r>
    </w:p>
    <w:p w14:paraId="161B3B0A" w14:textId="5E80404F" w:rsidR="00380B0C" w:rsidRPr="007E5F8E" w:rsidRDefault="00CA6FF8" w:rsidP="007601CA">
      <w:pPr>
        <w:pStyle w:val="ListParagraph"/>
        <w:numPr>
          <w:ilvl w:val="0"/>
          <w:numId w:val="43"/>
        </w:numPr>
        <w:ind w:left="714" w:hanging="357"/>
        <w:rPr>
          <w:bCs/>
          <w:color w:val="000000" w:themeColor="text1"/>
        </w:rPr>
      </w:pPr>
      <w:r w:rsidRPr="007E5F8E">
        <w:rPr>
          <w:bCs/>
          <w:color w:val="000000" w:themeColor="text1"/>
        </w:rPr>
        <w:t>Women with disabilities aren’t “vulnerable to violence.”</w:t>
      </w:r>
    </w:p>
    <w:p w14:paraId="2FC0B8AA" w14:textId="568B1163" w:rsidR="007E5F8E" w:rsidRDefault="00CA6FF8" w:rsidP="007E5F8E">
      <w:pPr>
        <w:pStyle w:val="ListParagraph"/>
        <w:ind w:left="714"/>
        <w:rPr>
          <w:b/>
        </w:rPr>
      </w:pPr>
      <w:r w:rsidRPr="007E5F8E">
        <w:rPr>
          <w:b/>
        </w:rPr>
        <w:t xml:space="preserve">Women with disabilities are </w:t>
      </w:r>
      <w:r w:rsidRPr="00A65701">
        <w:rPr>
          <w:b/>
          <w:i/>
        </w:rPr>
        <w:t>targeted</w:t>
      </w:r>
      <w:r w:rsidRPr="007E5F8E">
        <w:rPr>
          <w:b/>
        </w:rPr>
        <w:t xml:space="preserve"> for violence</w:t>
      </w:r>
      <w:r w:rsidR="007601CA" w:rsidRPr="007E5F8E">
        <w:rPr>
          <w:b/>
        </w:rPr>
        <w:t>.</w:t>
      </w:r>
    </w:p>
    <w:p w14:paraId="3026DD1B" w14:textId="77777777" w:rsidR="007E5F8E" w:rsidRPr="007E5F8E" w:rsidRDefault="007E5F8E" w:rsidP="007E5F8E">
      <w:pPr>
        <w:pStyle w:val="ListParagraph"/>
        <w:ind w:left="714"/>
        <w:rPr>
          <w:b/>
        </w:rPr>
      </w:pPr>
    </w:p>
    <w:p w14:paraId="11F725AD" w14:textId="4F01C105" w:rsidR="00CA6FF8" w:rsidRPr="007E5F8E" w:rsidRDefault="00CA6FF8" w:rsidP="007601CA">
      <w:pPr>
        <w:pStyle w:val="ListParagraph"/>
        <w:numPr>
          <w:ilvl w:val="0"/>
          <w:numId w:val="43"/>
        </w:numPr>
        <w:ind w:left="714" w:hanging="357"/>
        <w:rPr>
          <w:bCs/>
        </w:rPr>
      </w:pPr>
      <w:r w:rsidRPr="007E5F8E">
        <w:rPr>
          <w:bCs/>
        </w:rPr>
        <w:lastRenderedPageBreak/>
        <w:t xml:space="preserve">She isn’t “bound to a wheelchair.” She is </w:t>
      </w:r>
      <w:bookmarkStart w:id="1" w:name="_GoBack"/>
      <w:r w:rsidRPr="00A65701">
        <w:rPr>
          <w:bCs/>
          <w:i/>
        </w:rPr>
        <w:t>enabled</w:t>
      </w:r>
      <w:bookmarkEnd w:id="1"/>
      <w:r w:rsidRPr="007E5F8E">
        <w:rPr>
          <w:bCs/>
        </w:rPr>
        <w:t xml:space="preserve"> by it.</w:t>
      </w:r>
    </w:p>
    <w:p w14:paraId="3DC79FC4" w14:textId="43F160FC" w:rsidR="007E5F8E" w:rsidRPr="00A65701" w:rsidRDefault="00CA6FF8" w:rsidP="00A65701">
      <w:pPr>
        <w:pStyle w:val="ListParagraph"/>
        <w:ind w:left="714"/>
        <w:rPr>
          <w:b/>
        </w:rPr>
      </w:pPr>
      <w:r w:rsidRPr="007E5F8E">
        <w:rPr>
          <w:b/>
        </w:rPr>
        <w:t xml:space="preserve">She </w:t>
      </w:r>
      <w:r w:rsidR="00DE7E82" w:rsidRPr="007E5F8E">
        <w:rPr>
          <w:b/>
        </w:rPr>
        <w:t>uses a wheelchair</w:t>
      </w:r>
      <w:r w:rsidR="007601CA" w:rsidRPr="007E5F8E">
        <w:rPr>
          <w:b/>
        </w:rPr>
        <w:t>.</w:t>
      </w:r>
    </w:p>
    <w:p w14:paraId="294CFB84" w14:textId="77777777" w:rsidR="007E5F8E" w:rsidRPr="007E5F8E" w:rsidRDefault="007E5F8E" w:rsidP="007601CA">
      <w:pPr>
        <w:pStyle w:val="ListParagraph"/>
        <w:ind w:left="714"/>
        <w:rPr>
          <w:b/>
        </w:rPr>
      </w:pPr>
    </w:p>
    <w:p w14:paraId="0714CE54" w14:textId="469640EA" w:rsidR="00380B0C" w:rsidRPr="007E5F8E" w:rsidRDefault="00DE7E82" w:rsidP="007601CA">
      <w:pPr>
        <w:pStyle w:val="ListParagraph"/>
        <w:numPr>
          <w:ilvl w:val="0"/>
          <w:numId w:val="43"/>
        </w:numPr>
        <w:ind w:left="714" w:hanging="357"/>
        <w:rPr>
          <w:bCs/>
        </w:rPr>
      </w:pPr>
      <w:r w:rsidRPr="007E5F8E">
        <w:rPr>
          <w:bCs/>
        </w:rPr>
        <w:t>She doesn’t “have the mentality of a 3-year old.”</w:t>
      </w:r>
    </w:p>
    <w:p w14:paraId="0D452409" w14:textId="7800A750" w:rsidR="00DE7E82" w:rsidRPr="007E5F8E" w:rsidRDefault="00DE7E82" w:rsidP="007601CA">
      <w:pPr>
        <w:pStyle w:val="ListParagraph"/>
        <w:ind w:left="714"/>
        <w:rPr>
          <w:b/>
        </w:rPr>
      </w:pPr>
      <w:r w:rsidRPr="007E5F8E">
        <w:rPr>
          <w:b/>
        </w:rPr>
        <w:t>She’s an adult woman with an intellectual disability.</w:t>
      </w:r>
    </w:p>
    <w:p w14:paraId="001E1F48" w14:textId="6F231EA1" w:rsidR="005E3F5D" w:rsidRPr="00DE7E82" w:rsidRDefault="005E3F5D" w:rsidP="007601CA">
      <w:pPr>
        <w:pStyle w:val="ListParagraph"/>
        <w:ind w:left="714"/>
      </w:pPr>
    </w:p>
    <w:p w14:paraId="0FCCE5BA" w14:textId="44C5552D" w:rsidR="00DE7E82" w:rsidRPr="007E5F8E" w:rsidRDefault="00DE7E82" w:rsidP="007601CA">
      <w:pPr>
        <w:pStyle w:val="ListParagraph"/>
        <w:numPr>
          <w:ilvl w:val="0"/>
          <w:numId w:val="43"/>
        </w:numPr>
        <w:ind w:left="714" w:hanging="357"/>
        <w:rPr>
          <w:bCs/>
        </w:rPr>
      </w:pPr>
      <w:r w:rsidRPr="007E5F8E">
        <w:rPr>
          <w:bCs/>
        </w:rPr>
        <w:t>She isn’t “suffering from” or “struggling with” a disability.</w:t>
      </w:r>
    </w:p>
    <w:p w14:paraId="61617BBC" w14:textId="0D48D050" w:rsidR="00DE7E82" w:rsidRDefault="00DE7E82" w:rsidP="007601CA">
      <w:pPr>
        <w:pStyle w:val="ListParagraph"/>
        <w:ind w:left="714"/>
        <w:rPr>
          <w:b/>
        </w:rPr>
      </w:pPr>
      <w:r w:rsidRPr="007E5F8E">
        <w:rPr>
          <w:b/>
        </w:rPr>
        <w:t>She has dementia.</w:t>
      </w:r>
    </w:p>
    <w:p w14:paraId="3D6C5525" w14:textId="77777777" w:rsidR="007E5F8E" w:rsidRPr="007E5F8E" w:rsidRDefault="007E5F8E" w:rsidP="007601CA">
      <w:pPr>
        <w:pStyle w:val="ListParagraph"/>
        <w:ind w:left="714"/>
        <w:rPr>
          <w:b/>
        </w:rPr>
      </w:pPr>
    </w:p>
    <w:p w14:paraId="183A42BA" w14:textId="074F686E" w:rsidR="00DE7E82" w:rsidRPr="007E5F8E" w:rsidRDefault="00DE7E82" w:rsidP="007601CA">
      <w:pPr>
        <w:pStyle w:val="ListParagraph"/>
        <w:numPr>
          <w:ilvl w:val="0"/>
          <w:numId w:val="43"/>
        </w:numPr>
        <w:ind w:left="714" w:hanging="357"/>
        <w:rPr>
          <w:bCs/>
        </w:rPr>
      </w:pPr>
      <w:r w:rsidRPr="007E5F8E">
        <w:rPr>
          <w:bCs/>
        </w:rPr>
        <w:t xml:space="preserve">She is not “dependent” on her partner. </w:t>
      </w:r>
      <w:r w:rsidRPr="007E5F8E">
        <w:rPr>
          <w:bCs/>
          <w:i/>
          <w:iCs/>
        </w:rPr>
        <w:t>All</w:t>
      </w:r>
      <w:r w:rsidRPr="007E5F8E">
        <w:rPr>
          <w:bCs/>
        </w:rPr>
        <w:t xml:space="preserve"> relationships involve interdependence.</w:t>
      </w:r>
    </w:p>
    <w:p w14:paraId="0C65F86A" w14:textId="6468CB03" w:rsidR="00DE7E82" w:rsidRDefault="00DE7E82" w:rsidP="007601CA">
      <w:pPr>
        <w:pStyle w:val="ListParagraph"/>
        <w:ind w:left="714"/>
        <w:rPr>
          <w:b/>
        </w:rPr>
      </w:pPr>
      <w:r w:rsidRPr="007E5F8E">
        <w:rPr>
          <w:b/>
        </w:rPr>
        <w:t>Her partner provides her with support.</w:t>
      </w:r>
    </w:p>
    <w:p w14:paraId="2341269B" w14:textId="77777777" w:rsidR="007E5F8E" w:rsidRPr="007E5F8E" w:rsidRDefault="007E5F8E" w:rsidP="007601CA">
      <w:pPr>
        <w:pStyle w:val="ListParagraph"/>
        <w:ind w:left="714"/>
        <w:rPr>
          <w:b/>
        </w:rPr>
      </w:pPr>
    </w:p>
    <w:p w14:paraId="4810F431" w14:textId="5F3E47A9" w:rsidR="00DE7E82" w:rsidRPr="007E5F8E" w:rsidRDefault="00DE7E82" w:rsidP="007601CA">
      <w:pPr>
        <w:pStyle w:val="ListParagraph"/>
        <w:numPr>
          <w:ilvl w:val="0"/>
          <w:numId w:val="43"/>
        </w:numPr>
        <w:ind w:left="714" w:hanging="357"/>
        <w:rPr>
          <w:bCs/>
        </w:rPr>
      </w:pPr>
      <w:r w:rsidRPr="007E5F8E">
        <w:rPr>
          <w:bCs/>
        </w:rPr>
        <w:t>She doesn’t need others to do everything for her.</w:t>
      </w:r>
    </w:p>
    <w:p w14:paraId="735010E2" w14:textId="376EBC77" w:rsidR="00DE7E82" w:rsidRDefault="00DE7E82" w:rsidP="007601CA">
      <w:pPr>
        <w:pStyle w:val="ListParagraph"/>
        <w:ind w:left="714"/>
        <w:rPr>
          <w:b/>
        </w:rPr>
      </w:pPr>
      <w:r w:rsidRPr="007E5F8E">
        <w:rPr>
          <w:b/>
        </w:rPr>
        <w:t>If she needs help, she’ll ask for it.</w:t>
      </w:r>
    </w:p>
    <w:p w14:paraId="2E40F574" w14:textId="77777777" w:rsidR="007E5F8E" w:rsidRPr="007E5F8E" w:rsidRDefault="007E5F8E" w:rsidP="007601CA">
      <w:pPr>
        <w:pStyle w:val="ListParagraph"/>
        <w:ind w:left="714"/>
        <w:rPr>
          <w:b/>
        </w:rPr>
      </w:pPr>
    </w:p>
    <w:p w14:paraId="03B80982" w14:textId="54ECC729" w:rsidR="00DE7E82" w:rsidRPr="007E5F8E" w:rsidRDefault="00DE7E82" w:rsidP="007601CA">
      <w:pPr>
        <w:pStyle w:val="ListParagraph"/>
        <w:numPr>
          <w:ilvl w:val="0"/>
          <w:numId w:val="43"/>
        </w:numPr>
        <w:ind w:left="714" w:hanging="357"/>
        <w:rPr>
          <w:bCs/>
        </w:rPr>
      </w:pPr>
      <w:r w:rsidRPr="007E5F8E">
        <w:rPr>
          <w:bCs/>
        </w:rPr>
        <w:t>She doesn’t have a “lower quality of life.”</w:t>
      </w:r>
    </w:p>
    <w:p w14:paraId="1AA14C95" w14:textId="1F9E03BD" w:rsidR="00DE7E82" w:rsidRDefault="00DE7E82" w:rsidP="007601CA">
      <w:pPr>
        <w:pStyle w:val="ListParagraph"/>
        <w:ind w:left="714"/>
        <w:rPr>
          <w:b/>
        </w:rPr>
      </w:pPr>
      <w:r w:rsidRPr="007E5F8E">
        <w:rPr>
          <w:b/>
        </w:rPr>
        <w:t>The presence or absence of disability is not what predicts quality of life.</w:t>
      </w:r>
    </w:p>
    <w:p w14:paraId="0C022E5F" w14:textId="77777777" w:rsidR="007E5F8E" w:rsidRPr="007E5F8E" w:rsidRDefault="007E5F8E" w:rsidP="007601CA">
      <w:pPr>
        <w:pStyle w:val="ListParagraph"/>
        <w:ind w:left="714"/>
        <w:rPr>
          <w:b/>
        </w:rPr>
      </w:pPr>
    </w:p>
    <w:p w14:paraId="7E5CB1E8" w14:textId="48B3214B" w:rsidR="00DE7E82" w:rsidRPr="007E5F8E" w:rsidRDefault="00DE7E82" w:rsidP="007601CA">
      <w:pPr>
        <w:pStyle w:val="ListParagraph"/>
        <w:numPr>
          <w:ilvl w:val="0"/>
          <w:numId w:val="43"/>
        </w:numPr>
        <w:ind w:left="714" w:hanging="357"/>
        <w:rPr>
          <w:bCs/>
        </w:rPr>
      </w:pPr>
      <w:r w:rsidRPr="007E5F8E">
        <w:rPr>
          <w:bCs/>
        </w:rPr>
        <w:t>She does not “have difficulty remembering.”</w:t>
      </w:r>
    </w:p>
    <w:p w14:paraId="1B1106E6" w14:textId="4973B490" w:rsidR="00DE7E82" w:rsidRPr="007E5F8E" w:rsidRDefault="00DE7E82" w:rsidP="007601CA">
      <w:pPr>
        <w:pStyle w:val="ListParagraph"/>
        <w:ind w:left="714"/>
        <w:rPr>
          <w:b/>
        </w:rPr>
      </w:pPr>
      <w:r w:rsidRPr="007E5F8E">
        <w:rPr>
          <w:b/>
        </w:rPr>
        <w:t>She has a brain injury and understands information best when a written summary is provided.</w:t>
      </w:r>
    </w:p>
    <w:p w14:paraId="5233DE7A" w14:textId="02F72347" w:rsidR="00380B0C" w:rsidRPr="007601CA" w:rsidRDefault="007601CA" w:rsidP="00380B0C">
      <w:pPr>
        <w:rPr>
          <w:color w:val="652266"/>
          <w:lang w:val="en-GB"/>
        </w:rPr>
      </w:pPr>
      <w:r w:rsidRPr="007601CA">
        <w:rPr>
          <w:color w:val="652266"/>
          <w:lang w:val="en-GB"/>
        </w:rPr>
        <w:t xml:space="preserve">This resource was inspired by a speech in 2018 by </w:t>
      </w:r>
      <w:r>
        <w:rPr>
          <w:color w:val="652266"/>
          <w:lang w:val="en-GB"/>
        </w:rPr>
        <w:t>A</w:t>
      </w:r>
      <w:r w:rsidRPr="007601CA">
        <w:rPr>
          <w:color w:val="652266"/>
          <w:lang w:val="en-GB"/>
        </w:rPr>
        <w:t>ctivist</w:t>
      </w:r>
      <w:r>
        <w:rPr>
          <w:color w:val="652266"/>
          <w:lang w:val="en-GB"/>
        </w:rPr>
        <w:t xml:space="preserve"> </w:t>
      </w:r>
      <w:r w:rsidRPr="007601CA">
        <w:rPr>
          <w:color w:val="652266"/>
          <w:lang w:val="en-GB"/>
        </w:rPr>
        <w:t xml:space="preserve">Sue </w:t>
      </w:r>
      <w:proofErr w:type="spellStart"/>
      <w:r w:rsidRPr="007601CA">
        <w:rPr>
          <w:color w:val="652266"/>
          <w:lang w:val="en-GB"/>
        </w:rPr>
        <w:t>Salthouse</w:t>
      </w:r>
      <w:proofErr w:type="spellEnd"/>
      <w:r w:rsidRPr="007601CA">
        <w:rPr>
          <w:color w:val="652266"/>
          <w:lang w:val="en-GB"/>
        </w:rPr>
        <w:t xml:space="preserve"> on disability and language in the media. Content adapted from Change the Story: A Shared Framework for the Primary Prevention of Violence against Women and their Children in Australia, Our Watch (2015).</w:t>
      </w:r>
    </w:p>
    <w:p w14:paraId="0F99F5B4" w14:textId="2073AF84" w:rsidR="00380B0C" w:rsidRDefault="00380B0C" w:rsidP="00380B0C">
      <w:pPr>
        <w:rPr>
          <w:lang w:val="en-US"/>
        </w:rPr>
      </w:pPr>
    </w:p>
    <w:p w14:paraId="11212C7A" w14:textId="40B40FC6" w:rsidR="00380B0C" w:rsidRDefault="00380B0C" w:rsidP="00380B0C">
      <w:pPr>
        <w:rPr>
          <w:lang w:val="en-US"/>
        </w:rPr>
      </w:pPr>
    </w:p>
    <w:p w14:paraId="56CDF565" w14:textId="364C150F" w:rsidR="00380B0C" w:rsidRDefault="00380B0C" w:rsidP="00380B0C">
      <w:pPr>
        <w:rPr>
          <w:lang w:val="en-US"/>
        </w:rPr>
      </w:pPr>
    </w:p>
    <w:p w14:paraId="1FD0B379" w14:textId="2481E653" w:rsidR="00380B0C" w:rsidRDefault="00380B0C" w:rsidP="00380B0C">
      <w:pPr>
        <w:rPr>
          <w:lang w:val="en-US"/>
        </w:rPr>
      </w:pPr>
    </w:p>
    <w:p w14:paraId="473C7781" w14:textId="75C15F36" w:rsidR="007601CA" w:rsidRPr="007601CA" w:rsidRDefault="007601CA" w:rsidP="007601CA">
      <w:pPr>
        <w:rPr>
          <w:lang w:val="en-US"/>
        </w:rPr>
      </w:pPr>
    </w:p>
    <w:p w14:paraId="166E822C" w14:textId="288486A9" w:rsidR="007601CA" w:rsidRPr="007601CA" w:rsidRDefault="007601CA" w:rsidP="007601CA">
      <w:pPr>
        <w:rPr>
          <w:lang w:val="en-US"/>
        </w:rPr>
      </w:pPr>
    </w:p>
    <w:p w14:paraId="7F2ECF77" w14:textId="41DA12C6" w:rsidR="007601CA" w:rsidRPr="007601CA" w:rsidRDefault="007601CA" w:rsidP="007601CA">
      <w:pPr>
        <w:rPr>
          <w:lang w:val="en-US"/>
        </w:rPr>
      </w:pPr>
    </w:p>
    <w:p w14:paraId="660F0A39" w14:textId="6A0813CE" w:rsidR="007601CA" w:rsidRPr="007601CA" w:rsidRDefault="007601CA" w:rsidP="007601CA">
      <w:pPr>
        <w:rPr>
          <w:lang w:val="en-US"/>
        </w:rPr>
      </w:pPr>
    </w:p>
    <w:p w14:paraId="52ECC3A4" w14:textId="601A4371" w:rsidR="007601CA" w:rsidRPr="007601CA" w:rsidRDefault="007601CA" w:rsidP="007601CA">
      <w:pPr>
        <w:rPr>
          <w:lang w:val="en-US"/>
        </w:rPr>
      </w:pPr>
    </w:p>
    <w:p w14:paraId="28AF6735" w14:textId="3AAF6D99" w:rsidR="007601CA" w:rsidRPr="007601CA" w:rsidRDefault="007601CA" w:rsidP="007601CA">
      <w:pPr>
        <w:tabs>
          <w:tab w:val="left" w:pos="3952"/>
        </w:tabs>
        <w:rPr>
          <w:lang w:val="en-US"/>
        </w:rPr>
      </w:pPr>
    </w:p>
    <w:sectPr w:rsidR="007601CA" w:rsidRPr="007601CA" w:rsidSect="005E3F5D">
      <w:headerReference w:type="default" r:id="rId8"/>
      <w:footerReference w:type="default" r:id="rId9"/>
      <w:headerReference w:type="first" r:id="rId10"/>
      <w:footerReference w:type="first" r:id="rId11"/>
      <w:pgSz w:w="11906" w:h="16838"/>
      <w:pgMar w:top="1389" w:right="1134" w:bottom="1389" w:left="1134"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35EEA" w14:textId="77777777" w:rsidR="00F568E0" w:rsidRDefault="00F568E0" w:rsidP="00D7695F">
      <w:r>
        <w:separator/>
      </w:r>
    </w:p>
  </w:endnote>
  <w:endnote w:type="continuationSeparator" w:id="0">
    <w:p w14:paraId="3AFF10C7" w14:textId="77777777" w:rsidR="00F568E0" w:rsidRDefault="00F568E0"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E93E791-C690-48CE-BBF3-C481F7ECF832}"/>
    <w:embedBold r:id="rId2" w:fontKey="{19961692-9B6D-44AE-86A6-452BD33E696A}"/>
    <w:embedItalic r:id="rId3" w:fontKey="{42266F0C-0F91-4023-A35C-1DCB30B576BF}"/>
    <w:embedBoldItalic r:id="rId4" w:fontKey="{1FADBD9D-A170-4ED6-85E1-9804616F1BC9}"/>
  </w:font>
  <w:font w:name="Calibri">
    <w:panose1 w:val="020F0502020204030204"/>
    <w:charset w:val="00"/>
    <w:family w:val="swiss"/>
    <w:pitch w:val="variable"/>
    <w:sig w:usb0="E4002EFF" w:usb1="C000247B" w:usb2="00000009" w:usb3="00000000" w:csb0="000001FF" w:csb1="00000000"/>
    <w:embedRegular r:id="rId5" w:fontKey="{C8D9385A-E4CB-4672-8392-738060F8DBBF}"/>
    <w:embedBold r:id="rId6" w:fontKey="{02068917-929F-434D-8747-36B194D63E35}"/>
    <w:embedItalic r:id="rId7" w:fontKey="{0563A6EC-B3C0-41C8-8485-B5429691D8AD}"/>
    <w:embedBoldItalic r:id="rId8" w:fontKey="{69D4826A-3C56-4600-BC7E-5230C49DA84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Bold r:id="rId9" w:fontKey="{18A46996-14B7-4B05-B03E-678DB48AE117}"/>
  </w:font>
  <w:font w:name="Minion Pro">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0" w:fontKey="{B438D9A9-12C5-4D8F-A057-B90628E15E83}"/>
  </w:font>
  <w:font w:name="Gotham Black">
    <w:altName w:val="Gotham Black"/>
    <w:panose1 w:val="00000000000000000000"/>
    <w:charset w:val="00"/>
    <w:family w:val="swiss"/>
    <w:notTrueType/>
    <w:pitch w:val="default"/>
    <w:sig w:usb0="00000003" w:usb1="00000000" w:usb2="00000000" w:usb3="00000000" w:csb0="00000001" w:csb1="00000000"/>
  </w:font>
  <w:font w:name="Gotham Medium">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1" w:fontKey="{42073AD6-1166-487C-BE1F-5A65816AB6D7}"/>
  </w:font>
  <w:font w:name="Gotham Bold">
    <w:altName w:val="Arial"/>
    <w:charset w:val="00"/>
    <w:family w:val="swiss"/>
    <w:pitch w:val="default"/>
    <w:sig w:usb0="00000003" w:usb1="00000000" w:usb2="00000000" w:usb3="00000000" w:csb0="00000001" w:csb1="00000000"/>
  </w:font>
  <w:font w:name="Gotham Book">
    <w:altName w:val="Gotham Book"/>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2" w:fontKey="{AF03E9E7-25B7-40B6-A0A7-886BAA02AC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158E2" w14:textId="176790B4" w:rsidR="00CD4A93" w:rsidRPr="00C803F4" w:rsidRDefault="00CD4A93" w:rsidP="000B7816">
    <w:pPr>
      <w:pStyle w:val="PageNumberParagraph"/>
      <w:framePr w:wrap="around"/>
      <w:rPr>
        <w:rStyle w:val="PageNumber"/>
      </w:rPr>
    </w:pPr>
    <w:r w:rsidRPr="00C803F4">
      <w:rPr>
        <w:rStyle w:val="PageNumber"/>
      </w:rPr>
      <w:fldChar w:fldCharType="begin"/>
    </w:r>
    <w:r w:rsidRPr="00C803F4">
      <w:rPr>
        <w:rStyle w:val="PageNumber"/>
      </w:rPr>
      <w:instrText xml:space="preserve">PAGE  </w:instrText>
    </w:r>
    <w:r w:rsidRPr="00C803F4">
      <w:rPr>
        <w:rStyle w:val="PageNumber"/>
      </w:rPr>
      <w:fldChar w:fldCharType="separate"/>
    </w:r>
    <w:r w:rsidR="00A65701">
      <w:rPr>
        <w:rStyle w:val="PageNumber"/>
        <w:noProof/>
      </w:rPr>
      <w:t>4</w:t>
    </w:r>
    <w:r w:rsidRPr="00C803F4">
      <w:rPr>
        <w:rStyle w:val="PageNumber"/>
      </w:rPr>
      <w:fldChar w:fldCharType="end"/>
    </w:r>
  </w:p>
  <w:p w14:paraId="6E9B522C" w14:textId="49F1A373" w:rsidR="000A5681" w:rsidRDefault="007601CA" w:rsidP="000A5681">
    <w:pPr>
      <w:pStyle w:val="Footer"/>
      <w:spacing w:before="0" w:after="0"/>
      <w:ind w:right="850"/>
      <w:rPr>
        <w:noProof/>
        <w:lang w:eastAsia="en-AU"/>
      </w:rPr>
    </w:pPr>
    <w:r>
      <w:rPr>
        <w:noProof/>
        <w:lang w:eastAsia="en-AU"/>
      </w:rPr>
      <w:t>Driver: Condoning of violence against women with disabilities.</w:t>
    </w:r>
  </w:p>
  <w:p w14:paraId="56183D7B" w14:textId="797D0B00" w:rsidR="007601CA" w:rsidRPr="000A5681" w:rsidRDefault="007601CA" w:rsidP="000A5681">
    <w:pPr>
      <w:pStyle w:val="Footer"/>
      <w:spacing w:before="0" w:after="0"/>
      <w:ind w:right="850"/>
      <w:rPr>
        <w:noProof/>
        <w:lang w:eastAsia="en-AU"/>
      </w:rPr>
    </w:pPr>
    <w:r>
      <w:rPr>
        <w:noProof/>
        <w:lang w:eastAsia="en-AU"/>
      </w:rPr>
      <w:t>Take Action: Challenge the condoning of violence against women with disabilities.</w:t>
    </w:r>
  </w:p>
  <w:p w14:paraId="4990A674" w14:textId="43AD5B92" w:rsidR="001E1B47" w:rsidRDefault="000A5681" w:rsidP="007601CA">
    <w:pPr>
      <w:pStyle w:val="Footer"/>
      <w:spacing w:before="0" w:after="0"/>
      <w:rPr>
        <w:noProof/>
        <w:lang w:eastAsia="en-AU"/>
      </w:rPr>
    </w:pPr>
    <w:r w:rsidRPr="000A5681">
      <w:rPr>
        <w:noProof/>
        <w:lang w:eastAsia="en-AU"/>
      </w:rPr>
      <w:t>© Women with Disabilities Victoria 2020</w:t>
    </w:r>
  </w:p>
  <w:p w14:paraId="6C9ED830" w14:textId="77777777" w:rsidR="007601CA" w:rsidRDefault="007601CA" w:rsidP="007601CA">
    <w:pPr>
      <w:pStyle w:val="Footer"/>
      <w:spacing w:before="0" w:after="0"/>
      <w:rPr>
        <w:noProof/>
        <w:lang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6C9EE" w14:textId="0D4ADD6C" w:rsidR="00CD4A93" w:rsidRPr="000B7816" w:rsidRDefault="00CD4A93" w:rsidP="000B7816">
    <w:pPr>
      <w:pStyle w:val="PageNumberParagraph"/>
      <w:framePr w:wrap="around"/>
      <w:rPr>
        <w:rStyle w:val="PageNumber"/>
      </w:rPr>
    </w:pPr>
    <w:r w:rsidRPr="000B7816">
      <w:rPr>
        <w:rStyle w:val="PageNumber"/>
      </w:rPr>
      <w:fldChar w:fldCharType="begin"/>
    </w:r>
    <w:r w:rsidRPr="000B7816">
      <w:rPr>
        <w:rStyle w:val="PageNumber"/>
      </w:rPr>
      <w:instrText xml:space="preserve">PAGE  </w:instrText>
    </w:r>
    <w:r w:rsidRPr="000B7816">
      <w:rPr>
        <w:rStyle w:val="PageNumber"/>
      </w:rPr>
      <w:fldChar w:fldCharType="separate"/>
    </w:r>
    <w:r w:rsidR="00A65701">
      <w:rPr>
        <w:rStyle w:val="PageNumber"/>
        <w:noProof/>
      </w:rPr>
      <w:t>1</w:t>
    </w:r>
    <w:r w:rsidRPr="000B7816">
      <w:rPr>
        <w:rStyle w:val="PageNumber"/>
      </w:rPr>
      <w:fldChar w:fldCharType="end"/>
    </w:r>
  </w:p>
  <w:p w14:paraId="76F25CE2" w14:textId="7C2EB5F5" w:rsidR="001C285E" w:rsidRPr="000A5681" w:rsidRDefault="005A5C9E" w:rsidP="000A5681">
    <w:pPr>
      <w:spacing w:before="0" w:after="0"/>
      <w:rPr>
        <w:sz w:val="18"/>
        <w:szCs w:val="18"/>
      </w:rPr>
    </w:pPr>
    <w:r>
      <w:rPr>
        <w:sz w:val="18"/>
        <w:szCs w:val="18"/>
      </w:rPr>
      <w:t>Driver: Condoning of violence against women with disabilities / Take Action: Challenge the condoning of violence against women with</w:t>
    </w:r>
    <w:r w:rsidR="007A2C01">
      <w:rPr>
        <w:sz w:val="18"/>
        <w:szCs w:val="18"/>
      </w:rPr>
      <w:t xml:space="preserve"> disabilities</w:t>
    </w:r>
  </w:p>
  <w:p w14:paraId="2D791E48" w14:textId="74511155" w:rsidR="001E1B47" w:rsidRDefault="008114FD" w:rsidP="0003664C">
    <w:pPr>
      <w:suppressAutoHyphens/>
      <w:autoSpaceDE w:val="0"/>
      <w:autoSpaceDN w:val="0"/>
      <w:adjustRightInd w:val="0"/>
      <w:spacing w:before="0" w:after="0" w:line="288" w:lineRule="auto"/>
      <w:ind w:right="850"/>
      <w:textAlignment w:val="center"/>
      <w:rPr>
        <w:sz w:val="18"/>
        <w:szCs w:val="18"/>
      </w:rPr>
    </w:pPr>
    <w:r w:rsidRPr="000A5681">
      <w:rPr>
        <w:rFonts w:cs="Arial"/>
        <w:color w:val="000000" w:themeColor="text1"/>
        <w:sz w:val="18"/>
        <w:szCs w:val="18"/>
        <w14:textOutline w14:w="9525" w14:cap="rnd" w14:cmpd="sng" w14:algn="ctr">
          <w14:noFill/>
          <w14:prstDash w14:val="solid"/>
          <w14:bevel/>
        </w14:textOutline>
      </w:rPr>
      <w:t>© Women with Disabilities Victoria 2020</w:t>
    </w:r>
  </w:p>
  <w:p w14:paraId="6512CE81" w14:textId="77777777" w:rsidR="0003664C" w:rsidRPr="0003664C" w:rsidRDefault="0003664C" w:rsidP="0003664C">
    <w:pPr>
      <w:suppressAutoHyphens/>
      <w:autoSpaceDE w:val="0"/>
      <w:autoSpaceDN w:val="0"/>
      <w:adjustRightInd w:val="0"/>
      <w:spacing w:before="0" w:after="0" w:line="288" w:lineRule="auto"/>
      <w:ind w:right="850"/>
      <w:textAlignment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7BD8C" w14:textId="77777777" w:rsidR="00F568E0" w:rsidRDefault="00F568E0" w:rsidP="00D7695F">
      <w:r>
        <w:separator/>
      </w:r>
    </w:p>
  </w:footnote>
  <w:footnote w:type="continuationSeparator" w:id="0">
    <w:p w14:paraId="2E21FAE8" w14:textId="77777777" w:rsidR="00F568E0" w:rsidRDefault="00F568E0"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4E984" w14:textId="2CF64F58" w:rsidR="007601CA" w:rsidRDefault="007601CA">
    <w:pPr>
      <w:pStyle w:val="Header"/>
    </w:pPr>
    <w:r w:rsidRPr="00742797">
      <w:rPr>
        <w:rStyle w:val="Strong"/>
        <w:b w:val="0"/>
        <w:bCs w:val="0"/>
        <w:noProof/>
        <w:lang w:val="en-US"/>
      </w:rPr>
      <w:drawing>
        <wp:inline distT="0" distB="0" distL="0" distR="0" wp14:anchorId="004EC055" wp14:editId="68353CCA">
          <wp:extent cx="3240000" cy="561117"/>
          <wp:effectExtent l="0" t="0" r="0" b="0"/>
          <wp:docPr id="12" name="Picture 12" descr="Women with Disabilities Victoria - Empowering Wome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56111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021A0" w14:textId="77777777" w:rsidR="005C4087" w:rsidRDefault="005C4087" w:rsidP="00742797">
    <w:pPr>
      <w:pStyle w:val="Header"/>
    </w:pPr>
    <w:r w:rsidRPr="00742797">
      <w:rPr>
        <w:rStyle w:val="Strong"/>
        <w:b w:val="0"/>
        <w:bCs w:val="0"/>
        <w:noProof/>
        <w:lang w:val="en-US"/>
      </w:rPr>
      <w:drawing>
        <wp:inline distT="0" distB="0" distL="0" distR="0" wp14:anchorId="334A87E5" wp14:editId="4D4C24B9">
          <wp:extent cx="3240000" cy="561117"/>
          <wp:effectExtent l="0" t="0" r="0" b="0"/>
          <wp:docPr id="13" name="Picture 13" descr="Women with Disabilities Victoria - Empowering Wome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561117"/>
                  </a:xfrm>
                  <a:prstGeom prst="rect">
                    <a:avLst/>
                  </a:prstGeom>
                  <a:noFill/>
                  <a:ln>
                    <a:noFill/>
                  </a:ln>
                </pic:spPr>
              </pic:pic>
            </a:graphicData>
          </a:graphic>
        </wp:inline>
      </w:drawing>
    </w:r>
  </w:p>
  <w:p w14:paraId="2DDEF7C7" w14:textId="77777777" w:rsidR="001E1B47" w:rsidRDefault="001E1B47"/>
  <w:p w14:paraId="15668EE9" w14:textId="77777777" w:rsidR="001E1B47" w:rsidRDefault="001E1B4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563B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A496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8A4A4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44295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E0DD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1014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42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4C86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1EA2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665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C07CD"/>
    <w:multiLevelType w:val="hybridMultilevel"/>
    <w:tmpl w:val="E8B654A4"/>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032762"/>
    <w:multiLevelType w:val="hybridMultilevel"/>
    <w:tmpl w:val="BD944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1B036D"/>
    <w:multiLevelType w:val="hybridMultilevel"/>
    <w:tmpl w:val="1982E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0A5A14"/>
    <w:multiLevelType w:val="hybridMultilevel"/>
    <w:tmpl w:val="7A685F4E"/>
    <w:lvl w:ilvl="0" w:tplc="870AEDC6">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5409D8"/>
    <w:multiLevelType w:val="hybridMultilevel"/>
    <w:tmpl w:val="BD0CF2E4"/>
    <w:lvl w:ilvl="0" w:tplc="B46AECF8">
      <w:start w:val="1"/>
      <w:numFmt w:val="bullet"/>
      <w:lvlText w:val=""/>
      <w:lvlJc w:val="left"/>
      <w:pPr>
        <w:ind w:left="720" w:hanging="360"/>
      </w:pPr>
      <w:rPr>
        <w:rFonts w:ascii="Symbol" w:hAnsi="Symbol" w:hint="default"/>
        <w:b/>
        <w:bCs/>
        <w:color w:val="652165"/>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4E2F6C"/>
    <w:multiLevelType w:val="hybridMultilevel"/>
    <w:tmpl w:val="635ACBCA"/>
    <w:lvl w:ilvl="0" w:tplc="7E1217F6">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1C3FF4"/>
    <w:multiLevelType w:val="hybridMultilevel"/>
    <w:tmpl w:val="AFB08346"/>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22D4B61"/>
    <w:multiLevelType w:val="hybridMultilevel"/>
    <w:tmpl w:val="C5EECF4C"/>
    <w:lvl w:ilvl="0" w:tplc="0EBE12A8">
      <w:start w:val="1"/>
      <w:numFmt w:val="bullet"/>
      <w:lvlText w:val=""/>
      <w:lvlJc w:val="left"/>
      <w:pPr>
        <w:ind w:left="1077" w:hanging="360"/>
      </w:pPr>
      <w:rPr>
        <w:rFonts w:ascii="Symbol" w:hAnsi="Symbol" w:hint="default"/>
        <w:color w:val="652165"/>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3C9A2BEB"/>
    <w:multiLevelType w:val="hybridMultilevel"/>
    <w:tmpl w:val="681EB5EE"/>
    <w:lvl w:ilvl="0" w:tplc="F8E2AE48">
      <w:start w:val="1"/>
      <w:numFmt w:val="bullet"/>
      <w:lvlText w:val=""/>
      <w:lvlJc w:val="left"/>
      <w:pPr>
        <w:ind w:left="360" w:hanging="360"/>
      </w:pPr>
      <w:rPr>
        <w:rFonts w:ascii="Symbol" w:hAnsi="Symbol" w:hint="default"/>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E1A35E0"/>
    <w:multiLevelType w:val="hybridMultilevel"/>
    <w:tmpl w:val="FFCCC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22345F"/>
    <w:multiLevelType w:val="hybridMultilevel"/>
    <w:tmpl w:val="D42C3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FA72FF3"/>
    <w:multiLevelType w:val="hybridMultilevel"/>
    <w:tmpl w:val="77D82AE0"/>
    <w:lvl w:ilvl="0" w:tplc="32728776">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E620D7"/>
    <w:multiLevelType w:val="hybridMultilevel"/>
    <w:tmpl w:val="1F345744"/>
    <w:lvl w:ilvl="0" w:tplc="66BCA518">
      <w:start w:val="1"/>
      <w:numFmt w:val="decimal"/>
      <w:lvlText w:val="%1."/>
      <w:lvlJc w:val="left"/>
      <w:pPr>
        <w:ind w:left="720" w:hanging="360"/>
      </w:pPr>
      <w:rPr>
        <w:rFonts w:ascii="Verdana" w:eastAsiaTheme="minorHAnsi" w:hAnsi="Verdan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26F2906"/>
    <w:multiLevelType w:val="hybridMultilevel"/>
    <w:tmpl w:val="0958D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353531"/>
    <w:multiLevelType w:val="hybridMultilevel"/>
    <w:tmpl w:val="B7D86D3C"/>
    <w:lvl w:ilvl="0" w:tplc="E2A45A94">
      <w:start w:val="2"/>
      <w:numFmt w:val="bullet"/>
      <w:lvlText w:val=""/>
      <w:lvlJc w:val="left"/>
      <w:pPr>
        <w:ind w:left="720" w:hanging="360"/>
      </w:pPr>
      <w:rPr>
        <w:rFonts w:ascii="Symbol" w:eastAsiaTheme="minorHAnsi"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083C0F"/>
    <w:multiLevelType w:val="hybridMultilevel"/>
    <w:tmpl w:val="7D105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10F3563"/>
    <w:multiLevelType w:val="hybridMultilevel"/>
    <w:tmpl w:val="B3BCA160"/>
    <w:lvl w:ilvl="0" w:tplc="B8AC56E2">
      <w:start w:val="1"/>
      <w:numFmt w:val="bullet"/>
      <w:lvlText w:val="a"/>
      <w:lvlJc w:val="left"/>
      <w:pPr>
        <w:ind w:left="1080" w:hanging="360"/>
      </w:pPr>
      <w:rPr>
        <w:rFonts w:ascii="Webdings" w:hAnsi="Webdings" w:hint="default"/>
        <w:b/>
        <w:bCs/>
        <w:color w:val="652165"/>
        <w:sz w:val="36"/>
        <w:szCs w:val="3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62A33CB"/>
    <w:multiLevelType w:val="hybridMultilevel"/>
    <w:tmpl w:val="74B22BCA"/>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AB25FD"/>
    <w:multiLevelType w:val="hybridMultilevel"/>
    <w:tmpl w:val="25C673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566DB0"/>
    <w:multiLevelType w:val="hybridMultilevel"/>
    <w:tmpl w:val="88EAFDBC"/>
    <w:lvl w:ilvl="0" w:tplc="B8AC56E2">
      <w:start w:val="1"/>
      <w:numFmt w:val="bullet"/>
      <w:lvlText w:val="a"/>
      <w:lvlJc w:val="left"/>
      <w:pPr>
        <w:ind w:left="360" w:hanging="360"/>
      </w:pPr>
      <w:rPr>
        <w:rFonts w:ascii="Webdings" w:hAnsi="Webdings" w:hint="default"/>
        <w:b/>
        <w:bCs/>
        <w:color w:val="652165"/>
        <w:sz w:val="36"/>
        <w:szCs w:val="36"/>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6"/>
  </w:num>
  <w:num w:numId="14">
    <w:abstractNumId w:val="10"/>
  </w:num>
  <w:num w:numId="15">
    <w:abstractNumId w:val="27"/>
  </w:num>
  <w:num w:numId="16">
    <w:abstractNumId w:val="22"/>
  </w:num>
  <w:num w:numId="17">
    <w:abstractNumId w:val="20"/>
  </w:num>
  <w:num w:numId="18">
    <w:abstractNumId w:val="15"/>
  </w:num>
  <w:num w:numId="19">
    <w:abstractNumId w:val="13"/>
  </w:num>
  <w:num w:numId="20">
    <w:abstractNumId w:val="21"/>
  </w:num>
  <w:num w:numId="21">
    <w:abstractNumId w:val="28"/>
  </w:num>
  <w:num w:numId="22">
    <w:abstractNumId w:val="23"/>
  </w:num>
  <w:num w:numId="23">
    <w:abstractNumId w:val="19"/>
  </w:num>
  <w:num w:numId="24">
    <w:abstractNumId w:val="24"/>
  </w:num>
  <w:num w:numId="25">
    <w:abstractNumId w:val="11"/>
  </w:num>
  <w:num w:numId="26">
    <w:abstractNumId w:val="14"/>
  </w:num>
  <w:num w:numId="27">
    <w:abstractNumId w:val="18"/>
  </w:num>
  <w:num w:numId="28">
    <w:abstractNumId w:val="18"/>
  </w:num>
  <w:num w:numId="29">
    <w:abstractNumId w:val="18"/>
  </w:num>
  <w:num w:numId="30">
    <w:abstractNumId w:val="18"/>
  </w:num>
  <w:num w:numId="31">
    <w:abstractNumId w:val="18"/>
  </w:num>
  <w:num w:numId="32">
    <w:abstractNumId w:val="26"/>
  </w:num>
  <w:num w:numId="33">
    <w:abstractNumId w:val="18"/>
  </w:num>
  <w:num w:numId="34">
    <w:abstractNumId w:val="29"/>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17"/>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embedTrueTypeFonts/>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361"/>
    <w:rsid w:val="00012B2D"/>
    <w:rsid w:val="00030358"/>
    <w:rsid w:val="0003664C"/>
    <w:rsid w:val="00052F35"/>
    <w:rsid w:val="000562FB"/>
    <w:rsid w:val="000839CA"/>
    <w:rsid w:val="000A5681"/>
    <w:rsid w:val="000B7816"/>
    <w:rsid w:val="000C22B3"/>
    <w:rsid w:val="000D4DD3"/>
    <w:rsid w:val="00102F1E"/>
    <w:rsid w:val="00127D1B"/>
    <w:rsid w:val="001302C1"/>
    <w:rsid w:val="00143E31"/>
    <w:rsid w:val="00153EFB"/>
    <w:rsid w:val="001C285E"/>
    <w:rsid w:val="001C7361"/>
    <w:rsid w:val="001D70FA"/>
    <w:rsid w:val="001E1B47"/>
    <w:rsid w:val="001E5A7C"/>
    <w:rsid w:val="00211D21"/>
    <w:rsid w:val="002122A4"/>
    <w:rsid w:val="00233403"/>
    <w:rsid w:val="00287224"/>
    <w:rsid w:val="0029761C"/>
    <w:rsid w:val="002B2BA6"/>
    <w:rsid w:val="002C0E08"/>
    <w:rsid w:val="002E481D"/>
    <w:rsid w:val="002E71BA"/>
    <w:rsid w:val="003300A4"/>
    <w:rsid w:val="00332DCC"/>
    <w:rsid w:val="00346C39"/>
    <w:rsid w:val="00370C2F"/>
    <w:rsid w:val="00380B0C"/>
    <w:rsid w:val="003C34D8"/>
    <w:rsid w:val="003C7CDD"/>
    <w:rsid w:val="004062F6"/>
    <w:rsid w:val="004271F3"/>
    <w:rsid w:val="0049433F"/>
    <w:rsid w:val="004C1CD2"/>
    <w:rsid w:val="004C3BCE"/>
    <w:rsid w:val="004F3EB9"/>
    <w:rsid w:val="0050106D"/>
    <w:rsid w:val="0050543F"/>
    <w:rsid w:val="005255C0"/>
    <w:rsid w:val="005274B0"/>
    <w:rsid w:val="00530D98"/>
    <w:rsid w:val="005474C9"/>
    <w:rsid w:val="005A5C9E"/>
    <w:rsid w:val="005C4087"/>
    <w:rsid w:val="005C7D0D"/>
    <w:rsid w:val="005E3F5D"/>
    <w:rsid w:val="006562EE"/>
    <w:rsid w:val="006959E8"/>
    <w:rsid w:val="006A694D"/>
    <w:rsid w:val="006C47A7"/>
    <w:rsid w:val="00725FA6"/>
    <w:rsid w:val="00727598"/>
    <w:rsid w:val="00742797"/>
    <w:rsid w:val="00751454"/>
    <w:rsid w:val="00754080"/>
    <w:rsid w:val="007601CA"/>
    <w:rsid w:val="007A2C01"/>
    <w:rsid w:val="007C0932"/>
    <w:rsid w:val="007D5DFF"/>
    <w:rsid w:val="007E5F8E"/>
    <w:rsid w:val="007E648C"/>
    <w:rsid w:val="00801A71"/>
    <w:rsid w:val="0080443E"/>
    <w:rsid w:val="008056F0"/>
    <w:rsid w:val="008073C3"/>
    <w:rsid w:val="008114FD"/>
    <w:rsid w:val="00811858"/>
    <w:rsid w:val="00825DC8"/>
    <w:rsid w:val="00833E98"/>
    <w:rsid w:val="00862481"/>
    <w:rsid w:val="008D3281"/>
    <w:rsid w:val="008D58E9"/>
    <w:rsid w:val="008E322E"/>
    <w:rsid w:val="008F42E4"/>
    <w:rsid w:val="00906D1B"/>
    <w:rsid w:val="00927D55"/>
    <w:rsid w:val="00937001"/>
    <w:rsid w:val="009503CF"/>
    <w:rsid w:val="009536EC"/>
    <w:rsid w:val="00975F41"/>
    <w:rsid w:val="009A5F0C"/>
    <w:rsid w:val="009B2703"/>
    <w:rsid w:val="009B6353"/>
    <w:rsid w:val="009C4B22"/>
    <w:rsid w:val="009E0193"/>
    <w:rsid w:val="009F59D2"/>
    <w:rsid w:val="00A10742"/>
    <w:rsid w:val="00A130AB"/>
    <w:rsid w:val="00A44ACC"/>
    <w:rsid w:val="00A4547D"/>
    <w:rsid w:val="00A65701"/>
    <w:rsid w:val="00AA7528"/>
    <w:rsid w:val="00AB4107"/>
    <w:rsid w:val="00AB64D3"/>
    <w:rsid w:val="00AC1C57"/>
    <w:rsid w:val="00B3097D"/>
    <w:rsid w:val="00B44862"/>
    <w:rsid w:val="00B80F76"/>
    <w:rsid w:val="00B97779"/>
    <w:rsid w:val="00BB07EB"/>
    <w:rsid w:val="00BF5B23"/>
    <w:rsid w:val="00BF74A3"/>
    <w:rsid w:val="00C34EFA"/>
    <w:rsid w:val="00C72477"/>
    <w:rsid w:val="00C803F4"/>
    <w:rsid w:val="00C93304"/>
    <w:rsid w:val="00CA2E1F"/>
    <w:rsid w:val="00CA6FF8"/>
    <w:rsid w:val="00CB1BF6"/>
    <w:rsid w:val="00CD4A93"/>
    <w:rsid w:val="00CD56A1"/>
    <w:rsid w:val="00CD6D6C"/>
    <w:rsid w:val="00D15F59"/>
    <w:rsid w:val="00D7695F"/>
    <w:rsid w:val="00D87A40"/>
    <w:rsid w:val="00D97DD6"/>
    <w:rsid w:val="00DB640A"/>
    <w:rsid w:val="00DC4A7C"/>
    <w:rsid w:val="00DE7E82"/>
    <w:rsid w:val="00E0795A"/>
    <w:rsid w:val="00E133D5"/>
    <w:rsid w:val="00E142E3"/>
    <w:rsid w:val="00E42484"/>
    <w:rsid w:val="00E5420C"/>
    <w:rsid w:val="00E74FB3"/>
    <w:rsid w:val="00E77562"/>
    <w:rsid w:val="00E86008"/>
    <w:rsid w:val="00EE1C00"/>
    <w:rsid w:val="00EF4481"/>
    <w:rsid w:val="00F274FD"/>
    <w:rsid w:val="00F53F11"/>
    <w:rsid w:val="00F54291"/>
    <w:rsid w:val="00F568E0"/>
    <w:rsid w:val="00F971FD"/>
    <w:rsid w:val="00FA470E"/>
    <w:rsid w:val="00FA54BE"/>
    <w:rsid w:val="00FE0168"/>
    <w:rsid w:val="00FE147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FD546A"/>
  <w14:defaultImageDpi w14:val="330"/>
  <w15:chartTrackingRefBased/>
  <w15:docId w15:val="{83B09831-0C38-4FA7-87A0-BACC74619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681"/>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0A5681"/>
    <w:pPr>
      <w:spacing w:before="360" w:after="480"/>
      <w:outlineLvl w:val="0"/>
    </w:pPr>
    <w:rPr>
      <w:b/>
      <w:bCs/>
      <w:color w:val="652266"/>
      <w:sz w:val="44"/>
      <w:szCs w:val="44"/>
    </w:rPr>
  </w:style>
  <w:style w:type="paragraph" w:styleId="Heading2">
    <w:name w:val="heading 2"/>
    <w:basedOn w:val="Normal"/>
    <w:next w:val="Normal"/>
    <w:link w:val="Heading2Char"/>
    <w:uiPriority w:val="9"/>
    <w:unhideWhenUsed/>
    <w:qFormat/>
    <w:rsid w:val="000A5681"/>
    <w:pPr>
      <w:autoSpaceDE w:val="0"/>
      <w:autoSpaceDN w:val="0"/>
      <w:adjustRightInd w:val="0"/>
      <w:spacing w:before="32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0A5681"/>
    <w:pPr>
      <w:suppressAutoHyphens/>
      <w:autoSpaceDE w:val="0"/>
      <w:autoSpaceDN w:val="0"/>
      <w:adjustRightInd w:val="0"/>
      <w:spacing w:before="320" w:after="17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0A5681"/>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0A5681"/>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681"/>
    <w:pPr>
      <w:jc w:val="right"/>
    </w:pPr>
  </w:style>
  <w:style w:type="character" w:customStyle="1" w:styleId="HeaderChar">
    <w:name w:val="Header Char"/>
    <w:basedOn w:val="DefaultParagraphFont"/>
    <w:link w:val="Header"/>
    <w:uiPriority w:val="99"/>
    <w:rsid w:val="000A5681"/>
    <w:rPr>
      <w:rFonts w:ascii="Verdana" w:hAnsi="Verdana"/>
      <w:sz w:val="24"/>
    </w:rPr>
  </w:style>
  <w:style w:type="paragraph" w:styleId="Footer">
    <w:name w:val="footer"/>
    <w:link w:val="FooterChar"/>
    <w:uiPriority w:val="99"/>
    <w:unhideWhenUsed/>
    <w:rsid w:val="000A5681"/>
    <w:pPr>
      <w:suppressAutoHyphens/>
      <w:autoSpaceDE w:val="0"/>
      <w:autoSpaceDN w:val="0"/>
      <w:adjustRightInd w:val="0"/>
      <w:spacing w:before="120" w:after="120" w:line="288" w:lineRule="auto"/>
      <w:ind w:right="851"/>
      <w:textAlignment w:val="center"/>
    </w:pPr>
    <w:rPr>
      <w:rFonts w:ascii="Verdana" w:hAnsi="Verdana" w:cs="Verdana"/>
      <w:sz w:val="18"/>
      <w:szCs w:val="18"/>
      <w:lang w:val="en-GB"/>
    </w:rPr>
  </w:style>
  <w:style w:type="character" w:customStyle="1" w:styleId="FooterChar">
    <w:name w:val="Footer Char"/>
    <w:basedOn w:val="DefaultParagraphFont"/>
    <w:link w:val="Footer"/>
    <w:uiPriority w:val="99"/>
    <w:rsid w:val="000A5681"/>
    <w:rPr>
      <w:rFonts w:ascii="Verdana" w:hAnsi="Verdana" w:cs="Verdana"/>
      <w:sz w:val="18"/>
      <w:szCs w:val="18"/>
      <w:lang w:val="en-GB"/>
    </w:rPr>
  </w:style>
  <w:style w:type="character" w:customStyle="1" w:styleId="Heading1Char">
    <w:name w:val="Heading 1 Char"/>
    <w:basedOn w:val="DefaultParagraphFont"/>
    <w:link w:val="Heading1"/>
    <w:uiPriority w:val="9"/>
    <w:rsid w:val="000A5681"/>
    <w:rPr>
      <w:rFonts w:ascii="Verdana" w:hAnsi="Verdana"/>
      <w:b/>
      <w:bCs/>
      <w:color w:val="652266"/>
      <w:sz w:val="44"/>
      <w:szCs w:val="44"/>
    </w:rPr>
  </w:style>
  <w:style w:type="character" w:customStyle="1" w:styleId="Heading2Char">
    <w:name w:val="Heading 2 Char"/>
    <w:basedOn w:val="DefaultParagraphFont"/>
    <w:link w:val="Heading2"/>
    <w:uiPriority w:val="9"/>
    <w:rsid w:val="000A5681"/>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0A5681"/>
  </w:style>
  <w:style w:type="character" w:customStyle="1" w:styleId="TitleChar">
    <w:name w:val="Title Char"/>
    <w:basedOn w:val="DefaultParagraphFont"/>
    <w:link w:val="Title"/>
    <w:uiPriority w:val="10"/>
    <w:rsid w:val="000A5681"/>
    <w:rPr>
      <w:rFonts w:ascii="Verdana" w:hAnsi="Verdana"/>
      <w:b/>
      <w:bCs/>
      <w:color w:val="652266"/>
      <w:sz w:val="44"/>
      <w:szCs w:val="44"/>
    </w:rPr>
  </w:style>
  <w:style w:type="paragraph" w:styleId="Subtitle">
    <w:name w:val="Subtitle"/>
    <w:basedOn w:val="Heading2"/>
    <w:next w:val="Heading2"/>
    <w:link w:val="SubtitleChar"/>
    <w:uiPriority w:val="11"/>
    <w:qFormat/>
    <w:rsid w:val="000A5681"/>
  </w:style>
  <w:style w:type="character" w:customStyle="1" w:styleId="SubtitleChar">
    <w:name w:val="Subtitle Char"/>
    <w:basedOn w:val="DefaultParagraphFont"/>
    <w:link w:val="Subtitle"/>
    <w:uiPriority w:val="11"/>
    <w:rsid w:val="000A5681"/>
    <w:rPr>
      <w:rFonts w:ascii="Verdana" w:hAnsi="Verdana" w:cs="Verdana"/>
      <w:b/>
      <w:bCs/>
      <w:color w:val="652165"/>
      <w:sz w:val="36"/>
      <w:szCs w:val="36"/>
      <w:lang w:val="en-GB"/>
    </w:rPr>
  </w:style>
  <w:style w:type="paragraph" w:customStyle="1" w:styleId="BasicParagraph">
    <w:name w:val="[Basic Paragraph]"/>
    <w:basedOn w:val="Normal"/>
    <w:uiPriority w:val="99"/>
    <w:rsid w:val="000A5681"/>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2"/>
    <w:qFormat/>
    <w:rsid w:val="000A5681"/>
    <w:pPr>
      <w:spacing w:after="160"/>
      <w:contextualSpacing/>
    </w:pPr>
  </w:style>
  <w:style w:type="paragraph" w:styleId="ListBullet">
    <w:name w:val="List Bullet"/>
    <w:basedOn w:val="ListParagraph"/>
    <w:uiPriority w:val="99"/>
    <w:unhideWhenUsed/>
    <w:rsid w:val="000A5681"/>
  </w:style>
  <w:style w:type="paragraph" w:styleId="ListBullet2">
    <w:name w:val="List Bullet 2"/>
    <w:basedOn w:val="ListParagraph"/>
    <w:uiPriority w:val="99"/>
    <w:unhideWhenUsed/>
    <w:rsid w:val="000A5681"/>
    <w:pPr>
      <w:numPr>
        <w:ilvl w:val="1"/>
      </w:numPr>
      <w:ind w:left="714" w:hanging="357"/>
    </w:pPr>
  </w:style>
  <w:style w:type="paragraph" w:styleId="ListBullet3">
    <w:name w:val="List Bullet 3"/>
    <w:basedOn w:val="ListParagraph"/>
    <w:uiPriority w:val="99"/>
    <w:unhideWhenUsed/>
    <w:rsid w:val="000A5681"/>
    <w:pPr>
      <w:numPr>
        <w:ilvl w:val="2"/>
      </w:numPr>
      <w:ind w:left="1077" w:hanging="357"/>
    </w:pPr>
  </w:style>
  <w:style w:type="character" w:styleId="Hyperlink">
    <w:name w:val="Hyperlink"/>
    <w:basedOn w:val="DefaultParagraphFont"/>
    <w:uiPriority w:val="99"/>
    <w:unhideWhenUsed/>
    <w:rsid w:val="000A5681"/>
    <w:rPr>
      <w:color w:val="652266"/>
      <w:u w:val="single"/>
    </w:rPr>
  </w:style>
  <w:style w:type="character" w:customStyle="1" w:styleId="UnresolvedMention1">
    <w:name w:val="Unresolved Mention1"/>
    <w:basedOn w:val="DefaultParagraphFont"/>
    <w:uiPriority w:val="99"/>
    <w:semiHidden/>
    <w:unhideWhenUsed/>
    <w:rsid w:val="000A5681"/>
    <w:rPr>
      <w:color w:val="605E5C"/>
      <w:shd w:val="clear" w:color="auto" w:fill="E1DFDD"/>
    </w:rPr>
  </w:style>
  <w:style w:type="character" w:styleId="Strong">
    <w:name w:val="Strong"/>
    <w:aliases w:val="Bold"/>
    <w:basedOn w:val="DefaultParagraphFont"/>
    <w:uiPriority w:val="22"/>
    <w:qFormat/>
    <w:rsid w:val="000A5681"/>
    <w:rPr>
      <w:b/>
      <w:bCs/>
    </w:rPr>
  </w:style>
  <w:style w:type="character" w:styleId="SubtleEmphasis">
    <w:name w:val="Subtle Emphasis"/>
    <w:aliases w:val="Purple text"/>
    <w:uiPriority w:val="19"/>
    <w:qFormat/>
    <w:rsid w:val="000A5681"/>
    <w:rPr>
      <w:color w:val="652266"/>
    </w:rPr>
  </w:style>
  <w:style w:type="table" w:styleId="TableGrid">
    <w:name w:val="Table Grid"/>
    <w:basedOn w:val="TableNormal"/>
    <w:uiPriority w:val="39"/>
    <w:rsid w:val="000A5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A5681"/>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0A5681"/>
    <w:rPr>
      <w:i/>
      <w:iCs/>
    </w:rPr>
  </w:style>
  <w:style w:type="character" w:styleId="IntenseEmphasis">
    <w:name w:val="Intense Emphasis"/>
    <w:aliases w:val="Purple Bold"/>
    <w:uiPriority w:val="21"/>
    <w:qFormat/>
    <w:rsid w:val="000A5681"/>
    <w:rPr>
      <w:b/>
      <w:bCs/>
      <w:color w:val="652165"/>
    </w:rPr>
  </w:style>
  <w:style w:type="character" w:customStyle="1" w:styleId="Heading4Char">
    <w:name w:val="Heading 4 Char"/>
    <w:basedOn w:val="DefaultParagraphFont"/>
    <w:link w:val="Heading4"/>
    <w:uiPriority w:val="9"/>
    <w:rsid w:val="000A5681"/>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0A5681"/>
    <w:rPr>
      <w:color w:val="808080"/>
    </w:rPr>
  </w:style>
  <w:style w:type="character" w:styleId="FootnoteReference">
    <w:name w:val="footnote reference"/>
    <w:basedOn w:val="DefaultParagraphFont"/>
    <w:uiPriority w:val="99"/>
    <w:unhideWhenUsed/>
    <w:rsid w:val="000A5681"/>
    <w:rPr>
      <w:vertAlign w:val="superscript"/>
    </w:rPr>
  </w:style>
  <w:style w:type="paragraph" w:styleId="NoSpacing">
    <w:name w:val="No Spacing"/>
    <w:uiPriority w:val="1"/>
    <w:qFormat/>
    <w:rsid w:val="000A5681"/>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0A5681"/>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0A568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681"/>
    <w:rPr>
      <w:rFonts w:ascii="Segoe UI" w:hAnsi="Segoe UI" w:cs="Segoe UI"/>
      <w:sz w:val="18"/>
      <w:szCs w:val="18"/>
    </w:rPr>
  </w:style>
  <w:style w:type="character" w:styleId="PageNumber">
    <w:name w:val="page number"/>
    <w:uiPriority w:val="99"/>
    <w:unhideWhenUsed/>
    <w:rsid w:val="000A5681"/>
  </w:style>
  <w:style w:type="paragraph" w:customStyle="1" w:styleId="PageNumberParagraph">
    <w:name w:val="Page Number Paragraph"/>
    <w:basedOn w:val="Footer"/>
    <w:rsid w:val="000A5681"/>
    <w:pPr>
      <w:framePr w:h="680" w:hRule="exact" w:wrap="around" w:vAnchor="page" w:hAnchor="page" w:x="10774" w:yAlign="bottom" w:anchorLock="1"/>
      <w:spacing w:before="0" w:after="0"/>
      <w:ind w:right="0"/>
    </w:pPr>
  </w:style>
  <w:style w:type="character" w:styleId="CommentReference">
    <w:name w:val="annotation reference"/>
    <w:basedOn w:val="DefaultParagraphFont"/>
    <w:uiPriority w:val="99"/>
    <w:semiHidden/>
    <w:unhideWhenUsed/>
    <w:rsid w:val="000A5681"/>
    <w:rPr>
      <w:sz w:val="16"/>
      <w:szCs w:val="16"/>
    </w:rPr>
  </w:style>
  <w:style w:type="paragraph" w:styleId="CommentText">
    <w:name w:val="annotation text"/>
    <w:basedOn w:val="Normal"/>
    <w:link w:val="CommentTextChar"/>
    <w:uiPriority w:val="99"/>
    <w:unhideWhenUsed/>
    <w:rsid w:val="000A5681"/>
    <w:pPr>
      <w:spacing w:line="240" w:lineRule="auto"/>
    </w:pPr>
    <w:rPr>
      <w:sz w:val="20"/>
      <w:szCs w:val="20"/>
    </w:rPr>
  </w:style>
  <w:style w:type="character" w:customStyle="1" w:styleId="CommentTextChar">
    <w:name w:val="Comment Text Char"/>
    <w:basedOn w:val="DefaultParagraphFont"/>
    <w:link w:val="CommentText"/>
    <w:uiPriority w:val="99"/>
    <w:rsid w:val="000A5681"/>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0A5681"/>
    <w:rPr>
      <w:b/>
      <w:bCs/>
    </w:rPr>
  </w:style>
  <w:style w:type="character" w:customStyle="1" w:styleId="CommentSubjectChar">
    <w:name w:val="Comment Subject Char"/>
    <w:basedOn w:val="CommentTextChar"/>
    <w:link w:val="CommentSubject"/>
    <w:uiPriority w:val="99"/>
    <w:semiHidden/>
    <w:rsid w:val="000A5681"/>
    <w:rPr>
      <w:rFonts w:ascii="Verdana" w:hAnsi="Verdana"/>
      <w:b/>
      <w:bCs/>
      <w:sz w:val="20"/>
      <w:szCs w:val="20"/>
    </w:rPr>
  </w:style>
  <w:style w:type="paragraph" w:styleId="EndnoteText">
    <w:name w:val="endnote text"/>
    <w:basedOn w:val="Normal"/>
    <w:link w:val="EndnoteTextChar"/>
    <w:uiPriority w:val="99"/>
    <w:semiHidden/>
    <w:unhideWhenUsed/>
    <w:rsid w:val="001C7361"/>
    <w:pPr>
      <w:widowControl w:val="0"/>
      <w:autoSpaceDE w:val="0"/>
      <w:autoSpaceDN w:val="0"/>
      <w:spacing w:before="0" w:after="0" w:line="240" w:lineRule="auto"/>
    </w:pPr>
    <w:rPr>
      <w:rFonts w:ascii="Arial" w:eastAsia="Arial" w:hAnsi="Arial" w:cs="Arial"/>
      <w:sz w:val="20"/>
      <w:szCs w:val="20"/>
      <w:lang w:val="en-US"/>
    </w:rPr>
  </w:style>
  <w:style w:type="character" w:customStyle="1" w:styleId="EndnoteTextChar">
    <w:name w:val="Endnote Text Char"/>
    <w:basedOn w:val="DefaultParagraphFont"/>
    <w:link w:val="EndnoteText"/>
    <w:uiPriority w:val="99"/>
    <w:semiHidden/>
    <w:rsid w:val="001C7361"/>
    <w:rPr>
      <w:rFonts w:ascii="Arial" w:eastAsia="Arial" w:hAnsi="Arial" w:cs="Arial"/>
      <w:sz w:val="20"/>
      <w:szCs w:val="20"/>
      <w:lang w:val="en-US"/>
    </w:rPr>
  </w:style>
  <w:style w:type="character" w:styleId="EndnoteReference">
    <w:name w:val="endnote reference"/>
    <w:basedOn w:val="DefaultParagraphFont"/>
    <w:uiPriority w:val="99"/>
    <w:semiHidden/>
    <w:unhideWhenUsed/>
    <w:rsid w:val="001C7361"/>
    <w:rPr>
      <w:vertAlign w:val="superscript"/>
    </w:rPr>
  </w:style>
  <w:style w:type="paragraph" w:styleId="FootnoteText">
    <w:name w:val="footnote text"/>
    <w:basedOn w:val="Normal"/>
    <w:link w:val="FootnoteTextChar"/>
    <w:uiPriority w:val="99"/>
    <w:unhideWhenUsed/>
    <w:rsid w:val="005255C0"/>
    <w:pPr>
      <w:spacing w:before="0"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5255C0"/>
    <w:rPr>
      <w:rFonts w:ascii="Times New Roman" w:eastAsia="Times New Roman" w:hAnsi="Times New Roman" w:cs="Times New Roman"/>
      <w:sz w:val="20"/>
      <w:szCs w:val="20"/>
      <w:lang w:eastAsia="en-GB"/>
    </w:rPr>
  </w:style>
  <w:style w:type="paragraph" w:customStyle="1" w:styleId="PurpleNormal">
    <w:name w:val="Purple Normal"/>
    <w:basedOn w:val="Normal"/>
    <w:link w:val="PurpleNormalChar"/>
    <w:uiPriority w:val="6"/>
    <w:qFormat/>
    <w:rsid w:val="000A5681"/>
    <w:rPr>
      <w:color w:val="652266"/>
    </w:rPr>
  </w:style>
  <w:style w:type="character" w:customStyle="1" w:styleId="PurpleNormalChar">
    <w:name w:val="Purple Normal Char"/>
    <w:basedOn w:val="DefaultParagraphFont"/>
    <w:link w:val="PurpleNormal"/>
    <w:uiPriority w:val="6"/>
    <w:rsid w:val="000A5681"/>
    <w:rPr>
      <w:rFonts w:ascii="Verdana" w:hAnsi="Verdana"/>
      <w:color w:val="652266"/>
      <w:sz w:val="24"/>
    </w:rPr>
  </w:style>
  <w:style w:type="character" w:customStyle="1" w:styleId="PurpleBoldChar">
    <w:name w:val="Purple Bold Char"/>
    <w:basedOn w:val="DefaultParagraphFont"/>
    <w:uiPriority w:val="7"/>
    <w:rsid w:val="000A5681"/>
    <w:rPr>
      <w:rFonts w:cstheme="minorBidi"/>
      <w:color w:val="652266"/>
      <w:szCs w:val="22"/>
    </w:rPr>
  </w:style>
  <w:style w:type="paragraph" w:customStyle="1" w:styleId="BoldText">
    <w:name w:val="Bold Text"/>
    <w:basedOn w:val="Normal"/>
    <w:link w:val="BoldTextChar"/>
    <w:qFormat/>
    <w:rsid w:val="000A5681"/>
    <w:pPr>
      <w:suppressAutoHyphens/>
      <w:autoSpaceDE w:val="0"/>
      <w:autoSpaceDN w:val="0"/>
      <w:adjustRightInd w:val="0"/>
      <w:spacing w:line="288" w:lineRule="auto"/>
      <w:textAlignment w:val="center"/>
    </w:pPr>
    <w:rPr>
      <w:b/>
    </w:rPr>
  </w:style>
  <w:style w:type="character" w:customStyle="1" w:styleId="BoldTextChar">
    <w:name w:val="Bold Text Char"/>
    <w:basedOn w:val="DefaultParagraphFont"/>
    <w:link w:val="BoldText"/>
    <w:rsid w:val="000A5681"/>
    <w:rPr>
      <w:rFonts w:ascii="Verdana" w:hAnsi="Verdana"/>
      <w:b/>
      <w:sz w:val="24"/>
    </w:rPr>
  </w:style>
  <w:style w:type="paragraph" w:customStyle="1" w:styleId="Default">
    <w:name w:val="Default"/>
    <w:rsid w:val="00BF5B23"/>
    <w:pPr>
      <w:autoSpaceDE w:val="0"/>
      <w:autoSpaceDN w:val="0"/>
      <w:adjustRightInd w:val="0"/>
      <w:spacing w:after="0" w:line="240" w:lineRule="auto"/>
    </w:pPr>
    <w:rPr>
      <w:rFonts w:ascii="Gotham Black" w:hAnsi="Gotham Black" w:cs="Gotham Black"/>
      <w:color w:val="000000"/>
      <w:sz w:val="24"/>
      <w:szCs w:val="24"/>
      <w:lang w:val="en-GB"/>
    </w:rPr>
  </w:style>
  <w:style w:type="character" w:customStyle="1" w:styleId="A0">
    <w:name w:val="A0"/>
    <w:uiPriority w:val="99"/>
    <w:rsid w:val="00BF5B23"/>
    <w:rPr>
      <w:rFonts w:cs="Gotham Black"/>
      <w:b/>
      <w:bCs/>
      <w:color w:val="000000"/>
      <w:sz w:val="42"/>
      <w:szCs w:val="42"/>
    </w:rPr>
  </w:style>
  <w:style w:type="character" w:customStyle="1" w:styleId="A1">
    <w:name w:val="A1"/>
    <w:uiPriority w:val="99"/>
    <w:rsid w:val="00BF5B23"/>
    <w:rPr>
      <w:rFonts w:cs="Gotham Medium"/>
      <w:color w:val="000000"/>
      <w:sz w:val="27"/>
      <w:szCs w:val="27"/>
    </w:rPr>
  </w:style>
  <w:style w:type="character" w:customStyle="1" w:styleId="A2">
    <w:name w:val="A2"/>
    <w:uiPriority w:val="99"/>
    <w:rsid w:val="005A5C9E"/>
    <w:rPr>
      <w:rFonts w:cs="Helvetica"/>
      <w:color w:val="000000"/>
      <w:sz w:val="23"/>
      <w:szCs w:val="23"/>
    </w:rPr>
  </w:style>
  <w:style w:type="character" w:customStyle="1" w:styleId="A4">
    <w:name w:val="A4"/>
    <w:uiPriority w:val="99"/>
    <w:rsid w:val="005A5C9E"/>
    <w:rPr>
      <w:rFonts w:cs="Gotham Medium"/>
      <w:color w:val="000000"/>
      <w:sz w:val="21"/>
      <w:szCs w:val="21"/>
    </w:rPr>
  </w:style>
  <w:style w:type="character" w:customStyle="1" w:styleId="A5">
    <w:name w:val="A5"/>
    <w:uiPriority w:val="99"/>
    <w:rsid w:val="005A5C9E"/>
    <w:rPr>
      <w:rFonts w:cs="Gotham Bold"/>
      <w:b/>
      <w:bCs/>
      <w:color w:val="000000"/>
      <w:sz w:val="23"/>
      <w:szCs w:val="23"/>
    </w:rPr>
  </w:style>
  <w:style w:type="character" w:customStyle="1" w:styleId="A7">
    <w:name w:val="A7"/>
    <w:uiPriority w:val="99"/>
    <w:rsid w:val="005A5C9E"/>
    <w:rPr>
      <w:rFonts w:cs="Gotham Bold"/>
      <w:b/>
      <w:bCs/>
      <w:color w:val="000000"/>
      <w:sz w:val="30"/>
      <w:szCs w:val="30"/>
    </w:rPr>
  </w:style>
  <w:style w:type="paragraph" w:customStyle="1" w:styleId="Pa8">
    <w:name w:val="Pa8"/>
    <w:basedOn w:val="Default"/>
    <w:next w:val="Default"/>
    <w:uiPriority w:val="99"/>
    <w:rsid w:val="00380B0C"/>
    <w:pPr>
      <w:spacing w:line="241" w:lineRule="atLeast"/>
    </w:pPr>
    <w:rPr>
      <w:rFonts w:cstheme="minorBidi"/>
      <w:color w:val="auto"/>
    </w:rPr>
  </w:style>
  <w:style w:type="character" w:customStyle="1" w:styleId="A9">
    <w:name w:val="A9"/>
    <w:uiPriority w:val="99"/>
    <w:rsid w:val="00380B0C"/>
    <w:rPr>
      <w:rFonts w:ascii="Gotham Bold" w:hAnsi="Gotham Bold" w:cs="Gotham Bold"/>
      <w:b/>
      <w:bCs/>
      <w:color w:val="000000"/>
      <w:sz w:val="38"/>
      <w:szCs w:val="38"/>
    </w:rPr>
  </w:style>
  <w:style w:type="paragraph" w:customStyle="1" w:styleId="Pa7">
    <w:name w:val="Pa7"/>
    <w:basedOn w:val="Default"/>
    <w:next w:val="Default"/>
    <w:uiPriority w:val="99"/>
    <w:rsid w:val="00380B0C"/>
    <w:pPr>
      <w:spacing w:line="241" w:lineRule="atLeast"/>
    </w:pPr>
    <w:rPr>
      <w:rFonts w:ascii="Gotham Medium" w:hAnsi="Gotham Medium" w:cstheme="minorBidi"/>
      <w:color w:val="auto"/>
    </w:rPr>
  </w:style>
  <w:style w:type="character" w:customStyle="1" w:styleId="A8">
    <w:name w:val="A8"/>
    <w:uiPriority w:val="99"/>
    <w:rsid w:val="00380B0C"/>
    <w:rPr>
      <w:rFonts w:ascii="Gotham Bold" w:hAnsi="Gotham Bold" w:cs="Gotham Bold"/>
      <w:b/>
      <w:bCs/>
      <w:color w:val="000000"/>
      <w:sz w:val="22"/>
      <w:szCs w:val="22"/>
    </w:rPr>
  </w:style>
  <w:style w:type="paragraph" w:customStyle="1" w:styleId="Pa6">
    <w:name w:val="Pa6"/>
    <w:basedOn w:val="Default"/>
    <w:next w:val="Default"/>
    <w:uiPriority w:val="99"/>
    <w:rsid w:val="00380B0C"/>
    <w:pPr>
      <w:spacing w:line="241" w:lineRule="atLeast"/>
    </w:pPr>
    <w:rPr>
      <w:rFonts w:ascii="Gotham Medium" w:hAnsi="Gotham Medium" w:cstheme="minorBidi"/>
      <w:color w:val="auto"/>
    </w:rPr>
  </w:style>
  <w:style w:type="character" w:customStyle="1" w:styleId="A10">
    <w:name w:val="A10"/>
    <w:uiPriority w:val="99"/>
    <w:rsid w:val="00380B0C"/>
    <w:rPr>
      <w:rFonts w:ascii="Gotham Book" w:hAnsi="Gotham Book" w:cs="Gotham Book"/>
      <w:color w:val="000000"/>
      <w:sz w:val="19"/>
      <w:szCs w:val="19"/>
    </w:rPr>
  </w:style>
  <w:style w:type="character" w:customStyle="1" w:styleId="A11">
    <w:name w:val="A11"/>
    <w:uiPriority w:val="99"/>
    <w:rsid w:val="00380B0C"/>
    <w:rPr>
      <w:rFonts w:ascii="Gotham Book" w:hAnsi="Gotham Book" w:cs="Gotham Book"/>
      <w:color w:val="000000"/>
      <w:sz w:val="19"/>
      <w:szCs w:val="19"/>
      <w:u w:val="single"/>
    </w:rPr>
  </w:style>
  <w:style w:type="paragraph" w:customStyle="1" w:styleId="Pa1">
    <w:name w:val="Pa1"/>
    <w:basedOn w:val="Default"/>
    <w:next w:val="Default"/>
    <w:uiPriority w:val="99"/>
    <w:rsid w:val="00CA6FF8"/>
    <w:pPr>
      <w:spacing w:line="241" w:lineRule="atLeast"/>
    </w:pPr>
    <w:rPr>
      <w:rFonts w:ascii="Gotham Bold" w:hAnsi="Gotham Bold" w:cstheme="minorBidi"/>
      <w:color w:val="auto"/>
    </w:rPr>
  </w:style>
  <w:style w:type="character" w:customStyle="1" w:styleId="A13">
    <w:name w:val="A13"/>
    <w:uiPriority w:val="99"/>
    <w:rsid w:val="00DE7E82"/>
    <w:rPr>
      <w:rFonts w:cs="Gotham Medium"/>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ocuments\Custom%20Office%20Templates\WDV%20template%20-%20Word%20standard%20document%20-%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76884E75DAE744B6E9F30419A942F4" ma:contentTypeVersion="9" ma:contentTypeDescription="Create a new document." ma:contentTypeScope="" ma:versionID="95e7fa46b58b9d8f2c97410a6f07a30b">
  <xsd:schema xmlns:xsd="http://www.w3.org/2001/XMLSchema" xmlns:xs="http://www.w3.org/2001/XMLSchema" xmlns:p="http://schemas.microsoft.com/office/2006/metadata/properties" xmlns:ns2="b4994e40-2013-4ffd-bd54-c1cdaf035da5" targetNamespace="http://schemas.microsoft.com/office/2006/metadata/properties" ma:root="true" ma:fieldsID="f962c622b91e03a0f940128e7a2387f6" ns2:_="">
    <xsd:import namespace="b4994e40-2013-4ffd-bd54-c1cdaf035d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94e40-2013-4ffd-bd54-c1cdaf035d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08090C-F658-407F-AE5B-3CD385F6FD46}">
  <ds:schemaRefs>
    <ds:schemaRef ds:uri="http://schemas.openxmlformats.org/officeDocument/2006/bibliography"/>
  </ds:schemaRefs>
</ds:datastoreItem>
</file>

<file path=customXml/itemProps2.xml><?xml version="1.0" encoding="utf-8"?>
<ds:datastoreItem xmlns:ds="http://schemas.openxmlformats.org/officeDocument/2006/customXml" ds:itemID="{4A48C7DA-08F5-4EF0-A6E2-C7FFA35D2EF1}"/>
</file>

<file path=customXml/itemProps3.xml><?xml version="1.0" encoding="utf-8"?>
<ds:datastoreItem xmlns:ds="http://schemas.openxmlformats.org/officeDocument/2006/customXml" ds:itemID="{DF63825B-0990-4DE4-BFDC-CE8D4A718332}"/>
</file>

<file path=customXml/itemProps4.xml><?xml version="1.0" encoding="utf-8"?>
<ds:datastoreItem xmlns:ds="http://schemas.openxmlformats.org/officeDocument/2006/customXml" ds:itemID="{0F8A7121-6810-4DC4-BA99-77E11E5F5081}"/>
</file>

<file path=docProps/app.xml><?xml version="1.0" encoding="utf-8"?>
<Properties xmlns="http://schemas.openxmlformats.org/officeDocument/2006/extended-properties" xmlns:vt="http://schemas.openxmlformats.org/officeDocument/2006/docPropsVTypes">
  <Template>WDV template - Word standard document - final</Template>
  <TotalTime>20</TotalTime>
  <Pages>4</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Facts on</vt:lpstr>
    </vt:vector>
  </TitlesOfParts>
  <Company/>
  <LinksUpToDate>false</LinksUpToDate>
  <CharactersWithSpaces>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 on</dc:title>
  <dc:subject>[Subject line]</dc:subject>
  <dc:creator>Bianca Evans</dc:creator>
  <cp:keywords/>
  <dc:description/>
  <cp:lastModifiedBy>Jan Earthstar</cp:lastModifiedBy>
  <cp:revision>4</cp:revision>
  <dcterms:created xsi:type="dcterms:W3CDTF">2020-12-01T22:32:00Z</dcterms:created>
  <dcterms:modified xsi:type="dcterms:W3CDTF">2020-12-01T22:55:00Z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0x010100D676884E75DAE744B6E9F30419A942F4</vt:lpwstr>
  </property>
</Properties>
</file>