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6C5D2" w14:textId="16471FEC" w:rsidR="1AF71AA5" w:rsidRPr="00340402" w:rsidRDefault="1AF71AA5" w:rsidP="0072045D">
      <w:pPr>
        <w:pStyle w:val="Subtitle"/>
        <w:spacing w:before="0" w:after="200"/>
        <w:jc w:val="center"/>
        <w:rPr>
          <w:rFonts w:eastAsia="Calibri" w:cs="Arial"/>
          <w:sz w:val="28"/>
          <w:szCs w:val="28"/>
        </w:rPr>
      </w:pPr>
      <w:r w:rsidRPr="00340402">
        <w:rPr>
          <w:sz w:val="48"/>
          <w:szCs w:val="48"/>
        </w:rPr>
        <w:t>Our Voice - Our Future</w:t>
      </w:r>
    </w:p>
    <w:p w14:paraId="6A587952" w14:textId="02240F07" w:rsidR="1AF71AA5" w:rsidRPr="00340402" w:rsidRDefault="1AF71AA5" w:rsidP="00D120F6">
      <w:pPr>
        <w:pStyle w:val="Subtitle"/>
        <w:spacing w:before="0" w:after="0" w:line="240" w:lineRule="auto"/>
        <w:jc w:val="center"/>
        <w:rPr>
          <w:rFonts w:eastAsia="Calibri" w:cs="Arial"/>
          <w:sz w:val="28"/>
          <w:szCs w:val="28"/>
        </w:rPr>
      </w:pPr>
      <w:r w:rsidRPr="00340402">
        <w:rPr>
          <w:sz w:val="48"/>
          <w:szCs w:val="48"/>
        </w:rPr>
        <w:t>Women with Disabilities Co-Design Symposium</w:t>
      </w:r>
    </w:p>
    <w:p w14:paraId="022ADD0E" w14:textId="0ABAD343" w:rsidR="009F3461" w:rsidRDefault="739FD476" w:rsidP="2B3BA1E0">
      <w:pPr>
        <w:pStyle w:val="Subtitle"/>
        <w:spacing w:before="120" w:after="120"/>
        <w:jc w:val="center"/>
        <w:rPr>
          <w:color w:val="000000" w:themeColor="text1"/>
          <w:sz w:val="28"/>
          <w:szCs w:val="28"/>
        </w:rPr>
      </w:pPr>
      <w:r w:rsidRPr="00340402">
        <w:rPr>
          <w:color w:val="000000" w:themeColor="text1"/>
          <w:sz w:val="28"/>
          <w:szCs w:val="28"/>
        </w:rPr>
        <w:t xml:space="preserve">Women with Disabilities Victoria </w:t>
      </w:r>
      <w:r w:rsidR="000F2E65">
        <w:rPr>
          <w:color w:val="000000" w:themeColor="text1"/>
          <w:sz w:val="28"/>
          <w:szCs w:val="28"/>
        </w:rPr>
        <w:t>a</w:t>
      </w:r>
      <w:r w:rsidR="00340402" w:rsidRPr="00340402">
        <w:rPr>
          <w:color w:val="000000" w:themeColor="text1"/>
          <w:sz w:val="28"/>
          <w:szCs w:val="28"/>
        </w:rPr>
        <w:t xml:space="preserve">re hosting a </w:t>
      </w:r>
      <w:r w:rsidR="4BA21F52" w:rsidRPr="00340402">
        <w:rPr>
          <w:color w:val="000000" w:themeColor="text1"/>
          <w:sz w:val="28"/>
          <w:szCs w:val="28"/>
        </w:rPr>
        <w:t>free</w:t>
      </w:r>
      <w:r w:rsidR="4BA21F52" w:rsidRPr="00340402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4BA21F52" w:rsidRPr="00340402">
        <w:rPr>
          <w:color w:val="000000" w:themeColor="text1"/>
          <w:sz w:val="28"/>
          <w:szCs w:val="28"/>
        </w:rPr>
        <w:t>symposium on co-design to promote women with disabilities representation, belonging and inclusi</w:t>
      </w:r>
      <w:r w:rsidR="000F2E65">
        <w:rPr>
          <w:color w:val="000000" w:themeColor="text1"/>
          <w:sz w:val="28"/>
          <w:szCs w:val="28"/>
        </w:rPr>
        <w:t>on</w:t>
      </w:r>
    </w:p>
    <w:p w14:paraId="416F2320" w14:textId="466DA846" w:rsidR="000F2E65" w:rsidRDefault="000F2E65" w:rsidP="00E419B2">
      <w:pPr>
        <w:tabs>
          <w:tab w:val="left" w:pos="2552"/>
        </w:tabs>
        <w:spacing w:before="100" w:beforeAutospacing="1" w:after="100" w:afterAutospacing="1" w:line="240" w:lineRule="auto"/>
        <w:jc w:val="center"/>
        <w:rPr>
          <w:b/>
          <w:bCs/>
          <w:color w:val="652266"/>
          <w:sz w:val="32"/>
          <w:szCs w:val="28"/>
          <w:lang w:val="en-US"/>
        </w:rPr>
      </w:pPr>
      <w:r w:rsidRPr="00340402">
        <w:rPr>
          <w:b/>
          <w:bCs/>
          <w:color w:val="652266"/>
          <w:sz w:val="32"/>
          <w:szCs w:val="28"/>
          <w:lang w:val="en-US"/>
        </w:rPr>
        <w:t>Nothing about us – Without us</w:t>
      </w:r>
      <w:r>
        <w:rPr>
          <w:b/>
          <w:bCs/>
          <w:color w:val="652266"/>
          <w:sz w:val="32"/>
          <w:szCs w:val="28"/>
          <w:lang w:val="en-US"/>
        </w:rPr>
        <w:t>!</w:t>
      </w:r>
    </w:p>
    <w:p w14:paraId="2DBCBC9F" w14:textId="5B76DBE4" w:rsidR="009C78F3" w:rsidRDefault="5E7CF801" w:rsidP="009C78F3">
      <w:pPr>
        <w:tabs>
          <w:tab w:val="left" w:pos="2552"/>
        </w:tabs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FF0FE9" wp14:editId="42DA38B1">
            <wp:extent cx="3114623" cy="1041148"/>
            <wp:effectExtent l="0" t="0" r="0" b="635"/>
            <wp:docPr id="1856366845" name="Picture 1856366845" descr="Illustration of a group of diverse women with disabilities in different p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3668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08" cy="10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80C2" w14:textId="43811778" w:rsidR="00F336C9" w:rsidRPr="009C78F3" w:rsidRDefault="00F336C9" w:rsidP="009C78F3">
      <w:pPr>
        <w:tabs>
          <w:tab w:val="left" w:pos="2552"/>
        </w:tabs>
        <w:spacing w:before="100" w:beforeAutospacing="1" w:after="100" w:afterAutospacing="1"/>
        <w:jc w:val="center"/>
        <w:rPr>
          <w:lang w:val="en-US"/>
        </w:rPr>
        <w:sectPr w:rsidR="00F336C9" w:rsidRPr="009C78F3" w:rsidSect="00A76317">
          <w:headerReference w:type="default" r:id="rId12"/>
          <w:headerReference w:type="first" r:id="rId13"/>
          <w:footerReference w:type="first" r:id="rId14"/>
          <w:pgSz w:w="11906" w:h="16838"/>
          <w:pgMar w:top="674" w:right="851" w:bottom="851" w:left="851" w:header="454" w:footer="170" w:gutter="0"/>
          <w:cols w:space="708"/>
          <w:titlePg/>
          <w:docGrid w:linePitch="360"/>
        </w:sectPr>
      </w:pPr>
    </w:p>
    <w:p w14:paraId="6789AC6D" w14:textId="233A7348" w:rsidR="00DB211D" w:rsidRPr="00E419B2" w:rsidRDefault="49B200CF" w:rsidP="00140654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>The Co-</w:t>
      </w:r>
      <w:r w:rsidR="00C62E9D">
        <w:rPr>
          <w:rFonts w:eastAsia="Times New Roman" w:cs="Times New Roman"/>
          <w:color w:val="652266"/>
          <w:sz w:val="24"/>
          <w:szCs w:val="24"/>
          <w:lang w:val="en-US" w:eastAsia="en-GB"/>
        </w:rPr>
        <w:t>D</w:t>
      </w:r>
      <w:r w:rsidR="00C62E9D"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>esign</w:t>
      </w:r>
      <w:r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 xml:space="preserve"> Symposium </w:t>
      </w:r>
      <w:r w:rsidR="0CCC6363"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 xml:space="preserve">will </w:t>
      </w:r>
      <w:r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>highlight resources, expert knowledge, skills, and examples of inclusive practice</w:t>
      </w:r>
      <w:r w:rsidR="5BE1AEA1"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>, increasing the</w:t>
      </w:r>
      <w:r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 xml:space="preserve"> confiden</w:t>
      </w:r>
      <w:r w:rsidR="6B281791"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>ce of services to enhance</w:t>
      </w:r>
      <w:r w:rsidRPr="3A002274">
        <w:rPr>
          <w:rFonts w:eastAsia="Times New Roman" w:cs="Times New Roman"/>
          <w:color w:val="652266"/>
          <w:sz w:val="24"/>
          <w:szCs w:val="24"/>
          <w:lang w:val="en-US" w:eastAsia="en-GB"/>
        </w:rPr>
        <w:t xml:space="preserve"> lived experience representation in their work.</w:t>
      </w:r>
      <w:r w:rsidRPr="3A002274">
        <w:rPr>
          <w:rFonts w:eastAsia="Times New Roman" w:cs="Times New Roman"/>
          <w:color w:val="652266"/>
          <w:sz w:val="24"/>
          <w:szCs w:val="24"/>
          <w:lang w:eastAsia="en-GB"/>
        </w:rPr>
        <w:t> </w:t>
      </w:r>
    </w:p>
    <w:p w14:paraId="36BF6DDD" w14:textId="77777777" w:rsidR="00DB211D" w:rsidRPr="007B44A5" w:rsidRDefault="00DB211D" w:rsidP="00140654">
      <w:pPr>
        <w:spacing w:before="0" w:after="0" w:line="240" w:lineRule="auto"/>
        <w:rPr>
          <w:rFonts w:eastAsia="Times New Roman" w:cs="Times New Roman"/>
          <w:color w:val="000000"/>
          <w:sz w:val="20"/>
          <w:szCs w:val="20"/>
          <w:lang w:val="en-US" w:eastAsia="en-GB"/>
        </w:rPr>
      </w:pPr>
    </w:p>
    <w:p w14:paraId="1C2A6C35" w14:textId="1180E177" w:rsidR="00DB211D" w:rsidRPr="00A1173B" w:rsidRDefault="53A24A27" w:rsidP="00140654">
      <w:pPr>
        <w:spacing w:before="0"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3A002274">
        <w:rPr>
          <w:rFonts w:eastAsia="Times New Roman" w:cs="Times New Roman"/>
          <w:color w:val="000000" w:themeColor="text1"/>
          <w:sz w:val="24"/>
          <w:szCs w:val="24"/>
          <w:lang w:val="en-US" w:eastAsia="en-GB"/>
        </w:rPr>
        <w:t>The event is open to anyone</w:t>
      </w:r>
      <w:r w:rsidR="49B200CF" w:rsidRPr="3A002274">
        <w:rPr>
          <w:rFonts w:eastAsia="Times New Roman" w:cs="Times New Roman"/>
          <w:color w:val="000000" w:themeColor="text1"/>
          <w:sz w:val="24"/>
          <w:szCs w:val="24"/>
          <w:lang w:val="en-US" w:eastAsia="en-GB"/>
        </w:rPr>
        <w:t xml:space="preserve"> working in health, government, prevention of violence</w:t>
      </w:r>
      <w:r w:rsidR="1829939B" w:rsidRPr="3A002274">
        <w:rPr>
          <w:rFonts w:eastAsia="Times New Roman" w:cs="Times New Roman"/>
          <w:color w:val="000000" w:themeColor="text1"/>
          <w:sz w:val="24"/>
          <w:szCs w:val="24"/>
          <w:lang w:val="en-US" w:eastAsia="en-GB"/>
        </w:rPr>
        <w:t xml:space="preserve"> against women (PVAW)</w:t>
      </w:r>
      <w:r w:rsidR="49B200CF" w:rsidRPr="3A002274">
        <w:rPr>
          <w:rFonts w:eastAsia="Times New Roman" w:cs="Times New Roman"/>
          <w:color w:val="000000" w:themeColor="text1"/>
          <w:sz w:val="24"/>
          <w:szCs w:val="24"/>
          <w:lang w:val="en-US" w:eastAsia="en-GB"/>
        </w:rPr>
        <w:t>, disability and social service sectors.</w:t>
      </w:r>
      <w:r w:rsidR="49B200CF" w:rsidRPr="3A002274">
        <w:rPr>
          <w:rFonts w:eastAsia="Times New Roman" w:cs="Times New Roman"/>
          <w:color w:val="000000" w:themeColor="text1"/>
          <w:sz w:val="24"/>
          <w:szCs w:val="24"/>
          <w:lang w:eastAsia="en-GB"/>
        </w:rPr>
        <w:t> </w:t>
      </w:r>
    </w:p>
    <w:p w14:paraId="6EF2FA76" w14:textId="77777777" w:rsidR="00DB211D" w:rsidRPr="007B44A5" w:rsidRDefault="00DB211D" w:rsidP="00140654">
      <w:pPr>
        <w:spacing w:before="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4672C25" w14:textId="146AEEA7" w:rsidR="1AF71AA5" w:rsidRPr="00A1173B" w:rsidRDefault="1AF71AA5" w:rsidP="00140654">
      <w:pPr>
        <w:spacing w:before="0" w:after="0" w:line="240" w:lineRule="auto"/>
        <w:rPr>
          <w:rFonts w:eastAsia="Calibri" w:cs="Arial"/>
          <w:color w:val="652266"/>
          <w:sz w:val="24"/>
          <w:szCs w:val="24"/>
          <w:lang w:val="en-US"/>
        </w:rPr>
      </w:pPr>
      <w:r w:rsidRPr="00A1173B">
        <w:rPr>
          <w:rFonts w:eastAsia="Calibri" w:cs="Arial"/>
          <w:b/>
          <w:bCs/>
          <w:color w:val="652266"/>
          <w:sz w:val="24"/>
          <w:szCs w:val="24"/>
          <w:lang w:val="en-US"/>
        </w:rPr>
        <w:t>The symposium will include</w:t>
      </w:r>
      <w:r w:rsidRPr="00A1173B">
        <w:rPr>
          <w:rFonts w:eastAsia="Calibri" w:cs="Arial"/>
          <w:color w:val="652266"/>
          <w:sz w:val="24"/>
          <w:szCs w:val="24"/>
          <w:lang w:val="en-US"/>
        </w:rPr>
        <w:t>:</w:t>
      </w:r>
    </w:p>
    <w:p w14:paraId="5C32C043" w14:textId="33716723" w:rsidR="00451A3D" w:rsidRPr="00A1173B" w:rsidRDefault="00451A3D" w:rsidP="00140654">
      <w:pPr>
        <w:pStyle w:val="ListParagraph"/>
        <w:numPr>
          <w:ilvl w:val="0"/>
          <w:numId w:val="14"/>
        </w:numPr>
        <w:spacing w:before="0" w:after="0" w:line="240" w:lineRule="auto"/>
        <w:ind w:left="284" w:hanging="284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Co-design and health</w:t>
      </w:r>
    </w:p>
    <w:p w14:paraId="2206BD5B" w14:textId="04FC9768" w:rsidR="00451A3D" w:rsidRPr="00A1173B" w:rsidRDefault="00451A3D" w:rsidP="00140654">
      <w:pPr>
        <w:pStyle w:val="ListParagraph"/>
        <w:numPr>
          <w:ilvl w:val="0"/>
          <w:numId w:val="14"/>
        </w:numPr>
        <w:spacing w:before="0" w:after="0" w:line="240" w:lineRule="auto"/>
        <w:ind w:left="284" w:hanging="284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Co-design and </w:t>
      </w:r>
      <w:r w:rsidR="00A1173B" w:rsidRPr="00A1173B">
        <w:rPr>
          <w:rFonts w:eastAsia="Calibri" w:cs="Arial"/>
          <w:color w:val="000000" w:themeColor="text1"/>
          <w:sz w:val="24"/>
          <w:szCs w:val="24"/>
          <w:lang w:val="en-US"/>
        </w:rPr>
        <w:t>prevention of violence against women with disabilities</w:t>
      </w:r>
    </w:p>
    <w:p w14:paraId="4757BBB2" w14:textId="20DACD24" w:rsidR="1AF71AA5" w:rsidRPr="00A1173B" w:rsidRDefault="00451A3D" w:rsidP="00140654">
      <w:pPr>
        <w:pStyle w:val="ListParagraph"/>
        <w:numPr>
          <w:ilvl w:val="0"/>
          <w:numId w:val="14"/>
        </w:numPr>
        <w:spacing w:before="0" w:after="0" w:line="240" w:lineRule="auto"/>
        <w:ind w:left="284" w:hanging="284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Launch</w:t>
      </w:r>
      <w:r w:rsidR="001F56EE"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 of </w:t>
      </w: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co-design r</w:t>
      </w:r>
      <w:r w:rsidR="1AF71AA5" w:rsidRPr="00A1173B">
        <w:rPr>
          <w:rFonts w:eastAsia="Calibri" w:cs="Arial"/>
          <w:color w:val="000000" w:themeColor="text1"/>
          <w:sz w:val="24"/>
          <w:szCs w:val="24"/>
          <w:lang w:val="en-US"/>
        </w:rPr>
        <w:t>esources</w:t>
      </w:r>
    </w:p>
    <w:p w14:paraId="6D8C523B" w14:textId="079BE449" w:rsidR="00451A3D" w:rsidRPr="00A1173B" w:rsidRDefault="00451A3D" w:rsidP="00140654">
      <w:pPr>
        <w:pStyle w:val="ListParagraph"/>
        <w:numPr>
          <w:ilvl w:val="0"/>
          <w:numId w:val="14"/>
        </w:numPr>
        <w:spacing w:before="0" w:after="0" w:line="240" w:lineRule="auto"/>
        <w:ind w:left="284" w:hanging="284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Co-design discussions</w:t>
      </w:r>
    </w:p>
    <w:p w14:paraId="60999CE5" w14:textId="307F634C" w:rsidR="001F6098" w:rsidRPr="00A1173B" w:rsidRDefault="1AF71AA5" w:rsidP="00140654">
      <w:pPr>
        <w:pStyle w:val="ListParagraph"/>
        <w:numPr>
          <w:ilvl w:val="0"/>
          <w:numId w:val="14"/>
        </w:numPr>
        <w:spacing w:before="0" w:after="0" w:line="240" w:lineRule="auto"/>
        <w:ind w:left="284" w:hanging="284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Co-design: </w:t>
      </w:r>
      <w:r w:rsidR="00E874BA">
        <w:rPr>
          <w:rFonts w:eastAsia="Calibri" w:cs="Arial"/>
          <w:color w:val="000000" w:themeColor="text1"/>
          <w:sz w:val="24"/>
          <w:szCs w:val="24"/>
          <w:lang w:val="en-US"/>
        </w:rPr>
        <w:t>e</w:t>
      </w:r>
      <w:r w:rsidR="00E874BA" w:rsidRPr="00A1173B">
        <w:rPr>
          <w:rFonts w:eastAsia="Calibri" w:cs="Arial"/>
          <w:color w:val="000000" w:themeColor="text1"/>
          <w:sz w:val="24"/>
          <w:szCs w:val="24"/>
          <w:lang w:val="en-US"/>
        </w:rPr>
        <w:t>xamples</w:t>
      </w:r>
      <w:r w:rsidR="00DB211D" w:rsidRPr="00A1173B">
        <w:rPr>
          <w:rFonts w:eastAsia="Calibri" w:cs="Arial"/>
          <w:color w:val="000000" w:themeColor="text1"/>
          <w:sz w:val="24"/>
          <w:szCs w:val="24"/>
          <w:lang w:val="en-US"/>
        </w:rPr>
        <w:t>, h</w:t>
      </w: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ow </w:t>
      </w:r>
      <w:proofErr w:type="spellStart"/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to</w:t>
      </w:r>
      <w:r w:rsidR="00DB211D" w:rsidRPr="00A1173B">
        <w:rPr>
          <w:rFonts w:eastAsia="Calibri" w:cs="Arial"/>
          <w:color w:val="000000" w:themeColor="text1"/>
          <w:sz w:val="24"/>
          <w:szCs w:val="24"/>
          <w:lang w:val="en-US"/>
        </w:rPr>
        <w:t>’s</w:t>
      </w:r>
      <w:proofErr w:type="spellEnd"/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 and troubleshooting </w:t>
      </w:r>
      <w:r w:rsidR="00340402" w:rsidRPr="00A1173B">
        <w:rPr>
          <w:rFonts w:eastAsia="Calibri" w:cs="Arial"/>
          <w:color w:val="000000" w:themeColor="text1"/>
          <w:sz w:val="24"/>
          <w:szCs w:val="24"/>
          <w:lang w:val="en-US"/>
        </w:rPr>
        <w:t>sessions</w:t>
      </w:r>
      <w:r w:rsidR="00423EA8"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 </w:t>
      </w:r>
    </w:p>
    <w:p w14:paraId="7AB9B89C" w14:textId="77777777" w:rsidR="007B44A5" w:rsidRPr="00DC5327" w:rsidRDefault="007B44A5" w:rsidP="00140654">
      <w:pPr>
        <w:pStyle w:val="paragraph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284" w:hanging="284"/>
        <w:textAlignment w:val="baseline"/>
        <w:rPr>
          <w:rFonts w:ascii="Verdana" w:hAnsi="Verdana"/>
        </w:rPr>
      </w:pPr>
      <w:r w:rsidRPr="00DC5327">
        <w:rPr>
          <w:rStyle w:val="normaltextrun"/>
          <w:rFonts w:ascii="Verdana" w:hAnsi="Verdana"/>
          <w:color w:val="000000"/>
          <w:lang w:val="en-US"/>
        </w:rPr>
        <w:t xml:space="preserve">A panel on co-design </w:t>
      </w:r>
      <w:r>
        <w:rPr>
          <w:rStyle w:val="normaltextrun"/>
          <w:rFonts w:ascii="Verdana" w:hAnsi="Verdana"/>
          <w:color w:val="000000"/>
          <w:lang w:val="en-US"/>
        </w:rPr>
        <w:t xml:space="preserve">featuring </w:t>
      </w:r>
      <w:r w:rsidRPr="00DC5327">
        <w:rPr>
          <w:rStyle w:val="normaltextrun"/>
          <w:rFonts w:ascii="Verdana" w:hAnsi="Verdana"/>
          <w:color w:val="000000"/>
          <w:lang w:val="en-US"/>
        </w:rPr>
        <w:t>lived experience experts</w:t>
      </w:r>
      <w:r w:rsidRPr="00DC5327">
        <w:rPr>
          <w:rStyle w:val="eop"/>
          <w:rFonts w:ascii="Verdana" w:hAnsi="Verdana"/>
          <w:color w:val="000000"/>
        </w:rPr>
        <w:t> </w:t>
      </w:r>
      <w:r>
        <w:rPr>
          <w:rStyle w:val="eop"/>
          <w:rFonts w:ascii="Verdana" w:hAnsi="Verdana"/>
          <w:color w:val="000000"/>
        </w:rPr>
        <w:t>versed in co-design practice.</w:t>
      </w:r>
    </w:p>
    <w:p w14:paraId="10FE5428" w14:textId="77777777" w:rsidR="00840924" w:rsidRDefault="00840924" w:rsidP="00140654">
      <w:pPr>
        <w:spacing w:before="0" w:after="0" w:line="240" w:lineRule="auto"/>
        <w:rPr>
          <w:rFonts w:eastAsia="Calibri" w:cs="Arial"/>
          <w:b/>
          <w:bCs/>
          <w:color w:val="000000" w:themeColor="text1"/>
          <w:sz w:val="24"/>
          <w:szCs w:val="24"/>
          <w:lang w:val="en-US"/>
        </w:rPr>
      </w:pPr>
    </w:p>
    <w:p w14:paraId="606A37F4" w14:textId="427B587C" w:rsidR="00451A3D" w:rsidRPr="00A1173B" w:rsidRDefault="00451A3D" w:rsidP="00140654">
      <w:pPr>
        <w:spacing w:before="0" w:after="0" w:line="240" w:lineRule="auto"/>
        <w:rPr>
          <w:rFonts w:eastAsia="Calibri" w:cs="Arial"/>
          <w:b/>
          <w:bCs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b/>
          <w:bCs/>
          <w:color w:val="000000" w:themeColor="text1"/>
          <w:sz w:val="24"/>
          <w:szCs w:val="24"/>
          <w:lang w:val="en-US"/>
        </w:rPr>
        <w:t>This event will be accessible, free</w:t>
      </w:r>
      <w:r w:rsidR="006D0463">
        <w:rPr>
          <w:rFonts w:eastAsia="Calibri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A1173B">
        <w:rPr>
          <w:rFonts w:eastAsia="Calibri" w:cs="Arial"/>
          <w:b/>
          <w:bCs/>
          <w:color w:val="000000" w:themeColor="text1"/>
          <w:sz w:val="24"/>
          <w:szCs w:val="24"/>
          <w:lang w:val="en-US"/>
        </w:rPr>
        <w:t xml:space="preserve">and focus on increasing inclusion, lived experience representation and co-design and development. </w:t>
      </w:r>
    </w:p>
    <w:p w14:paraId="7972C9FB" w14:textId="77777777" w:rsidR="00451A3D" w:rsidRPr="00141166" w:rsidRDefault="00451A3D" w:rsidP="00140654">
      <w:pPr>
        <w:spacing w:before="0" w:after="0" w:line="240" w:lineRule="auto"/>
        <w:rPr>
          <w:rFonts w:eastAsia="Calibri" w:cs="Arial"/>
          <w:b/>
          <w:bCs/>
          <w:color w:val="000000" w:themeColor="text1"/>
          <w:sz w:val="20"/>
          <w:szCs w:val="20"/>
          <w:lang w:val="en-US"/>
        </w:rPr>
      </w:pPr>
    </w:p>
    <w:p w14:paraId="1644047E" w14:textId="65F169C0" w:rsidR="00451A3D" w:rsidRPr="00A1173B" w:rsidRDefault="00451A3D" w:rsidP="00140654">
      <w:pPr>
        <w:spacing w:before="0" w:after="0" w:line="240" w:lineRule="auto"/>
        <w:rPr>
          <w:rFonts w:eastAsia="Times New Roman" w:cs="Times New Roman"/>
          <w:b/>
          <w:bCs/>
          <w:color w:val="652266"/>
          <w:szCs w:val="26"/>
          <w:lang w:val="en-US" w:eastAsia="en-GB"/>
        </w:rPr>
      </w:pPr>
      <w:r w:rsidRPr="00A1173B">
        <w:rPr>
          <w:rFonts w:eastAsia="Times New Roman" w:cs="Times New Roman"/>
          <w:b/>
          <w:bCs/>
          <w:color w:val="652266"/>
          <w:szCs w:val="26"/>
          <w:lang w:val="en-US" w:eastAsia="en-GB"/>
        </w:rPr>
        <w:t>Register now!</w:t>
      </w:r>
    </w:p>
    <w:p w14:paraId="66A754E0" w14:textId="100A7350" w:rsidR="4DB3861D" w:rsidRPr="00A1173B" w:rsidRDefault="0BB3EC1E" w:rsidP="00140654">
      <w:pPr>
        <w:spacing w:before="0" w:after="0" w:line="240" w:lineRule="auto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Attend the entire event or selected sessions. </w:t>
      </w:r>
      <w:r w:rsidR="185693E9" w:rsidRPr="00A1173B">
        <w:rPr>
          <w:rFonts w:eastAsia="Calibri" w:cs="Arial"/>
          <w:color w:val="000000" w:themeColor="text1"/>
          <w:sz w:val="24"/>
          <w:szCs w:val="24"/>
          <w:lang w:val="en-US"/>
        </w:rPr>
        <w:t>Registrants</w:t>
      </w: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 will have access </w:t>
      </w:r>
      <w:r w:rsidR="00236A8E">
        <w:rPr>
          <w:rFonts w:eastAsia="Calibri" w:cs="Arial"/>
          <w:color w:val="000000" w:themeColor="text1"/>
          <w:sz w:val="24"/>
          <w:szCs w:val="24"/>
          <w:lang w:val="en-US"/>
        </w:rPr>
        <w:t xml:space="preserve">to the recorded </w:t>
      </w: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>session content</w:t>
      </w:r>
      <w:r w:rsidR="00236A8E">
        <w:rPr>
          <w:rFonts w:eastAsia="Calibri" w:cs="Arial"/>
          <w:color w:val="000000" w:themeColor="text1"/>
          <w:sz w:val="24"/>
          <w:szCs w:val="24"/>
          <w:lang w:val="en-US"/>
        </w:rPr>
        <w:t xml:space="preserve"> for one month after the event</w:t>
      </w:r>
      <w:r w:rsidRPr="00A1173B">
        <w:rPr>
          <w:rFonts w:eastAsia="Calibri" w:cs="Arial"/>
          <w:color w:val="000000" w:themeColor="text1"/>
          <w:sz w:val="24"/>
          <w:szCs w:val="24"/>
          <w:lang w:val="en-US"/>
        </w:rPr>
        <w:t xml:space="preserve">.  </w:t>
      </w:r>
    </w:p>
    <w:p w14:paraId="4746BA27" w14:textId="7F604B92" w:rsidR="00451A3D" w:rsidRPr="00F336C9" w:rsidRDefault="00451A3D" w:rsidP="00140654">
      <w:pPr>
        <w:spacing w:before="0" w:after="0" w:line="240" w:lineRule="auto"/>
        <w:rPr>
          <w:rFonts w:eastAsia="Calibri" w:cs="Arial"/>
          <w:color w:val="000000" w:themeColor="text1"/>
          <w:sz w:val="20"/>
          <w:szCs w:val="20"/>
          <w:lang w:val="en-US"/>
        </w:rPr>
      </w:pPr>
    </w:p>
    <w:p w14:paraId="3F032B59" w14:textId="773672F7" w:rsidR="000702A4" w:rsidRPr="00A1173B" w:rsidRDefault="3B3D5529" w:rsidP="0072045D">
      <w:pPr>
        <w:spacing w:line="240" w:lineRule="auto"/>
        <w:rPr>
          <w:rStyle w:val="Strong"/>
          <w:sz w:val="24"/>
          <w:szCs w:val="24"/>
        </w:rPr>
      </w:pPr>
      <w:r w:rsidRPr="00A1173B">
        <w:rPr>
          <w:rStyle w:val="Strong"/>
          <w:sz w:val="24"/>
          <w:szCs w:val="24"/>
        </w:rPr>
        <w:t xml:space="preserve">Date: </w:t>
      </w:r>
      <w:r w:rsidR="00840550" w:rsidRPr="00840550">
        <w:rPr>
          <w:rStyle w:val="Strong"/>
          <w:b w:val="0"/>
          <w:bCs w:val="0"/>
          <w:sz w:val="24"/>
          <w:szCs w:val="24"/>
        </w:rPr>
        <w:t>Thursday 6</w:t>
      </w:r>
      <w:r w:rsidR="00840550" w:rsidRPr="00840550">
        <w:rPr>
          <w:rStyle w:val="Strong"/>
          <w:b w:val="0"/>
          <w:bCs w:val="0"/>
          <w:sz w:val="24"/>
          <w:szCs w:val="24"/>
          <w:vertAlign w:val="superscript"/>
        </w:rPr>
        <w:t>th</w:t>
      </w:r>
      <w:r w:rsidR="00840550">
        <w:rPr>
          <w:rStyle w:val="Strong"/>
          <w:b w:val="0"/>
          <w:sz w:val="24"/>
          <w:szCs w:val="24"/>
          <w:vertAlign w:val="superscript"/>
        </w:rPr>
        <w:t xml:space="preserve"> </w:t>
      </w:r>
      <w:r w:rsidR="00840550" w:rsidRPr="00840550">
        <w:rPr>
          <w:rStyle w:val="Strong"/>
          <w:b w:val="0"/>
          <w:bCs w:val="0"/>
          <w:sz w:val="24"/>
          <w:szCs w:val="24"/>
        </w:rPr>
        <w:t>October 2022 from</w:t>
      </w:r>
      <w:r w:rsidR="00840550">
        <w:rPr>
          <w:rStyle w:val="Strong"/>
          <w:sz w:val="24"/>
          <w:szCs w:val="24"/>
        </w:rPr>
        <w:t xml:space="preserve"> </w:t>
      </w:r>
      <w:r w:rsidR="49FC9357" w:rsidRPr="00A1173B">
        <w:rPr>
          <w:rStyle w:val="Strong"/>
          <w:b w:val="0"/>
          <w:bCs w:val="0"/>
          <w:sz w:val="24"/>
          <w:szCs w:val="24"/>
        </w:rPr>
        <w:t>10</w:t>
      </w:r>
      <w:r w:rsidR="4DA60EAE" w:rsidRPr="00A1173B">
        <w:rPr>
          <w:rStyle w:val="Strong"/>
          <w:b w:val="0"/>
          <w:bCs w:val="0"/>
          <w:sz w:val="24"/>
          <w:szCs w:val="24"/>
        </w:rPr>
        <w:t>:00</w:t>
      </w:r>
      <w:r w:rsidR="49FC9357" w:rsidRPr="00A1173B">
        <w:rPr>
          <w:rStyle w:val="Strong"/>
          <w:b w:val="0"/>
          <w:bCs w:val="0"/>
          <w:sz w:val="24"/>
          <w:szCs w:val="24"/>
        </w:rPr>
        <w:t>a</w:t>
      </w:r>
      <w:r w:rsidRPr="00A1173B">
        <w:rPr>
          <w:rStyle w:val="Strong"/>
          <w:b w:val="0"/>
          <w:bCs w:val="0"/>
          <w:sz w:val="24"/>
          <w:szCs w:val="24"/>
        </w:rPr>
        <w:t xml:space="preserve">m </w:t>
      </w:r>
      <w:r w:rsidR="00140654">
        <w:rPr>
          <w:rStyle w:val="Strong"/>
          <w:b w:val="0"/>
          <w:bCs w:val="0"/>
          <w:sz w:val="24"/>
          <w:szCs w:val="24"/>
        </w:rPr>
        <w:t xml:space="preserve">to </w:t>
      </w:r>
      <w:r w:rsidR="49FC9357" w:rsidRPr="00A1173B">
        <w:rPr>
          <w:rStyle w:val="Strong"/>
          <w:b w:val="0"/>
          <w:bCs w:val="0"/>
          <w:sz w:val="24"/>
          <w:szCs w:val="24"/>
        </w:rPr>
        <w:t>2</w:t>
      </w:r>
      <w:r w:rsidR="4DA60EAE" w:rsidRPr="00A1173B">
        <w:rPr>
          <w:rStyle w:val="Strong"/>
          <w:b w:val="0"/>
          <w:bCs w:val="0"/>
          <w:sz w:val="24"/>
          <w:szCs w:val="24"/>
        </w:rPr>
        <w:t>:00</w:t>
      </w:r>
      <w:r w:rsidRPr="00A1173B">
        <w:rPr>
          <w:rStyle w:val="Strong"/>
          <w:b w:val="0"/>
          <w:bCs w:val="0"/>
          <w:sz w:val="24"/>
          <w:szCs w:val="24"/>
        </w:rPr>
        <w:t>pm</w:t>
      </w:r>
      <w:r w:rsidR="00837EAF">
        <w:rPr>
          <w:rStyle w:val="Strong"/>
          <w:b w:val="0"/>
          <w:bCs w:val="0"/>
          <w:sz w:val="24"/>
          <w:szCs w:val="24"/>
        </w:rPr>
        <w:t>.</w:t>
      </w:r>
      <w:r w:rsidRPr="00A1173B">
        <w:rPr>
          <w:rStyle w:val="Strong"/>
          <w:b w:val="0"/>
          <w:bCs w:val="0"/>
          <w:sz w:val="24"/>
          <w:szCs w:val="24"/>
        </w:rPr>
        <w:t xml:space="preserve"> </w:t>
      </w:r>
    </w:p>
    <w:p w14:paraId="77A2C128" w14:textId="440F1981" w:rsidR="000702A4" w:rsidRPr="00A1173B" w:rsidRDefault="000702A4" w:rsidP="0072045D">
      <w:pPr>
        <w:spacing w:line="240" w:lineRule="auto"/>
        <w:rPr>
          <w:rStyle w:val="Strong"/>
          <w:sz w:val="24"/>
          <w:szCs w:val="24"/>
        </w:rPr>
      </w:pPr>
      <w:r w:rsidRPr="00A1173B">
        <w:rPr>
          <w:rStyle w:val="Strong"/>
          <w:sz w:val="24"/>
          <w:szCs w:val="24"/>
        </w:rPr>
        <w:t xml:space="preserve">Location: </w:t>
      </w:r>
      <w:r w:rsidR="00996EDB">
        <w:rPr>
          <w:rStyle w:val="Strong"/>
          <w:b w:val="0"/>
          <w:bCs w:val="0"/>
          <w:sz w:val="24"/>
          <w:szCs w:val="24"/>
        </w:rPr>
        <w:t>online vi</w:t>
      </w:r>
      <w:r w:rsidR="00AA07E1">
        <w:rPr>
          <w:rStyle w:val="Strong"/>
          <w:b w:val="0"/>
          <w:bCs w:val="0"/>
          <w:sz w:val="24"/>
          <w:szCs w:val="24"/>
        </w:rPr>
        <w:t>a</w:t>
      </w:r>
      <w:r w:rsidR="00996EDB">
        <w:rPr>
          <w:rStyle w:val="Strong"/>
          <w:b w:val="0"/>
          <w:bCs w:val="0"/>
          <w:sz w:val="24"/>
          <w:szCs w:val="24"/>
        </w:rPr>
        <w:t xml:space="preserve"> Zoom</w:t>
      </w:r>
    </w:p>
    <w:p w14:paraId="059CFE57" w14:textId="14E25957" w:rsidR="001F216A" w:rsidRPr="00A1173B" w:rsidRDefault="00DB5F79" w:rsidP="0072045D">
      <w:pPr>
        <w:spacing w:line="240" w:lineRule="auto"/>
        <w:rPr>
          <w:rStyle w:val="Strong"/>
          <w:sz w:val="24"/>
          <w:szCs w:val="24"/>
        </w:rPr>
      </w:pPr>
      <w:r w:rsidRPr="00A1173B">
        <w:rPr>
          <w:rStyle w:val="Strong"/>
          <w:sz w:val="24"/>
          <w:szCs w:val="24"/>
        </w:rPr>
        <w:t xml:space="preserve">Cost: </w:t>
      </w:r>
      <w:r w:rsidR="003D0107">
        <w:rPr>
          <w:rStyle w:val="Strong"/>
          <w:b w:val="0"/>
          <w:bCs w:val="0"/>
          <w:sz w:val="24"/>
          <w:szCs w:val="24"/>
        </w:rPr>
        <w:t>f</w:t>
      </w:r>
      <w:r w:rsidRPr="007C7ADF">
        <w:rPr>
          <w:rStyle w:val="Strong"/>
          <w:b w:val="0"/>
          <w:sz w:val="24"/>
          <w:szCs w:val="24"/>
        </w:rPr>
        <w:t>ree</w:t>
      </w:r>
    </w:p>
    <w:p w14:paraId="24517901" w14:textId="77777777" w:rsidR="0072045D" w:rsidRDefault="000702A4" w:rsidP="0072045D">
      <w:pPr>
        <w:spacing w:line="240" w:lineRule="auto"/>
        <w:rPr>
          <w:color w:val="000000" w:themeColor="text1"/>
        </w:rPr>
      </w:pPr>
      <w:r w:rsidRPr="00A1173B">
        <w:rPr>
          <w:rStyle w:val="Strong"/>
          <w:sz w:val="24"/>
          <w:szCs w:val="24"/>
        </w:rPr>
        <w:t>Register:</w:t>
      </w:r>
      <w:r w:rsidRPr="00A1173B">
        <w:rPr>
          <w:sz w:val="24"/>
          <w:szCs w:val="24"/>
        </w:rPr>
        <w:t xml:space="preserve"> by </w:t>
      </w:r>
      <w:r w:rsidR="00530217">
        <w:rPr>
          <w:sz w:val="24"/>
          <w:szCs w:val="24"/>
        </w:rPr>
        <w:t>4th</w:t>
      </w:r>
      <w:r w:rsidR="009720D4" w:rsidRPr="00A1173B">
        <w:rPr>
          <w:sz w:val="24"/>
          <w:szCs w:val="24"/>
        </w:rPr>
        <w:t xml:space="preserve"> October 2022</w:t>
      </w:r>
      <w:r w:rsidRPr="00A1173B">
        <w:rPr>
          <w:sz w:val="24"/>
          <w:szCs w:val="24"/>
        </w:rPr>
        <w:t xml:space="preserve"> </w:t>
      </w:r>
      <w:r w:rsidR="0072045D">
        <w:rPr>
          <w:sz w:val="24"/>
          <w:szCs w:val="24"/>
        </w:rPr>
        <w:t>at</w:t>
      </w:r>
      <w:r w:rsidR="1AF71AA5" w:rsidRPr="00A1173B">
        <w:rPr>
          <w:sz w:val="24"/>
          <w:szCs w:val="24"/>
        </w:rPr>
        <w:t xml:space="preserve"> </w:t>
      </w:r>
      <w:hyperlink r:id="rId15" w:tgtFrame="_blank" w:history="1">
        <w:r w:rsidR="004D1437" w:rsidRPr="004D1437">
          <w:rPr>
            <w:color w:val="000000" w:themeColor="text1"/>
            <w:sz w:val="24"/>
            <w:szCs w:val="24"/>
          </w:rPr>
          <w:br/>
        </w:r>
        <w:r w:rsidR="004D1437" w:rsidRPr="004D1437">
          <w:rPr>
            <w:rStyle w:val="Hyperlink"/>
            <w:color w:val="000000" w:themeColor="text1"/>
            <w:sz w:val="24"/>
            <w:szCs w:val="24"/>
          </w:rPr>
          <w:t>https://wwdv.wildapricot.org/event-4953231</w:t>
        </w:r>
      </w:hyperlink>
      <w:r w:rsidR="004D1437" w:rsidRPr="004D1437">
        <w:rPr>
          <w:color w:val="000000" w:themeColor="text1"/>
        </w:rPr>
        <w:t> </w:t>
      </w:r>
    </w:p>
    <w:p w14:paraId="4BBB8170" w14:textId="067C4995" w:rsidR="001F6098" w:rsidRPr="00A76317" w:rsidRDefault="000702A4" w:rsidP="0072045D">
      <w:pPr>
        <w:spacing w:line="240" w:lineRule="auto"/>
        <w:rPr>
          <w:rFonts w:eastAsia="Calibri" w:cs="Arial"/>
          <w:sz w:val="24"/>
          <w:szCs w:val="24"/>
        </w:rPr>
        <w:sectPr w:rsidR="001F6098" w:rsidRPr="00A76317" w:rsidSect="00D24D4F">
          <w:type w:val="continuous"/>
          <w:pgSz w:w="11906" w:h="16838"/>
          <w:pgMar w:top="851" w:right="851" w:bottom="851" w:left="851" w:header="454" w:footer="170" w:gutter="0"/>
          <w:cols w:num="2" w:space="425" w:equalWidth="0">
            <w:col w:w="4892" w:space="425"/>
            <w:col w:w="4887"/>
          </w:cols>
          <w:titlePg/>
          <w:docGrid w:linePitch="360"/>
        </w:sectPr>
      </w:pPr>
      <w:r w:rsidRPr="00A1173B">
        <w:rPr>
          <w:rStyle w:val="Strong"/>
          <w:sz w:val="24"/>
          <w:szCs w:val="24"/>
        </w:rPr>
        <w:t>For more information</w:t>
      </w:r>
      <w:r w:rsidR="0072045D">
        <w:rPr>
          <w:rStyle w:val="Strong"/>
          <w:sz w:val="24"/>
          <w:szCs w:val="24"/>
        </w:rPr>
        <w:t>:</w:t>
      </w:r>
      <w:r w:rsidRPr="00A1173B">
        <w:rPr>
          <w:sz w:val="24"/>
          <w:szCs w:val="24"/>
        </w:rPr>
        <w:t xml:space="preserve"> </w:t>
      </w:r>
      <w:r w:rsidR="56A8B99B" w:rsidRPr="00A1173B">
        <w:rPr>
          <w:sz w:val="24"/>
          <w:szCs w:val="24"/>
        </w:rPr>
        <w:t xml:space="preserve">contact </w:t>
      </w:r>
      <w:r w:rsidR="00837EAF" w:rsidRPr="6DE2A70C">
        <w:rPr>
          <w:sz w:val="24"/>
          <w:szCs w:val="24"/>
        </w:rPr>
        <w:t>Carly Myers</w:t>
      </w:r>
      <w:r w:rsidR="56A8B99B" w:rsidRPr="00A1173B">
        <w:rPr>
          <w:sz w:val="24"/>
          <w:szCs w:val="24"/>
        </w:rPr>
        <w:t xml:space="preserve"> </w:t>
      </w:r>
      <w:r w:rsidR="7B7C7C67" w:rsidRPr="00A1173B">
        <w:rPr>
          <w:sz w:val="24"/>
          <w:szCs w:val="24"/>
        </w:rPr>
        <w:t xml:space="preserve">on </w:t>
      </w:r>
      <w:r w:rsidR="00837EAF" w:rsidRPr="6DE2A70C">
        <w:rPr>
          <w:sz w:val="24"/>
          <w:szCs w:val="24"/>
        </w:rPr>
        <w:t>carly.myers</w:t>
      </w:r>
      <w:r w:rsidR="7B7C7C67" w:rsidRPr="6DE2A70C">
        <w:rPr>
          <w:sz w:val="24"/>
          <w:szCs w:val="24"/>
        </w:rPr>
        <w:t>@</w:t>
      </w:r>
      <w:r w:rsidR="7B7C7C67" w:rsidRPr="00A1173B">
        <w:rPr>
          <w:sz w:val="24"/>
          <w:szCs w:val="24"/>
        </w:rPr>
        <w:t>wdv.org.au</w:t>
      </w:r>
      <w:r w:rsidR="56A8B99B" w:rsidRPr="00A1173B">
        <w:rPr>
          <w:sz w:val="24"/>
          <w:szCs w:val="24"/>
        </w:rPr>
        <w:t xml:space="preserve"> or </w:t>
      </w:r>
      <w:r w:rsidR="3E87EB13" w:rsidRPr="6DE2A70C">
        <w:rPr>
          <w:sz w:val="24"/>
          <w:szCs w:val="24"/>
        </w:rPr>
        <w:t>phone</w:t>
      </w:r>
      <w:r w:rsidR="56A8B99B" w:rsidRPr="6DE2A70C">
        <w:rPr>
          <w:sz w:val="24"/>
          <w:szCs w:val="24"/>
        </w:rPr>
        <w:t xml:space="preserve"> </w:t>
      </w:r>
      <w:r w:rsidR="00837EAF" w:rsidRPr="6DE2A70C">
        <w:rPr>
          <w:sz w:val="24"/>
          <w:szCs w:val="24"/>
        </w:rPr>
        <w:t>9286-78</w:t>
      </w:r>
      <w:r w:rsidR="0072045D">
        <w:rPr>
          <w:sz w:val="24"/>
          <w:szCs w:val="24"/>
        </w:rPr>
        <w:t>15</w:t>
      </w:r>
    </w:p>
    <w:p w14:paraId="3168E6D1" w14:textId="29A3B7EC" w:rsidR="001F216A" w:rsidRPr="00A1173B" w:rsidRDefault="001F216A" w:rsidP="007B44A5">
      <w:pPr>
        <w:spacing w:line="240" w:lineRule="auto"/>
        <w:rPr>
          <w:sz w:val="24"/>
          <w:szCs w:val="24"/>
        </w:rPr>
      </w:pPr>
    </w:p>
    <w:sectPr w:rsidR="001F216A" w:rsidRPr="00A1173B" w:rsidSect="001F6098">
      <w:type w:val="continuous"/>
      <w:pgSz w:w="11906" w:h="16838"/>
      <w:pgMar w:top="851" w:right="851" w:bottom="851" w:left="851" w:header="454" w:footer="17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D1B7A" w14:textId="77777777" w:rsidR="0019286F" w:rsidRDefault="0019286F" w:rsidP="00D7695F">
      <w:r>
        <w:separator/>
      </w:r>
    </w:p>
  </w:endnote>
  <w:endnote w:type="continuationSeparator" w:id="0">
    <w:p w14:paraId="5DF639F0" w14:textId="77777777" w:rsidR="0019286F" w:rsidRDefault="0019286F" w:rsidP="00D7695F">
      <w:r>
        <w:continuationSeparator/>
      </w:r>
    </w:p>
  </w:endnote>
  <w:endnote w:type="continuationNotice" w:id="1">
    <w:p w14:paraId="5381C652" w14:textId="77777777" w:rsidR="0019286F" w:rsidRDefault="0019286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2691E-162D-43C3-98BE-687AF1A60758}"/>
    <w:embedBold r:id="rId2" w:fontKey="{FA5C9AD0-B3E7-4517-8FC3-535797CF96D1}"/>
    <w:embedBoldItalic r:id="rId3" w:fontKey="{D3556B50-1C0F-4C7E-B1FE-7E45C17F15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D0D1FE8-F71B-4809-922F-B2EADDC8E60F}"/>
    <w:embedBold r:id="rId5" w:fontKey="{1332031D-119A-4A36-B7EF-70E6EDC3005A}"/>
    <w:embedBoldItalic r:id="rId6" w:fontKey="{859B9A20-521F-45BD-BF79-B4280932BFDE}"/>
  </w:font>
  <w:font w:name="Minion Pro">
    <w:altName w:val="Times New Roman"/>
    <w:charset w:val="00"/>
    <w:family w:val="roman"/>
    <w:pitch w:val="variable"/>
    <w:sig w:usb0="E00002AF" w:usb1="500020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2AB2A00-432E-4AB0-9D81-5E39813D37C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4FC0C" w14:textId="3F3F8381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1B16D4" wp14:editId="5B602048">
              <wp:simplePos x="0" y="0"/>
              <wp:positionH relativeFrom="column">
                <wp:posOffset>-656499</wp:posOffset>
              </wp:positionH>
              <wp:positionV relativeFrom="paragraph">
                <wp:posOffset>-83821</wp:posOffset>
              </wp:positionV>
              <wp:extent cx="7775575" cy="1574619"/>
              <wp:effectExtent l="0" t="0" r="0" b="635"/>
              <wp:wrapNone/>
              <wp:docPr id="1" name="Rectangle 2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574619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02536" id="Rectangle 2" o:spid="_x0000_s1026" alt="Decorative element" style="position:absolute;margin-left:-51.7pt;margin-top:-6.6pt;width:612.25pt;height:124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" fillcolor="#fff7e7" stroked="f" strokeweight="1pt"/>
          </w:pict>
        </mc:Fallback>
      </mc:AlternateContent>
    </w:r>
    <w:r w:rsidR="003C361D">
      <w:t>PO Box 18314</w:t>
    </w:r>
    <w:r w:rsidR="00A44ACC" w:rsidRPr="00C93304">
      <w:t>,</w:t>
    </w:r>
    <w:r w:rsidR="003C361D">
      <w:t xml:space="preserve"> Collins St</w:t>
    </w:r>
    <w:r w:rsidR="001C1755">
      <w:t xml:space="preserve"> East.</w:t>
    </w:r>
    <w:r w:rsidR="00A44ACC" w:rsidRPr="00C93304">
      <w:t xml:space="preserve"> Melbourne VIC </w:t>
    </w:r>
    <w:r w:rsidR="001C1755">
      <w:t>8003</w:t>
    </w:r>
    <w:r w:rsidR="00A44ACC" w:rsidRPr="00C93304">
      <w:br/>
      <w:t xml:space="preserve">Phone: (03) 9286 7800 | Email: </w:t>
    </w:r>
    <w:hyperlink r:id="rId1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2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7336023E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val="en-US"/>
      </w:rPr>
      <w:drawing>
        <wp:anchor distT="0" distB="0" distL="114300" distR="114300" simplePos="0" relativeHeight="251658241" behindDoc="1" locked="0" layoutInCell="1" allowOverlap="1" wp14:anchorId="0966AD67" wp14:editId="5F8D8D86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21" name="Picture 3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C0337C7" w:rsidRPr="00C93304">
      <w:rPr>
        <w:rStyle w:val="Strong"/>
      </w:rPr>
      <w:t xml:space="preserve">Connect with us </w:t>
    </w:r>
  </w:p>
  <w:p w14:paraId="7A00F2F7" w14:textId="77777777" w:rsidR="00A44ACC" w:rsidRPr="00A44ACC" w:rsidRDefault="4C0337C7" w:rsidP="00A44ACC">
    <w:pPr>
      <w:rPr>
        <w:b/>
        <w:bCs/>
      </w:rPr>
    </w:pPr>
    <w:r>
      <w:rPr>
        <w:noProof/>
      </w:rPr>
      <w:drawing>
        <wp:inline distT="0" distB="0" distL="0" distR="0" wp14:anchorId="65A49C86" wp14:editId="547B3BAC">
          <wp:extent cx="360000" cy="360000"/>
          <wp:effectExtent l="0" t="0" r="2540" b="2540"/>
          <wp:docPr id="22" name="Picture 4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C0337C7">
      <w:rPr>
        <w:rStyle w:val="Strong"/>
      </w:rPr>
      <w:t xml:space="preserve">   </w:t>
    </w:r>
    <w:r>
      <w:rPr>
        <w:noProof/>
      </w:rPr>
      <w:drawing>
        <wp:inline distT="0" distB="0" distL="0" distR="0" wp14:anchorId="1459C088" wp14:editId="16AD2834">
          <wp:extent cx="360000" cy="360000"/>
          <wp:effectExtent l="0" t="0" r="2540" b="2540"/>
          <wp:docPr id="23" name="Picture 5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/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C0337C7">
      <w:rPr>
        <w:rStyle w:val="Strong"/>
      </w:rPr>
      <w:t xml:space="preserve">   </w:t>
    </w:r>
    <w:r>
      <w:rPr>
        <w:noProof/>
      </w:rPr>
      <w:drawing>
        <wp:inline distT="0" distB="0" distL="0" distR="0" wp14:anchorId="5F315371" wp14:editId="0BEC09E4">
          <wp:extent cx="360000" cy="360000"/>
          <wp:effectExtent l="0" t="0" r="2540" b="2540"/>
          <wp:docPr id="24" name="Picture 6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/>
                </pic:nvPicPr>
                <pic:blipFill>
                  <a:blip r:embed="rId6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C0337C7">
      <w:rPr>
        <w:rStyle w:val="Strong"/>
      </w:rPr>
      <w:t xml:space="preserve">   </w:t>
    </w:r>
    <w:r>
      <w:rPr>
        <w:noProof/>
      </w:rPr>
      <w:drawing>
        <wp:inline distT="0" distB="0" distL="0" distR="0" wp14:anchorId="767546B4" wp14:editId="79442FBD">
          <wp:extent cx="360000" cy="360000"/>
          <wp:effectExtent l="0" t="0" r="2540" b="2540"/>
          <wp:docPr id="25" name="Picture 7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/>
                </pic:nvPicPr>
                <pic:blipFill>
                  <a:blip r:embed="rId7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C5086" w14:textId="77777777" w:rsidR="0019286F" w:rsidRDefault="0019286F" w:rsidP="00D7695F">
      <w:r>
        <w:separator/>
      </w:r>
    </w:p>
  </w:footnote>
  <w:footnote w:type="continuationSeparator" w:id="0">
    <w:p w14:paraId="5FC53CFE" w14:textId="77777777" w:rsidR="0019286F" w:rsidRDefault="0019286F" w:rsidP="00D7695F">
      <w:r>
        <w:continuationSeparator/>
      </w:r>
    </w:p>
  </w:footnote>
  <w:footnote w:type="continuationNotice" w:id="1">
    <w:p w14:paraId="1E156C7A" w14:textId="77777777" w:rsidR="0019286F" w:rsidRDefault="0019286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C740" w14:textId="77777777" w:rsidR="009F7F20" w:rsidRDefault="009F7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718A" w14:textId="7274C941" w:rsidR="00714353" w:rsidRDefault="007143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0559BF73" wp14:editId="47E8638A">
          <wp:simplePos x="0" y="0"/>
          <wp:positionH relativeFrom="column">
            <wp:posOffset>-602615</wp:posOffset>
          </wp:positionH>
          <wp:positionV relativeFrom="paragraph">
            <wp:posOffset>-312366</wp:posOffset>
          </wp:positionV>
          <wp:extent cx="7775575" cy="443865"/>
          <wp:effectExtent l="0" t="0" r="0" b="0"/>
          <wp:wrapNone/>
          <wp:docPr id="20" name="Picture 1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B2BAFD7E"/>
    <w:lvl w:ilvl="0" w:tplc="A78A091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165E525A">
      <w:numFmt w:val="decimal"/>
      <w:lvlText w:val=""/>
      <w:lvlJc w:val="left"/>
    </w:lvl>
    <w:lvl w:ilvl="2" w:tplc="A39E7AF4">
      <w:numFmt w:val="decimal"/>
      <w:lvlText w:val=""/>
      <w:lvlJc w:val="left"/>
    </w:lvl>
    <w:lvl w:ilvl="3" w:tplc="89B0AC44">
      <w:numFmt w:val="decimal"/>
      <w:lvlText w:val=""/>
      <w:lvlJc w:val="left"/>
    </w:lvl>
    <w:lvl w:ilvl="4" w:tplc="482AF8B4">
      <w:numFmt w:val="decimal"/>
      <w:lvlText w:val=""/>
      <w:lvlJc w:val="left"/>
    </w:lvl>
    <w:lvl w:ilvl="5" w:tplc="CEDE9C3E">
      <w:numFmt w:val="decimal"/>
      <w:lvlText w:val=""/>
      <w:lvlJc w:val="left"/>
    </w:lvl>
    <w:lvl w:ilvl="6" w:tplc="5C0A485C">
      <w:numFmt w:val="decimal"/>
      <w:lvlText w:val=""/>
      <w:lvlJc w:val="left"/>
    </w:lvl>
    <w:lvl w:ilvl="7" w:tplc="51FA33C6">
      <w:numFmt w:val="decimal"/>
      <w:lvlText w:val=""/>
      <w:lvlJc w:val="left"/>
    </w:lvl>
    <w:lvl w:ilvl="8" w:tplc="96E2DFE6">
      <w:numFmt w:val="decimal"/>
      <w:lvlText w:val=""/>
      <w:lvlJc w:val="left"/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24D6F"/>
    <w:multiLevelType w:val="hybridMultilevel"/>
    <w:tmpl w:val="C1545D2A"/>
    <w:lvl w:ilvl="0" w:tplc="AADC4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2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C4B7A"/>
    <w:multiLevelType w:val="multilevel"/>
    <w:tmpl w:val="A722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B62FA"/>
    <w:multiLevelType w:val="multilevel"/>
    <w:tmpl w:val="BF7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0435134">
    <w:abstractNumId w:val="12"/>
  </w:num>
  <w:num w:numId="2" w16cid:durableId="920914295">
    <w:abstractNumId w:val="9"/>
  </w:num>
  <w:num w:numId="3" w16cid:durableId="1158183747">
    <w:abstractNumId w:val="7"/>
  </w:num>
  <w:num w:numId="4" w16cid:durableId="59333476">
    <w:abstractNumId w:val="6"/>
  </w:num>
  <w:num w:numId="5" w16cid:durableId="1057554914">
    <w:abstractNumId w:val="5"/>
  </w:num>
  <w:num w:numId="6" w16cid:durableId="1115323053">
    <w:abstractNumId w:val="4"/>
  </w:num>
  <w:num w:numId="7" w16cid:durableId="445735021">
    <w:abstractNumId w:val="8"/>
  </w:num>
  <w:num w:numId="8" w16cid:durableId="1486047571">
    <w:abstractNumId w:val="3"/>
  </w:num>
  <w:num w:numId="9" w16cid:durableId="632836118">
    <w:abstractNumId w:val="2"/>
  </w:num>
  <w:num w:numId="10" w16cid:durableId="1920599104">
    <w:abstractNumId w:val="1"/>
  </w:num>
  <w:num w:numId="11" w16cid:durableId="717510372">
    <w:abstractNumId w:val="0"/>
  </w:num>
  <w:num w:numId="12" w16cid:durableId="299768088">
    <w:abstractNumId w:val="13"/>
  </w:num>
  <w:num w:numId="13" w16cid:durableId="1212613231">
    <w:abstractNumId w:val="12"/>
  </w:num>
  <w:num w:numId="14" w16cid:durableId="1301306318">
    <w:abstractNumId w:val="10"/>
  </w:num>
  <w:num w:numId="15" w16cid:durableId="7660778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E"/>
    <w:rsid w:val="00006C7D"/>
    <w:rsid w:val="00012A34"/>
    <w:rsid w:val="00030358"/>
    <w:rsid w:val="00030D9E"/>
    <w:rsid w:val="00052F35"/>
    <w:rsid w:val="00053253"/>
    <w:rsid w:val="00062E94"/>
    <w:rsid w:val="000702A4"/>
    <w:rsid w:val="00085EE7"/>
    <w:rsid w:val="000A0A8F"/>
    <w:rsid w:val="000A729E"/>
    <w:rsid w:val="000B369F"/>
    <w:rsid w:val="000B6469"/>
    <w:rsid w:val="000C175F"/>
    <w:rsid w:val="000D7DFD"/>
    <w:rsid w:val="000E4791"/>
    <w:rsid w:val="000F2E65"/>
    <w:rsid w:val="000F5E0F"/>
    <w:rsid w:val="00100C8E"/>
    <w:rsid w:val="00111ABA"/>
    <w:rsid w:val="00135E2D"/>
    <w:rsid w:val="00140654"/>
    <w:rsid w:val="00141166"/>
    <w:rsid w:val="00142C8C"/>
    <w:rsid w:val="00151E56"/>
    <w:rsid w:val="00152F37"/>
    <w:rsid w:val="0015642F"/>
    <w:rsid w:val="00167EF0"/>
    <w:rsid w:val="00170456"/>
    <w:rsid w:val="00171441"/>
    <w:rsid w:val="00171A91"/>
    <w:rsid w:val="00180718"/>
    <w:rsid w:val="00183922"/>
    <w:rsid w:val="0019286F"/>
    <w:rsid w:val="001A2BC8"/>
    <w:rsid w:val="001A7F6F"/>
    <w:rsid w:val="001B720B"/>
    <w:rsid w:val="001C1755"/>
    <w:rsid w:val="001D4DAA"/>
    <w:rsid w:val="001E038D"/>
    <w:rsid w:val="001E5A7C"/>
    <w:rsid w:val="001F216A"/>
    <w:rsid w:val="001F21EF"/>
    <w:rsid w:val="001F52BA"/>
    <w:rsid w:val="001F56EE"/>
    <w:rsid w:val="001F6098"/>
    <w:rsid w:val="002122A4"/>
    <w:rsid w:val="00212FC2"/>
    <w:rsid w:val="00236A8E"/>
    <w:rsid w:val="0026053F"/>
    <w:rsid w:val="00281121"/>
    <w:rsid w:val="002A2434"/>
    <w:rsid w:val="002A2445"/>
    <w:rsid w:val="002A378B"/>
    <w:rsid w:val="002B081C"/>
    <w:rsid w:val="002D1FE7"/>
    <w:rsid w:val="002F2261"/>
    <w:rsid w:val="002F7050"/>
    <w:rsid w:val="0030195B"/>
    <w:rsid w:val="0033168D"/>
    <w:rsid w:val="00331F57"/>
    <w:rsid w:val="00332DCC"/>
    <w:rsid w:val="00340402"/>
    <w:rsid w:val="003410DB"/>
    <w:rsid w:val="00346C39"/>
    <w:rsid w:val="003576ED"/>
    <w:rsid w:val="00390C1C"/>
    <w:rsid w:val="003912C9"/>
    <w:rsid w:val="003933DB"/>
    <w:rsid w:val="00393E83"/>
    <w:rsid w:val="003978EF"/>
    <w:rsid w:val="003A6A6E"/>
    <w:rsid w:val="003C34D8"/>
    <w:rsid w:val="003C361D"/>
    <w:rsid w:val="003C7CDD"/>
    <w:rsid w:val="003D0107"/>
    <w:rsid w:val="003E05E8"/>
    <w:rsid w:val="003F0CDE"/>
    <w:rsid w:val="00400E2A"/>
    <w:rsid w:val="00402A45"/>
    <w:rsid w:val="00410CAC"/>
    <w:rsid w:val="00412016"/>
    <w:rsid w:val="00416D6D"/>
    <w:rsid w:val="00422CF4"/>
    <w:rsid w:val="00423EA8"/>
    <w:rsid w:val="00425CB5"/>
    <w:rsid w:val="00426509"/>
    <w:rsid w:val="00427BB1"/>
    <w:rsid w:val="00436F77"/>
    <w:rsid w:val="00447576"/>
    <w:rsid w:val="00447973"/>
    <w:rsid w:val="00451A3D"/>
    <w:rsid w:val="00456662"/>
    <w:rsid w:val="00476A77"/>
    <w:rsid w:val="004A1B54"/>
    <w:rsid w:val="004C266A"/>
    <w:rsid w:val="004C2F63"/>
    <w:rsid w:val="004C3BCE"/>
    <w:rsid w:val="004D0957"/>
    <w:rsid w:val="004D1437"/>
    <w:rsid w:val="004D190D"/>
    <w:rsid w:val="004D4BE5"/>
    <w:rsid w:val="004E3CBF"/>
    <w:rsid w:val="004F38DC"/>
    <w:rsid w:val="004F3BF9"/>
    <w:rsid w:val="0050543F"/>
    <w:rsid w:val="00514E11"/>
    <w:rsid w:val="00530217"/>
    <w:rsid w:val="00532A32"/>
    <w:rsid w:val="00534B8B"/>
    <w:rsid w:val="0056346C"/>
    <w:rsid w:val="00563E9C"/>
    <w:rsid w:val="005A1412"/>
    <w:rsid w:val="005A1E5A"/>
    <w:rsid w:val="005A29DD"/>
    <w:rsid w:val="005B0C52"/>
    <w:rsid w:val="005B3C68"/>
    <w:rsid w:val="005C51DA"/>
    <w:rsid w:val="005F5706"/>
    <w:rsid w:val="00601F81"/>
    <w:rsid w:val="00614167"/>
    <w:rsid w:val="00621E19"/>
    <w:rsid w:val="0063776F"/>
    <w:rsid w:val="006449D6"/>
    <w:rsid w:val="006703DB"/>
    <w:rsid w:val="00675FCF"/>
    <w:rsid w:val="00690E49"/>
    <w:rsid w:val="00692355"/>
    <w:rsid w:val="006959E8"/>
    <w:rsid w:val="006C47A7"/>
    <w:rsid w:val="006C4A67"/>
    <w:rsid w:val="006C5A45"/>
    <w:rsid w:val="006D0463"/>
    <w:rsid w:val="006D62E2"/>
    <w:rsid w:val="006E08B2"/>
    <w:rsid w:val="006E1DD6"/>
    <w:rsid w:val="007002E8"/>
    <w:rsid w:val="0070255F"/>
    <w:rsid w:val="00714353"/>
    <w:rsid w:val="00714D6D"/>
    <w:rsid w:val="00715A8A"/>
    <w:rsid w:val="0072045D"/>
    <w:rsid w:val="00720CCF"/>
    <w:rsid w:val="00727598"/>
    <w:rsid w:val="007314B0"/>
    <w:rsid w:val="00760127"/>
    <w:rsid w:val="007664A2"/>
    <w:rsid w:val="007A7210"/>
    <w:rsid w:val="007B2959"/>
    <w:rsid w:val="007B2D83"/>
    <w:rsid w:val="007B44A5"/>
    <w:rsid w:val="007C1D18"/>
    <w:rsid w:val="007C7ADF"/>
    <w:rsid w:val="007D3309"/>
    <w:rsid w:val="007E648C"/>
    <w:rsid w:val="007F5F18"/>
    <w:rsid w:val="007F7253"/>
    <w:rsid w:val="00803690"/>
    <w:rsid w:val="00815598"/>
    <w:rsid w:val="00823A87"/>
    <w:rsid w:val="00833E98"/>
    <w:rsid w:val="00837EAF"/>
    <w:rsid w:val="00840550"/>
    <w:rsid w:val="00840924"/>
    <w:rsid w:val="00847ECC"/>
    <w:rsid w:val="0085049C"/>
    <w:rsid w:val="00860317"/>
    <w:rsid w:val="00863672"/>
    <w:rsid w:val="00867BC8"/>
    <w:rsid w:val="00871D2D"/>
    <w:rsid w:val="008737C8"/>
    <w:rsid w:val="0087394C"/>
    <w:rsid w:val="00874590"/>
    <w:rsid w:val="00877080"/>
    <w:rsid w:val="008A33A4"/>
    <w:rsid w:val="008B1866"/>
    <w:rsid w:val="008B3598"/>
    <w:rsid w:val="008C21B8"/>
    <w:rsid w:val="008C3BAD"/>
    <w:rsid w:val="008C4A34"/>
    <w:rsid w:val="008D58E9"/>
    <w:rsid w:val="0092113A"/>
    <w:rsid w:val="0092241E"/>
    <w:rsid w:val="00927A5D"/>
    <w:rsid w:val="00937001"/>
    <w:rsid w:val="00943503"/>
    <w:rsid w:val="009527FA"/>
    <w:rsid w:val="009552D1"/>
    <w:rsid w:val="009720D4"/>
    <w:rsid w:val="00994136"/>
    <w:rsid w:val="00996EDB"/>
    <w:rsid w:val="009A1948"/>
    <w:rsid w:val="009A4206"/>
    <w:rsid w:val="009B148D"/>
    <w:rsid w:val="009B31D1"/>
    <w:rsid w:val="009C78F3"/>
    <w:rsid w:val="009C7A67"/>
    <w:rsid w:val="009D5E77"/>
    <w:rsid w:val="009D620A"/>
    <w:rsid w:val="009F3461"/>
    <w:rsid w:val="009F3F6D"/>
    <w:rsid w:val="009F59D2"/>
    <w:rsid w:val="009F7F20"/>
    <w:rsid w:val="00A10742"/>
    <w:rsid w:val="00A1173B"/>
    <w:rsid w:val="00A36674"/>
    <w:rsid w:val="00A44ACC"/>
    <w:rsid w:val="00A4547D"/>
    <w:rsid w:val="00A45AB0"/>
    <w:rsid w:val="00A50C37"/>
    <w:rsid w:val="00A550DA"/>
    <w:rsid w:val="00A76317"/>
    <w:rsid w:val="00A76871"/>
    <w:rsid w:val="00A95FE5"/>
    <w:rsid w:val="00A96AC3"/>
    <w:rsid w:val="00AA07E1"/>
    <w:rsid w:val="00AA7528"/>
    <w:rsid w:val="00AB4107"/>
    <w:rsid w:val="00AB5EFA"/>
    <w:rsid w:val="00AC40A0"/>
    <w:rsid w:val="00AC6D50"/>
    <w:rsid w:val="00AD026E"/>
    <w:rsid w:val="00AD4657"/>
    <w:rsid w:val="00AD6C8D"/>
    <w:rsid w:val="00AE202E"/>
    <w:rsid w:val="00AE50C6"/>
    <w:rsid w:val="00AE7423"/>
    <w:rsid w:val="00AF634A"/>
    <w:rsid w:val="00AF69FC"/>
    <w:rsid w:val="00B03189"/>
    <w:rsid w:val="00B07554"/>
    <w:rsid w:val="00B108BF"/>
    <w:rsid w:val="00B1171A"/>
    <w:rsid w:val="00B225D3"/>
    <w:rsid w:val="00B74178"/>
    <w:rsid w:val="00B80F76"/>
    <w:rsid w:val="00B92FF9"/>
    <w:rsid w:val="00BB07EB"/>
    <w:rsid w:val="00BB0F16"/>
    <w:rsid w:val="00BB634D"/>
    <w:rsid w:val="00BC6BBE"/>
    <w:rsid w:val="00BD53CD"/>
    <w:rsid w:val="00BE1DF0"/>
    <w:rsid w:val="00BE26F4"/>
    <w:rsid w:val="00C00A64"/>
    <w:rsid w:val="00C10417"/>
    <w:rsid w:val="00C20A99"/>
    <w:rsid w:val="00C23056"/>
    <w:rsid w:val="00C33F43"/>
    <w:rsid w:val="00C45C52"/>
    <w:rsid w:val="00C541D3"/>
    <w:rsid w:val="00C5433B"/>
    <w:rsid w:val="00C57C45"/>
    <w:rsid w:val="00C62E9D"/>
    <w:rsid w:val="00C72660"/>
    <w:rsid w:val="00C75EB2"/>
    <w:rsid w:val="00C82F13"/>
    <w:rsid w:val="00C93304"/>
    <w:rsid w:val="00CA2E1F"/>
    <w:rsid w:val="00CA51E4"/>
    <w:rsid w:val="00CB075E"/>
    <w:rsid w:val="00CD56A1"/>
    <w:rsid w:val="00CD759B"/>
    <w:rsid w:val="00CE31C1"/>
    <w:rsid w:val="00CE750E"/>
    <w:rsid w:val="00D059B5"/>
    <w:rsid w:val="00D11682"/>
    <w:rsid w:val="00D120F6"/>
    <w:rsid w:val="00D21387"/>
    <w:rsid w:val="00D24D4F"/>
    <w:rsid w:val="00D452CA"/>
    <w:rsid w:val="00D53800"/>
    <w:rsid w:val="00D656F3"/>
    <w:rsid w:val="00D7693F"/>
    <w:rsid w:val="00D7695F"/>
    <w:rsid w:val="00D9374B"/>
    <w:rsid w:val="00D95CC7"/>
    <w:rsid w:val="00D97623"/>
    <w:rsid w:val="00D97DD6"/>
    <w:rsid w:val="00DA2808"/>
    <w:rsid w:val="00DA3F32"/>
    <w:rsid w:val="00DB211D"/>
    <w:rsid w:val="00DB4EB8"/>
    <w:rsid w:val="00DB5F79"/>
    <w:rsid w:val="00DC4A7C"/>
    <w:rsid w:val="00DC6707"/>
    <w:rsid w:val="00DD7A0C"/>
    <w:rsid w:val="00DF3179"/>
    <w:rsid w:val="00DF4FBA"/>
    <w:rsid w:val="00E0795A"/>
    <w:rsid w:val="00E133D5"/>
    <w:rsid w:val="00E419B2"/>
    <w:rsid w:val="00E46556"/>
    <w:rsid w:val="00E53173"/>
    <w:rsid w:val="00E5420C"/>
    <w:rsid w:val="00E61C02"/>
    <w:rsid w:val="00E622F0"/>
    <w:rsid w:val="00E67950"/>
    <w:rsid w:val="00E763C7"/>
    <w:rsid w:val="00E874BA"/>
    <w:rsid w:val="00E97063"/>
    <w:rsid w:val="00EB62C4"/>
    <w:rsid w:val="00ED51ED"/>
    <w:rsid w:val="00ED571F"/>
    <w:rsid w:val="00EE1C00"/>
    <w:rsid w:val="00EF7718"/>
    <w:rsid w:val="00F0406D"/>
    <w:rsid w:val="00F07612"/>
    <w:rsid w:val="00F10369"/>
    <w:rsid w:val="00F154A4"/>
    <w:rsid w:val="00F336C9"/>
    <w:rsid w:val="00F51EE8"/>
    <w:rsid w:val="00F54291"/>
    <w:rsid w:val="00F543D9"/>
    <w:rsid w:val="00F75693"/>
    <w:rsid w:val="00FA1788"/>
    <w:rsid w:val="00FB14E4"/>
    <w:rsid w:val="00FB58B2"/>
    <w:rsid w:val="00FC14C7"/>
    <w:rsid w:val="00FC2146"/>
    <w:rsid w:val="00FC5463"/>
    <w:rsid w:val="00FD6238"/>
    <w:rsid w:val="00FE1477"/>
    <w:rsid w:val="00FE550F"/>
    <w:rsid w:val="012CA0B7"/>
    <w:rsid w:val="040806D3"/>
    <w:rsid w:val="05E949A2"/>
    <w:rsid w:val="07128382"/>
    <w:rsid w:val="07472F79"/>
    <w:rsid w:val="08A9FDC5"/>
    <w:rsid w:val="08DB2EFA"/>
    <w:rsid w:val="096E00AF"/>
    <w:rsid w:val="0B6CB5B9"/>
    <w:rsid w:val="0B9DD443"/>
    <w:rsid w:val="0BB3EC1E"/>
    <w:rsid w:val="0CA5A171"/>
    <w:rsid w:val="0CC98D4A"/>
    <w:rsid w:val="0CCC6363"/>
    <w:rsid w:val="0D7D6EE8"/>
    <w:rsid w:val="11375835"/>
    <w:rsid w:val="117BFAB1"/>
    <w:rsid w:val="11D21BA7"/>
    <w:rsid w:val="15AE830B"/>
    <w:rsid w:val="16A43CD4"/>
    <w:rsid w:val="172C3EB4"/>
    <w:rsid w:val="1829939B"/>
    <w:rsid w:val="185693E9"/>
    <w:rsid w:val="18632EEE"/>
    <w:rsid w:val="19757958"/>
    <w:rsid w:val="1A63DF76"/>
    <w:rsid w:val="1AF71AA5"/>
    <w:rsid w:val="1B69B126"/>
    <w:rsid w:val="21F074F5"/>
    <w:rsid w:val="226E7F79"/>
    <w:rsid w:val="22E1A2DA"/>
    <w:rsid w:val="2437E1E8"/>
    <w:rsid w:val="25C51B96"/>
    <w:rsid w:val="283529C3"/>
    <w:rsid w:val="28F02BA6"/>
    <w:rsid w:val="29E84E6D"/>
    <w:rsid w:val="2B3BA1E0"/>
    <w:rsid w:val="2BF70F5E"/>
    <w:rsid w:val="2D1878F9"/>
    <w:rsid w:val="2DB35A3C"/>
    <w:rsid w:val="31C3DF5A"/>
    <w:rsid w:val="31F703FA"/>
    <w:rsid w:val="32B16D17"/>
    <w:rsid w:val="34FB801C"/>
    <w:rsid w:val="38B0FDE9"/>
    <w:rsid w:val="396FD0FE"/>
    <w:rsid w:val="3A002274"/>
    <w:rsid w:val="3B3D5529"/>
    <w:rsid w:val="3B701E75"/>
    <w:rsid w:val="3C1EC64F"/>
    <w:rsid w:val="3C95A447"/>
    <w:rsid w:val="3DEA00E1"/>
    <w:rsid w:val="3E87EB13"/>
    <w:rsid w:val="3F51EB74"/>
    <w:rsid w:val="3F807C8D"/>
    <w:rsid w:val="43F29D99"/>
    <w:rsid w:val="452B24AA"/>
    <w:rsid w:val="4652D58B"/>
    <w:rsid w:val="47584ED4"/>
    <w:rsid w:val="47BB337D"/>
    <w:rsid w:val="4816029C"/>
    <w:rsid w:val="489D95B9"/>
    <w:rsid w:val="48E57414"/>
    <w:rsid w:val="496C4496"/>
    <w:rsid w:val="49733502"/>
    <w:rsid w:val="49B200CF"/>
    <w:rsid w:val="49CBECAC"/>
    <w:rsid w:val="49FC9357"/>
    <w:rsid w:val="4A814475"/>
    <w:rsid w:val="4AA708C4"/>
    <w:rsid w:val="4B3C79B3"/>
    <w:rsid w:val="4BA21F52"/>
    <w:rsid w:val="4C0337C7"/>
    <w:rsid w:val="4C1D14D6"/>
    <w:rsid w:val="4DA60EAE"/>
    <w:rsid w:val="4DB3861D"/>
    <w:rsid w:val="4DDEA986"/>
    <w:rsid w:val="4E092270"/>
    <w:rsid w:val="4E426B2E"/>
    <w:rsid w:val="4E54D6FA"/>
    <w:rsid w:val="4F54B598"/>
    <w:rsid w:val="53540F2E"/>
    <w:rsid w:val="53A24A27"/>
    <w:rsid w:val="54F8C4B5"/>
    <w:rsid w:val="55DD6615"/>
    <w:rsid w:val="56A8B99B"/>
    <w:rsid w:val="5707CD0A"/>
    <w:rsid w:val="58623591"/>
    <w:rsid w:val="58ABF1DD"/>
    <w:rsid w:val="58F0F8F5"/>
    <w:rsid w:val="5953EFB7"/>
    <w:rsid w:val="596AE5C1"/>
    <w:rsid w:val="59E9FDFC"/>
    <w:rsid w:val="5BB598FE"/>
    <w:rsid w:val="5BE1AEA1"/>
    <w:rsid w:val="5D1C7E57"/>
    <w:rsid w:val="5D4EC1D6"/>
    <w:rsid w:val="5E2F204B"/>
    <w:rsid w:val="5E7CF801"/>
    <w:rsid w:val="5E904964"/>
    <w:rsid w:val="5EA524ED"/>
    <w:rsid w:val="61EFEF7A"/>
    <w:rsid w:val="6630406C"/>
    <w:rsid w:val="668F7E25"/>
    <w:rsid w:val="683EF031"/>
    <w:rsid w:val="68559A04"/>
    <w:rsid w:val="68E7269E"/>
    <w:rsid w:val="68F24B45"/>
    <w:rsid w:val="6AA6F404"/>
    <w:rsid w:val="6B281791"/>
    <w:rsid w:val="6B861789"/>
    <w:rsid w:val="6DE2A70C"/>
    <w:rsid w:val="6ED66008"/>
    <w:rsid w:val="6F3944B1"/>
    <w:rsid w:val="706833B4"/>
    <w:rsid w:val="7149FDE0"/>
    <w:rsid w:val="717B2F15"/>
    <w:rsid w:val="7247CC14"/>
    <w:rsid w:val="725AF2EB"/>
    <w:rsid w:val="72D9FCFB"/>
    <w:rsid w:val="732E3C7B"/>
    <w:rsid w:val="7380DCBC"/>
    <w:rsid w:val="739FD476"/>
    <w:rsid w:val="7609AE48"/>
    <w:rsid w:val="761D6F03"/>
    <w:rsid w:val="76AF496C"/>
    <w:rsid w:val="77AD4E72"/>
    <w:rsid w:val="7801111E"/>
    <w:rsid w:val="7A93ED85"/>
    <w:rsid w:val="7B7C7C67"/>
    <w:rsid w:val="7BFE9F5C"/>
    <w:rsid w:val="7C59CD7D"/>
    <w:rsid w:val="7EDDD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C2913A"/>
  <w14:defaultImageDpi w14:val="32767"/>
  <w15:chartTrackingRefBased/>
  <w15:docId w15:val="{967F58D2-EB4E-4406-8D33-25DBC794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059B5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DB211D"/>
  </w:style>
  <w:style w:type="character" w:customStyle="1" w:styleId="eop">
    <w:name w:val="eop"/>
    <w:basedOn w:val="DefaultParagraphFont"/>
    <w:rsid w:val="00DB211D"/>
  </w:style>
  <w:style w:type="paragraph" w:styleId="BalloonText">
    <w:name w:val="Balloon Text"/>
    <w:basedOn w:val="Normal"/>
    <w:link w:val="BalloonTextChar"/>
    <w:uiPriority w:val="99"/>
    <w:semiHidden/>
    <w:unhideWhenUsed/>
    <w:rsid w:val="001D4DAA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DA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2F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2F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2FC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FC2"/>
    <w:rPr>
      <w:rFonts w:ascii="Verdana" w:hAnsi="Verdana"/>
      <w:b/>
      <w:bCs/>
      <w:sz w:val="20"/>
      <w:szCs w:val="20"/>
    </w:rPr>
  </w:style>
  <w:style w:type="paragraph" w:customStyle="1" w:styleId="paragraph">
    <w:name w:val="paragraph"/>
    <w:basedOn w:val="Normal"/>
    <w:rsid w:val="007B4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dv.wildapricot.org/event-4953231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http://www.wdv.org.au" TargetMode="External"/><Relationship Id="rId1" Type="http://schemas.openxmlformats.org/officeDocument/2006/relationships/hyperlink" Target="mailto:wdv@wdv.org.au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8c7505-2916-425c-81b2-b72236dda953">
      <Terms xmlns="http://schemas.microsoft.com/office/infopath/2007/PartnerControls"/>
    </lcf76f155ced4ddcb4097134ff3c332f>
    <TaxCatchAll xmlns="3c0bf09d-fe60-469a-bcfc-dfe7d875677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3E395D68A8A499F615FCA9A01BF48" ma:contentTypeVersion="15" ma:contentTypeDescription="Create a new document." ma:contentTypeScope="" ma:versionID="6e217d2005e2eacd2b9b1f403d876429">
  <xsd:schema xmlns:xsd="http://www.w3.org/2001/XMLSchema" xmlns:xs="http://www.w3.org/2001/XMLSchema" xmlns:p="http://schemas.microsoft.com/office/2006/metadata/properties" xmlns:ns2="948c7505-2916-425c-81b2-b72236dda953" xmlns:ns3="3c0bf09d-fe60-469a-bcfc-dfe7d875677d" targetNamespace="http://schemas.microsoft.com/office/2006/metadata/properties" ma:root="true" ma:fieldsID="cf768110509e33cbff1e0689163af896" ns2:_="" ns3:_="">
    <xsd:import namespace="948c7505-2916-425c-81b2-b72236dda953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c7505-2916-425c-81b2-b72236dda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4efe839-8af9-45c0-818a-d4efa17ad7e0}" ma:internalName="TaxCatchAll" ma:showField="CatchAllData" ma:web="3c0bf09d-fe60-469a-bcfc-dfe7d87567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156DA2-11CA-4571-955F-77AE480372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CEBA81-DB7D-4906-8D8E-2A9AABC7BBC4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3c0bf09d-fe60-469a-bcfc-dfe7d875677d"/>
    <ds:schemaRef ds:uri="http://schemas.microsoft.com/office/infopath/2007/PartnerControls"/>
    <ds:schemaRef ds:uri="http://purl.org/dc/dcmitype/"/>
    <ds:schemaRef ds:uri="948c7505-2916-425c-81b2-b72236dda95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921900C-EAC0-4D0A-A403-46D08549AC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c7505-2916-425c-81b2-b72236dda953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Phillipa Wray</cp:lastModifiedBy>
  <cp:revision>2</cp:revision>
  <dcterms:created xsi:type="dcterms:W3CDTF">2022-09-04T23:38:00Z</dcterms:created>
  <dcterms:modified xsi:type="dcterms:W3CDTF">2022-09-04T23:38:00Z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0x010100AE83E395D68A8A499F615FCA9A01BF48</vt:lpwstr>
  </property>
  <property fmtid="{D5CDD505-2E9C-101B-9397-08002B2CF9AE}" pid="3" name="MediaServiceImageTags">
    <vt:lpwstr/>
  </property>
</Properties>
</file>