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3D7C6C63" w:rsidP="3D7C6C63" w:rsidRDefault="3D7C6C63" w14:paraId="2309BBFB" w14:textId="588BD90A">
      <w:pPr>
        <w:spacing w:after="285" w:line="259" w:lineRule="auto"/>
        <w:ind w:left="0" w:right="0" w:firstLine="0"/>
        <w:jc w:val="right"/>
      </w:pPr>
    </w:p>
    <w:p w:rsidR="009B063D" w:rsidRDefault="00D05C09" w14:paraId="53B73412" w14:textId="77777777">
      <w:pPr>
        <w:spacing w:after="285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 wp14:anchorId="19832A03" wp14:editId="57EF771A">
            <wp:extent cx="1367663" cy="1509395"/>
            <wp:effectExtent l="0" t="0" r="0" b="0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67663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eastAsia="Verdana" w:cs="Verdana"/>
        </w:rPr>
        <w:t xml:space="preserve"> </w:t>
      </w:r>
    </w:p>
    <w:p w:rsidR="00C73A09" w:rsidP="001F1F80" w:rsidRDefault="00D05C09" w14:paraId="734610BE" w14:textId="5F0E1F73">
      <w:pPr>
        <w:pStyle w:val="BodyText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spacing w:before="2"/>
        <w:jc w:val="center"/>
        <w:rPr>
          <w:rFonts w:ascii="DM Sans" w:hAnsi="DM Sans" w:eastAsia="DM Sans" w:cs="DM Sans"/>
          <w:b/>
          <w:bCs/>
          <w:color w:val="6C2E94"/>
          <w:sz w:val="40"/>
          <w:szCs w:val="40"/>
          <w:bdr w:val="none" w:color="auto" w:sz="0" w:space="0"/>
          <w:lang w:val="en-AU" w:eastAsia="en-AU" w:bidi="en-AU"/>
        </w:rPr>
      </w:pPr>
      <w:r w:rsidRPr="009F56BF">
        <w:rPr>
          <w:rFonts w:ascii="DM Sans" w:hAnsi="DM Sans" w:eastAsia="DM Sans" w:cs="DM Sans"/>
          <w:b/>
          <w:bCs/>
          <w:color w:val="6C2E94"/>
          <w:sz w:val="40"/>
          <w:szCs w:val="40"/>
          <w:bdr w:val="none" w:color="auto" w:sz="0" w:space="0"/>
          <w:lang w:val="en-AU" w:eastAsia="en-AU" w:bidi="en-AU"/>
        </w:rPr>
        <w:t xml:space="preserve">POSITION DESCRIPTION </w:t>
      </w:r>
    </w:p>
    <w:p w:rsidR="2F8F3605" w:rsidP="2F8F3605" w:rsidRDefault="0032508B" w14:paraId="726B397D" w14:textId="4DB40209">
      <w:pPr>
        <w:pStyle w:val="BodyText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before="2"/>
        <w:jc w:val="center"/>
        <w:rPr>
          <w:rFonts w:ascii="DM Sans" w:hAnsi="DM Sans" w:eastAsia="DM Sans" w:cs="DM Sans"/>
          <w:b/>
          <w:bCs/>
          <w:color w:val="6C2E94"/>
          <w:sz w:val="40"/>
          <w:szCs w:val="40"/>
          <w:lang w:val="en-AU" w:eastAsia="en-AU" w:bidi="en-AU"/>
        </w:rPr>
      </w:pPr>
      <w:r>
        <w:rPr>
          <w:rFonts w:ascii="DM Sans" w:hAnsi="DM Sans" w:eastAsia="DM Sans" w:cs="DM Sans"/>
          <w:b/>
          <w:bCs/>
          <w:color w:val="6C2E94"/>
          <w:sz w:val="40"/>
          <w:szCs w:val="40"/>
          <w:lang w:val="en-AU" w:eastAsia="en-AU" w:bidi="en-AU"/>
        </w:rPr>
        <w:t>Program Support Officer</w:t>
      </w:r>
    </w:p>
    <w:p w:rsidR="008232B7" w:rsidP="2F8F3605" w:rsidRDefault="00A6527F" w14:paraId="328DFB43" w14:textId="716173EB">
      <w:pPr>
        <w:pStyle w:val="BodyText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spacing w:before="2"/>
        <w:jc w:val="center"/>
        <w:rPr>
          <w:rFonts w:ascii="DM Sans" w:hAnsi="DM Sans" w:eastAsia="DM Sans" w:cs="DM Sans"/>
          <w:color w:val="6C2E94"/>
          <w:sz w:val="40"/>
          <w:szCs w:val="40"/>
          <w:bdr w:val="none" w:color="auto" w:sz="0" w:space="0"/>
          <w:lang w:val="en-AU" w:eastAsia="en-AU" w:bidi="en-AU"/>
        </w:rPr>
      </w:pPr>
      <w:r w:rsidRPr="00DB7610">
        <w:rPr>
          <w:rFonts w:ascii="DM Sans" w:hAnsi="DM Sans" w:eastAsia="DM Sans" w:cs="DM Sans"/>
          <w:color w:val="6C2E94"/>
          <w:sz w:val="40"/>
          <w:szCs w:val="40"/>
          <w:bdr w:val="none" w:color="auto" w:sz="0" w:space="0"/>
          <w:lang w:val="en-AU" w:eastAsia="en-AU" w:bidi="en-AU"/>
        </w:rPr>
        <w:t>Part-time 0.</w:t>
      </w:r>
      <w:r w:rsidR="0032508B">
        <w:rPr>
          <w:rFonts w:ascii="DM Sans" w:hAnsi="DM Sans" w:eastAsia="DM Sans" w:cs="DM Sans"/>
          <w:color w:val="6C2E94"/>
          <w:sz w:val="40"/>
          <w:szCs w:val="40"/>
          <w:bdr w:val="none" w:color="auto" w:sz="0" w:space="0"/>
          <w:lang w:val="en-AU" w:eastAsia="en-AU" w:bidi="en-AU"/>
        </w:rPr>
        <w:t>7</w:t>
      </w:r>
      <w:r w:rsidRPr="00DB7610">
        <w:rPr>
          <w:rFonts w:ascii="DM Sans" w:hAnsi="DM Sans" w:eastAsia="DM Sans" w:cs="DM Sans"/>
          <w:color w:val="6C2E94"/>
          <w:sz w:val="40"/>
          <w:szCs w:val="40"/>
          <w:bdr w:val="none" w:color="auto" w:sz="0" w:space="0"/>
          <w:lang w:val="en-AU" w:eastAsia="en-AU" w:bidi="en-AU"/>
        </w:rPr>
        <w:t xml:space="preserve"> FTE</w:t>
      </w:r>
    </w:p>
    <w:p w:rsidRPr="00AF5A0A" w:rsidR="00AF5A0A" w:rsidP="00AF5A0A" w:rsidRDefault="50C1FEE5" w14:paraId="4D029886" w14:textId="54D4B957">
      <w:pPr>
        <w:pStyle w:val="Heading2"/>
        <w:jc w:val="center"/>
        <w:rPr>
          <w:rFonts w:ascii="DM Sans" w:hAnsi="DM Sans" w:eastAsia="DM Sans" w:cs="DM Sans"/>
          <w:color w:val="6C2E94"/>
          <w:kern w:val="0"/>
          <w:sz w:val="40"/>
          <w:szCs w:val="40"/>
          <w:lang w:bidi="en-AU"/>
          <w14:ligatures w14:val="none"/>
        </w:rPr>
      </w:pPr>
      <w:bookmarkStart w:name="_Hlk203209641" w:id="0"/>
      <w:r>
        <w:rPr>
          <w:rFonts w:ascii="DM Sans" w:hAnsi="DM Sans" w:eastAsia="DM Sans" w:cs="DM Sans"/>
          <w:color w:val="6C2E94"/>
          <w:sz w:val="40"/>
          <w:szCs w:val="40"/>
          <w:lang w:bidi="en-AU"/>
        </w:rPr>
        <w:t>Date of appointment</w:t>
      </w:r>
      <w:r w:rsidRPr="00DB7610" w:rsidR="008232B7">
        <w:rPr>
          <w:rFonts w:ascii="DM Sans" w:hAnsi="DM Sans" w:eastAsia="DM Sans" w:cs="DM Sans"/>
          <w:color w:val="6C2E94"/>
          <w:sz w:val="40"/>
          <w:szCs w:val="40"/>
          <w:lang w:bidi="en-AU"/>
        </w:rPr>
        <w:t xml:space="preserve"> – </w:t>
      </w:r>
      <w:r w:rsidRPr="00DB7610" w:rsidR="00764F9A">
        <w:rPr>
          <w:rFonts w:ascii="DM Sans" w:hAnsi="DM Sans" w:eastAsia="DM Sans" w:cs="DM Sans"/>
          <w:color w:val="6C2E94"/>
          <w:sz w:val="40"/>
          <w:szCs w:val="40"/>
          <w:lang w:bidi="en-AU"/>
        </w:rPr>
        <w:t>2</w:t>
      </w:r>
      <w:r w:rsidR="00A30359">
        <w:rPr>
          <w:rFonts w:ascii="DM Sans" w:hAnsi="DM Sans" w:eastAsia="DM Sans" w:cs="DM Sans"/>
          <w:color w:val="6C2E94"/>
          <w:sz w:val="40"/>
          <w:szCs w:val="40"/>
          <w:lang w:bidi="en-AU"/>
        </w:rPr>
        <w:t>6</w:t>
      </w:r>
      <w:r w:rsidRPr="00DB7610" w:rsidR="008232B7">
        <w:rPr>
          <w:rFonts w:ascii="DM Sans" w:hAnsi="DM Sans" w:eastAsia="DM Sans" w:cs="DM Sans"/>
          <w:color w:val="6C2E94"/>
          <w:sz w:val="40"/>
          <w:szCs w:val="40"/>
          <w:lang w:bidi="en-AU"/>
        </w:rPr>
        <w:t xml:space="preserve"> </w:t>
      </w:r>
      <w:r w:rsidRPr="00DB7610" w:rsidR="630DD67E">
        <w:rPr>
          <w:rFonts w:ascii="DM Sans" w:hAnsi="DM Sans" w:eastAsia="DM Sans" w:cs="DM Sans"/>
          <w:color w:val="6C2E94"/>
          <w:sz w:val="40"/>
          <w:szCs w:val="40"/>
          <w:lang w:bidi="en-AU"/>
        </w:rPr>
        <w:t xml:space="preserve">June </w:t>
      </w:r>
      <w:r w:rsidRPr="00DB7610" w:rsidR="008232B7">
        <w:rPr>
          <w:rFonts w:ascii="DM Sans" w:hAnsi="DM Sans" w:eastAsia="DM Sans" w:cs="DM Sans"/>
          <w:color w:val="6C2E94"/>
          <w:sz w:val="40"/>
          <w:szCs w:val="40"/>
          <w:lang w:bidi="en-AU"/>
        </w:rPr>
        <w:t>2026</w:t>
      </w:r>
      <w:r w:rsidRPr="00AF5A0A" w:rsidR="00AF5A0A">
        <w:rPr>
          <w:rFonts w:ascii="DM Sans" w:hAnsi="DM Sans" w:eastAsia="DM Sans" w:cs="DM Sans"/>
          <w:color w:val="6C2E94"/>
          <w:kern w:val="0"/>
          <w:sz w:val="40"/>
          <w:szCs w:val="40"/>
          <w:lang w:bidi="en-AU"/>
          <w14:ligatures w14:val="none"/>
        </w:rPr>
        <w:t xml:space="preserve"> </w:t>
      </w:r>
    </w:p>
    <w:bookmarkEnd w:id="0"/>
    <w:p w:rsidRPr="00A6527F" w:rsidR="00A6527F" w:rsidP="009F56BF" w:rsidRDefault="00A6527F" w14:paraId="57769213" w14:textId="77777777">
      <w:pPr>
        <w:ind w:left="0" w:firstLine="0"/>
      </w:pPr>
    </w:p>
    <w:p w:rsidRPr="009F56BF" w:rsidR="00484C90" w:rsidP="009F56BF" w:rsidRDefault="00484C90" w14:paraId="78F12DA6" w14:textId="77777777">
      <w:pPr>
        <w:pStyle w:val="Heading2"/>
        <w:keepLines w:val="0"/>
        <w:pBdr>
          <w:bottom w:val="single" w:color="000000" w:sz="4" w:space="1"/>
        </w:pBdr>
        <w:spacing w:before="120" w:after="120" w:line="240" w:lineRule="auto"/>
        <w:ind w:left="357" w:hanging="357"/>
        <w:jc w:val="both"/>
        <w:rPr>
          <w:rFonts w:ascii="DM Sans" w:hAnsi="DM Sans" w:eastAsia="DM Sans" w:cs="DM Sans"/>
          <w:b/>
          <w:bCs/>
          <w:color w:val="6C2E94"/>
          <w:kern w:val="0"/>
          <w:sz w:val="32"/>
          <w:szCs w:val="32"/>
          <w:lang w:val="en-GB" w:eastAsia="en-US"/>
          <w14:ligatures w14:val="none"/>
        </w:rPr>
      </w:pPr>
      <w:r w:rsidRPr="009F56BF">
        <w:rPr>
          <w:rFonts w:ascii="DM Sans" w:hAnsi="DM Sans" w:eastAsia="DM Sans" w:cs="DM Sans"/>
          <w:b/>
          <w:bCs/>
          <w:color w:val="6C2E94"/>
          <w:kern w:val="0"/>
          <w:sz w:val="32"/>
          <w:szCs w:val="32"/>
          <w:lang w:val="en-GB" w:eastAsia="en-US"/>
          <w14:ligatures w14:val="none"/>
        </w:rPr>
        <w:t>POSITION CONTEXT</w:t>
      </w:r>
    </w:p>
    <w:p w:rsidRPr="00D311A6" w:rsidR="001B41DC" w:rsidP="001B41DC" w:rsidRDefault="001B41DC" w14:paraId="0A649E9D" w14:textId="77777777">
      <w:pPr>
        <w:pStyle w:val="BodyText"/>
        <w:spacing w:before="240" w:line="276" w:lineRule="auto"/>
        <w:ind w:right="307"/>
        <w:rPr>
          <w:rFonts w:ascii="DM Sans" w:hAnsi="DM Sans" w:eastAsia="DM Sans" w:cs="DM Sans"/>
          <w:kern w:val="16"/>
          <w:szCs w:val="22"/>
          <w:lang w:val="en-GB"/>
        </w:rPr>
      </w:pPr>
      <w:r w:rsidRPr="00D311A6">
        <w:rPr>
          <w:rFonts w:ascii="DM Sans" w:hAnsi="DM Sans" w:eastAsia="DM Sans" w:cs="DM Sans"/>
          <w:kern w:val="16"/>
          <w:szCs w:val="22"/>
          <w:lang w:val="en-GB"/>
        </w:rPr>
        <w:t>Women with Disabilities Victoria (WDV) is the peak organisation for women with disabilities in Victoria</w:t>
      </w:r>
      <w:r w:rsidRPr="00D311A6">
        <w:rPr>
          <w:rFonts w:ascii="DM Sans" w:hAnsi="DM Sans" w:eastAsia="DM Sans" w:cs="DM Sans"/>
          <w:kern w:val="16"/>
          <w:lang w:val="en-GB"/>
        </w:rPr>
        <w:t xml:space="preserve">. </w:t>
      </w:r>
      <w:r w:rsidRPr="00D311A6">
        <w:rPr>
          <w:rFonts w:ascii="DM Sans" w:hAnsi="DM Sans" w:eastAsia="DM Sans" w:cs="DM Sans"/>
          <w:kern w:val="16"/>
          <w:szCs w:val="22"/>
          <w:lang w:val="en-GB"/>
        </w:rPr>
        <w:t>WDV’s 2025–2029 Strategic Plan envisions a safe and fulfilling life for all women and gender diverse people with disabilities in Victoria.</w:t>
      </w:r>
    </w:p>
    <w:p w:rsidRPr="00D311A6" w:rsidR="001B41DC" w:rsidP="001B41DC" w:rsidRDefault="001B41DC" w14:paraId="51259B57" w14:textId="77777777">
      <w:pPr>
        <w:pStyle w:val="BodyText"/>
        <w:spacing w:before="240" w:line="276" w:lineRule="auto"/>
        <w:ind w:right="307"/>
        <w:rPr>
          <w:rFonts w:ascii="DM Sans" w:hAnsi="DM Sans" w:eastAsia="DM Sans" w:cs="DM Sans"/>
          <w:kern w:val="16"/>
          <w:szCs w:val="22"/>
          <w:lang w:val="en-GB"/>
        </w:rPr>
      </w:pPr>
      <w:r w:rsidRPr="00D311A6">
        <w:rPr>
          <w:rFonts w:ascii="DM Sans" w:hAnsi="DM Sans" w:eastAsia="DM Sans" w:cs="DM Sans"/>
          <w:kern w:val="16"/>
          <w:szCs w:val="22"/>
          <w:lang w:val="en-GB"/>
        </w:rPr>
        <w:t>Our strategic priorities are to:</w:t>
      </w:r>
    </w:p>
    <w:p w:rsidRPr="00D311A6" w:rsidR="001B41DC" w:rsidP="007B775B" w:rsidRDefault="001B41DC" w14:paraId="2AC53C30" w14:textId="77777777">
      <w:pPr>
        <w:pStyle w:val="ListParagraph"/>
        <w:numPr>
          <w:ilvl w:val="0"/>
          <w:numId w:val="2"/>
        </w:numPr>
        <w:spacing w:before="0" w:after="160" w:line="259" w:lineRule="auto"/>
        <w:contextualSpacing/>
        <w:rPr>
          <w:rFonts w:ascii="DM Sans" w:hAnsi="DM Sans" w:eastAsia="DM Sans" w:cs="DM Sans"/>
          <w:kern w:val="16"/>
          <w:lang w:val="en-GB"/>
        </w:rPr>
      </w:pPr>
      <w:r w:rsidRPr="00D311A6">
        <w:rPr>
          <w:rFonts w:ascii="DM Sans" w:hAnsi="DM Sans" w:eastAsia="DM Sans" w:cs="DM Sans"/>
          <w:kern w:val="16"/>
          <w:lang w:val="en-GB"/>
        </w:rPr>
        <w:t>Enhance WDV’s operational efficiency and funding resilience.</w:t>
      </w:r>
    </w:p>
    <w:p w:rsidRPr="00D311A6" w:rsidR="001B41DC" w:rsidP="007B775B" w:rsidRDefault="001B41DC" w14:paraId="6BA2C045" w14:textId="76EBCD60">
      <w:pPr>
        <w:pStyle w:val="ListParagraph"/>
        <w:numPr>
          <w:ilvl w:val="0"/>
          <w:numId w:val="2"/>
        </w:numPr>
        <w:spacing w:before="0" w:after="160" w:line="259" w:lineRule="auto"/>
        <w:contextualSpacing/>
        <w:rPr>
          <w:rFonts w:ascii="DM Sans" w:hAnsi="DM Sans" w:eastAsia="DM Sans" w:cs="DM Sans"/>
          <w:kern w:val="16"/>
          <w:lang w:val="en-GB"/>
        </w:rPr>
      </w:pPr>
      <w:r w:rsidRPr="00D311A6">
        <w:rPr>
          <w:rFonts w:ascii="DM Sans" w:hAnsi="DM Sans" w:eastAsia="DM Sans" w:cs="DM Sans"/>
          <w:kern w:val="16"/>
          <w:lang w:val="en-GB"/>
        </w:rPr>
        <w:t>Establish research partnerships with a focus on inclusion, health, gendered violence, sexual autonomy and economic justice.</w:t>
      </w:r>
    </w:p>
    <w:p w:rsidRPr="00D311A6" w:rsidR="001B41DC" w:rsidP="007B775B" w:rsidRDefault="001B41DC" w14:paraId="5DB7182B" w14:textId="77777777">
      <w:pPr>
        <w:pStyle w:val="ListParagraph"/>
        <w:numPr>
          <w:ilvl w:val="0"/>
          <w:numId w:val="2"/>
        </w:numPr>
        <w:spacing w:before="0" w:after="160" w:line="254" w:lineRule="auto"/>
        <w:ind w:right="15"/>
        <w:contextualSpacing/>
        <w:rPr>
          <w:rFonts w:ascii="DM Sans" w:hAnsi="DM Sans" w:eastAsia="DM Sans" w:cs="DM Sans"/>
          <w:kern w:val="16"/>
          <w:lang w:val="en-GB"/>
        </w:rPr>
      </w:pPr>
      <w:r w:rsidRPr="00D311A6">
        <w:rPr>
          <w:rFonts w:ascii="DM Sans" w:hAnsi="DM Sans" w:eastAsia="DM Sans" w:cs="DM Sans"/>
          <w:kern w:val="16"/>
          <w:lang w:val="en-GB"/>
        </w:rPr>
        <w:t>Build gender-based accessibility and inclusion expertise across Victoria.</w:t>
      </w:r>
    </w:p>
    <w:p w:rsidRPr="00D311A6" w:rsidR="001B41DC" w:rsidP="007B775B" w:rsidRDefault="001B41DC" w14:paraId="54270243" w14:textId="77777777">
      <w:pPr>
        <w:pStyle w:val="ListParagraph"/>
        <w:numPr>
          <w:ilvl w:val="0"/>
          <w:numId w:val="2"/>
        </w:numPr>
        <w:spacing w:before="0" w:after="160" w:line="254" w:lineRule="auto"/>
        <w:ind w:right="12"/>
        <w:contextualSpacing/>
        <w:rPr>
          <w:rFonts w:ascii="DM Sans" w:hAnsi="DM Sans" w:eastAsia="DM Sans" w:cs="DM Sans"/>
          <w:kern w:val="16"/>
          <w:lang w:val="en-GB"/>
        </w:rPr>
      </w:pPr>
      <w:r w:rsidRPr="00D311A6">
        <w:rPr>
          <w:rFonts w:ascii="DM Sans" w:hAnsi="DM Sans" w:eastAsia="DM Sans" w:cs="DM Sans"/>
          <w:kern w:val="16"/>
          <w:lang w:val="en-GB"/>
        </w:rPr>
        <w:t>Work to dismantle ableist and sexist attitudes and systems, develop community understanding of rights and educate and empower members to live safe and fulfilling lives.</w:t>
      </w:r>
    </w:p>
    <w:p w:rsidRPr="001D2641" w:rsidR="00B67C00" w:rsidP="001D2641" w:rsidRDefault="001B41DC" w14:paraId="1C293456" w14:textId="50075A64">
      <w:pPr>
        <w:pStyle w:val="ListParagraph"/>
        <w:numPr>
          <w:ilvl w:val="0"/>
          <w:numId w:val="2"/>
        </w:numPr>
        <w:spacing w:before="0" w:after="160" w:line="254" w:lineRule="auto"/>
        <w:ind w:right="16"/>
        <w:contextualSpacing/>
        <w:rPr>
          <w:rFonts w:ascii="DM Sans" w:hAnsi="DM Sans" w:eastAsia="DM Sans" w:cs="DM Sans"/>
          <w:kern w:val="16"/>
          <w:lang w:val="en-GB"/>
        </w:rPr>
      </w:pPr>
      <w:r w:rsidRPr="00D311A6">
        <w:rPr>
          <w:rFonts w:ascii="DM Sans" w:hAnsi="DM Sans" w:eastAsia="DM Sans" w:cs="DM Sans"/>
          <w:kern w:val="16"/>
          <w:lang w:val="en-GB"/>
        </w:rPr>
        <w:t>Embed a member and community led approach to advocacy and system change.</w:t>
      </w:r>
    </w:p>
    <w:p w:rsidR="009B7583" w:rsidP="00B67C00" w:rsidRDefault="00B67C00" w14:paraId="6EE80D02" w14:textId="77777777">
      <w:pPr>
        <w:spacing w:after="160" w:line="254" w:lineRule="auto"/>
        <w:ind w:left="0" w:right="16" w:firstLine="0"/>
        <w:contextualSpacing/>
        <w:rPr>
          <w:rFonts w:ascii="DM Sans" w:hAnsi="DM Sans" w:eastAsia="DM Sans" w:cs="DM Sans"/>
          <w:kern w:val="16"/>
          <w:u w:color="000000"/>
          <w:bdr w:val="nil"/>
        </w:rPr>
      </w:pPr>
      <w:r>
        <w:rPr>
          <w:rFonts w:ascii="DM Sans" w:hAnsi="DM Sans" w:eastAsia="DM Sans" w:cs="DM Sans"/>
          <w:kern w:val="16"/>
          <w:u w:color="000000"/>
          <w:bdr w:val="nil"/>
        </w:rPr>
        <w:t>The Program Support Officer supports both t</w:t>
      </w:r>
      <w:r w:rsidRPr="00B67C00">
        <w:rPr>
          <w:rFonts w:ascii="DM Sans" w:hAnsi="DM Sans" w:eastAsia="DM Sans" w:cs="DM Sans"/>
          <w:kern w:val="16"/>
          <w:u w:color="000000"/>
          <w:bdr w:val="nil"/>
        </w:rPr>
        <w:t>he Gender and Disability</w:t>
      </w:r>
      <w:r w:rsidR="001D2641">
        <w:rPr>
          <w:rFonts w:ascii="DM Sans" w:hAnsi="DM Sans" w:eastAsia="DM Sans" w:cs="DM Sans"/>
          <w:kern w:val="16"/>
          <w:u w:color="000000"/>
          <w:bdr w:val="nil"/>
        </w:rPr>
        <w:t xml:space="preserve"> </w:t>
      </w:r>
      <w:r w:rsidRPr="00B67C00">
        <w:rPr>
          <w:rFonts w:ascii="DM Sans" w:hAnsi="DM Sans" w:eastAsia="DM Sans" w:cs="DM Sans"/>
          <w:kern w:val="16"/>
          <w:u w:color="000000"/>
          <w:bdr w:val="nil"/>
        </w:rPr>
        <w:t xml:space="preserve">Workforce Development </w:t>
      </w:r>
      <w:r w:rsidR="009B7583">
        <w:rPr>
          <w:rFonts w:ascii="DM Sans" w:hAnsi="DM Sans" w:eastAsia="DM Sans" w:cs="DM Sans"/>
          <w:kern w:val="16"/>
          <w:u w:color="000000"/>
          <w:bdr w:val="nil"/>
        </w:rPr>
        <w:t>(G&amp;D)</w:t>
      </w:r>
      <w:r w:rsidRPr="00B67C00" w:rsidR="009B7583">
        <w:rPr>
          <w:rFonts w:ascii="DM Sans" w:hAnsi="DM Sans" w:eastAsia="DM Sans" w:cs="DM Sans"/>
          <w:kern w:val="16"/>
          <w:u w:color="000000"/>
          <w:bdr w:val="nil"/>
        </w:rPr>
        <w:t xml:space="preserve"> </w:t>
      </w:r>
      <w:r w:rsidRPr="00B67C00">
        <w:rPr>
          <w:rFonts w:ascii="DM Sans" w:hAnsi="DM Sans" w:eastAsia="DM Sans" w:cs="DM Sans"/>
          <w:kern w:val="16"/>
          <w:u w:color="000000"/>
          <w:bdr w:val="nil"/>
        </w:rPr>
        <w:t>Program</w:t>
      </w:r>
      <w:r>
        <w:rPr>
          <w:rFonts w:ascii="DM Sans" w:hAnsi="DM Sans" w:eastAsia="DM Sans" w:cs="DM Sans"/>
          <w:kern w:val="16"/>
          <w:u w:color="000000"/>
          <w:bdr w:val="nil"/>
        </w:rPr>
        <w:t xml:space="preserve"> and the Community Inclusion and Women’s Empowerment (CIWE) Program</w:t>
      </w:r>
      <w:r w:rsidR="001D2641">
        <w:rPr>
          <w:rFonts w:ascii="DM Sans" w:hAnsi="DM Sans" w:eastAsia="DM Sans" w:cs="DM Sans"/>
          <w:kern w:val="16"/>
          <w:u w:color="000000"/>
          <w:bdr w:val="nil"/>
        </w:rPr>
        <w:t>.</w:t>
      </w:r>
      <w:r>
        <w:rPr>
          <w:rFonts w:ascii="DM Sans" w:hAnsi="DM Sans" w:eastAsia="DM Sans" w:cs="DM Sans"/>
          <w:kern w:val="16"/>
          <w:u w:color="000000"/>
          <w:bdr w:val="nil"/>
        </w:rPr>
        <w:t xml:space="preserve"> </w:t>
      </w:r>
    </w:p>
    <w:p w:rsidR="009B7583" w:rsidP="00B67C00" w:rsidRDefault="009B7583" w14:paraId="7FC7FC69" w14:textId="77777777">
      <w:pPr>
        <w:spacing w:after="160" w:line="254" w:lineRule="auto"/>
        <w:ind w:left="0" w:right="16" w:firstLine="0"/>
        <w:contextualSpacing/>
        <w:rPr>
          <w:rFonts w:ascii="DM Sans" w:hAnsi="DM Sans" w:eastAsia="DM Sans" w:cs="DM Sans"/>
          <w:kern w:val="16"/>
          <w:u w:color="000000"/>
          <w:bdr w:val="nil"/>
        </w:rPr>
      </w:pPr>
    </w:p>
    <w:p w:rsidRPr="009B7583" w:rsidR="00B67C00" w:rsidP="00B67C00" w:rsidRDefault="001D2641" w14:paraId="1F618C4C" w14:textId="38A977FB">
      <w:pPr>
        <w:spacing w:after="160" w:line="254" w:lineRule="auto"/>
        <w:ind w:left="0" w:right="16" w:firstLine="0"/>
        <w:contextualSpacing/>
        <w:rPr>
          <w:rFonts w:ascii="DM Sans" w:hAnsi="DM Sans" w:eastAsia="DM Sans" w:cs="DM Sans"/>
          <w:kern w:val="16"/>
          <w:u w:color="000000"/>
          <w:bdr w:val="nil"/>
        </w:rPr>
      </w:pPr>
      <w:r>
        <w:rPr>
          <w:rFonts w:ascii="DM Sans" w:hAnsi="DM Sans" w:eastAsia="DM Sans" w:cs="DM Sans"/>
          <w:kern w:val="16"/>
          <w:u w:color="000000"/>
          <w:bdr w:val="nil"/>
        </w:rPr>
        <w:t xml:space="preserve">The G&amp;D </w:t>
      </w:r>
      <w:r w:rsidR="00C013E9">
        <w:rPr>
          <w:rFonts w:ascii="DM Sans" w:hAnsi="DM Sans" w:eastAsia="DM Sans" w:cs="DM Sans"/>
          <w:kern w:val="16"/>
          <w:u w:color="000000"/>
          <w:bdr w:val="nil"/>
        </w:rPr>
        <w:t>P</w:t>
      </w:r>
      <w:r>
        <w:rPr>
          <w:rFonts w:ascii="DM Sans" w:hAnsi="DM Sans" w:eastAsia="DM Sans" w:cs="DM Sans"/>
          <w:kern w:val="16"/>
          <w:u w:color="000000"/>
          <w:bdr w:val="nil"/>
        </w:rPr>
        <w:t xml:space="preserve">rogram </w:t>
      </w:r>
      <w:r w:rsidRPr="00B67C00" w:rsidR="00B67C00">
        <w:rPr>
          <w:rFonts w:ascii="DM Sans" w:hAnsi="DM Sans" w:eastAsia="DM Sans" w:cs="DM Sans"/>
          <w:kern w:val="16"/>
          <w:u w:color="000000"/>
          <w:bdr w:val="nil"/>
        </w:rPr>
        <w:t xml:space="preserve">aims to prevent violence against women </w:t>
      </w:r>
      <w:r w:rsidR="009B7583">
        <w:rPr>
          <w:rFonts w:ascii="DM Sans" w:hAnsi="DM Sans" w:eastAsia="DM Sans" w:cs="DM Sans"/>
          <w:kern w:val="16"/>
          <w:u w:color="000000"/>
          <w:bdr w:val="nil"/>
        </w:rPr>
        <w:t xml:space="preserve">and gender diverse people </w:t>
      </w:r>
      <w:r w:rsidRPr="00B67C00" w:rsidR="00B67C00">
        <w:rPr>
          <w:rFonts w:ascii="DM Sans" w:hAnsi="DM Sans" w:eastAsia="DM Sans" w:cs="DM Sans"/>
          <w:kern w:val="16"/>
          <w:u w:color="000000"/>
          <w:bdr w:val="nil"/>
        </w:rPr>
        <w:t>with disabilities before it occurs through mutually reinforcing activities:</w:t>
      </w:r>
    </w:p>
    <w:p w:rsidRPr="00B67C00" w:rsidR="00B67C00" w:rsidP="00C013E9" w:rsidRDefault="00B67C00" w14:paraId="7C4FF122" w14:textId="2266C49F">
      <w:pPr>
        <w:numPr>
          <w:ilvl w:val="0"/>
          <w:numId w:val="36"/>
        </w:numPr>
        <w:spacing w:after="0" w:line="276" w:lineRule="auto"/>
        <w:ind w:right="0"/>
        <w:rPr>
          <w:rFonts w:ascii="DM Sans" w:hAnsi="DM Sans" w:eastAsia="DM Sans" w:cs="DM Sans"/>
          <w:kern w:val="16"/>
          <w:szCs w:val="22"/>
          <w:u w:color="000000"/>
          <w:bdr w:val="nil"/>
          <w:lang w:val="en-GB" w:eastAsia="en-US"/>
          <w14:ligatures w14:val="none"/>
        </w:rPr>
      </w:pPr>
      <w:r w:rsidRPr="00B67C00">
        <w:rPr>
          <w:rFonts w:ascii="DM Sans" w:hAnsi="DM Sans" w:eastAsia="DM Sans" w:cs="DM Sans"/>
          <w:kern w:val="16"/>
          <w:szCs w:val="22"/>
          <w:u w:color="000000"/>
          <w:bdr w:val="nil"/>
          <w:lang w:val="en-GB" w:eastAsia="en-US"/>
          <w14:ligatures w14:val="none"/>
        </w:rPr>
        <w:t xml:space="preserve">Build and consolidate strategic positions, communications, representation and partnerships for preventing violence against women </w:t>
      </w:r>
      <w:r w:rsidR="00C77A46">
        <w:rPr>
          <w:rFonts w:ascii="DM Sans" w:hAnsi="DM Sans" w:eastAsia="DM Sans" w:cs="DM Sans"/>
          <w:kern w:val="16"/>
          <w:szCs w:val="22"/>
          <w:u w:color="000000"/>
          <w:bdr w:val="nil"/>
          <w:lang w:val="en-GB" w:eastAsia="en-US"/>
          <w14:ligatures w14:val="none"/>
        </w:rPr>
        <w:t xml:space="preserve">and gender diverse people </w:t>
      </w:r>
      <w:r w:rsidRPr="00B67C00">
        <w:rPr>
          <w:rFonts w:ascii="DM Sans" w:hAnsi="DM Sans" w:eastAsia="DM Sans" w:cs="DM Sans"/>
          <w:kern w:val="16"/>
          <w:szCs w:val="22"/>
          <w:u w:color="000000"/>
          <w:bdr w:val="nil"/>
          <w:lang w:val="en-GB" w:eastAsia="en-US"/>
          <w14:ligatures w14:val="none"/>
        </w:rPr>
        <w:t>with disabilities.</w:t>
      </w:r>
    </w:p>
    <w:p w:rsidRPr="00B67C00" w:rsidR="00B67C00" w:rsidP="00C013E9" w:rsidRDefault="00B67C00" w14:paraId="21E2A807" w14:textId="0076961A">
      <w:pPr>
        <w:numPr>
          <w:ilvl w:val="0"/>
          <w:numId w:val="36"/>
        </w:numPr>
        <w:spacing w:after="0" w:line="276" w:lineRule="auto"/>
        <w:ind w:right="0"/>
        <w:rPr>
          <w:rFonts w:ascii="DM Sans" w:hAnsi="DM Sans" w:eastAsia="DM Sans" w:cs="DM Sans"/>
          <w:kern w:val="16"/>
          <w:szCs w:val="22"/>
          <w:u w:color="000000"/>
          <w:bdr w:val="nil"/>
          <w:lang w:val="en-GB" w:eastAsia="en-US"/>
          <w14:ligatures w14:val="none"/>
        </w:rPr>
      </w:pPr>
      <w:r w:rsidRPr="00B67C00">
        <w:rPr>
          <w:rFonts w:ascii="DM Sans" w:hAnsi="DM Sans" w:eastAsia="DM Sans" w:cs="DM Sans"/>
          <w:kern w:val="16"/>
          <w:szCs w:val="22"/>
          <w:u w:color="000000"/>
          <w:bdr w:val="nil"/>
          <w:lang w:val="en-GB" w:eastAsia="en-US"/>
          <w14:ligatures w14:val="none"/>
        </w:rPr>
        <w:t>Increase women</w:t>
      </w:r>
      <w:r w:rsidR="00C77A46">
        <w:rPr>
          <w:rFonts w:ascii="DM Sans" w:hAnsi="DM Sans" w:eastAsia="DM Sans" w:cs="DM Sans"/>
          <w:kern w:val="16"/>
          <w:szCs w:val="22"/>
          <w:u w:color="000000"/>
          <w:bdr w:val="nil"/>
          <w:lang w:val="en-GB" w:eastAsia="en-US"/>
          <w14:ligatures w14:val="none"/>
        </w:rPr>
        <w:t xml:space="preserve"> and gender diverse people</w:t>
      </w:r>
      <w:r w:rsidRPr="00B67C00">
        <w:rPr>
          <w:rFonts w:ascii="DM Sans" w:hAnsi="DM Sans" w:eastAsia="DM Sans" w:cs="DM Sans"/>
          <w:kern w:val="16"/>
          <w:szCs w:val="22"/>
          <w:u w:color="000000"/>
          <w:bdr w:val="nil"/>
          <w:lang w:val="en-GB" w:eastAsia="en-US"/>
          <w14:ligatures w14:val="none"/>
        </w:rPr>
        <w:t xml:space="preserve"> with disabilities workforce engagement, leadership and representation in primary prevention and disability.</w:t>
      </w:r>
    </w:p>
    <w:p w:rsidRPr="00B67C00" w:rsidR="00B67C00" w:rsidP="00C013E9" w:rsidRDefault="00B67C00" w14:paraId="0F54E5FE" w14:textId="21729840">
      <w:pPr>
        <w:numPr>
          <w:ilvl w:val="0"/>
          <w:numId w:val="36"/>
        </w:numPr>
        <w:spacing w:after="0" w:line="276" w:lineRule="auto"/>
        <w:ind w:right="0"/>
        <w:rPr>
          <w:rFonts w:ascii="DM Sans" w:hAnsi="DM Sans" w:eastAsia="DM Sans" w:cs="DM Sans"/>
          <w:kern w:val="16"/>
          <w:szCs w:val="22"/>
          <w:u w:color="000000"/>
          <w:bdr w:val="nil"/>
          <w:lang w:val="en-GB" w:eastAsia="en-US"/>
          <w14:ligatures w14:val="none"/>
        </w:rPr>
      </w:pPr>
      <w:r w:rsidRPr="00B67C00">
        <w:rPr>
          <w:rFonts w:ascii="DM Sans" w:hAnsi="DM Sans" w:eastAsia="DM Sans" w:cs="DM Sans"/>
          <w:kern w:val="16"/>
          <w:szCs w:val="22"/>
          <w:u w:color="000000"/>
          <w:bdr w:val="nil"/>
          <w:lang w:val="en-GB" w:eastAsia="en-US"/>
          <w14:ligatures w14:val="none"/>
        </w:rPr>
        <w:lastRenderedPageBreak/>
        <w:t xml:space="preserve">Build the capacity of women </w:t>
      </w:r>
      <w:r w:rsidR="00C77A46">
        <w:rPr>
          <w:rFonts w:ascii="DM Sans" w:hAnsi="DM Sans" w:eastAsia="DM Sans" w:cs="DM Sans"/>
          <w:kern w:val="16"/>
          <w:szCs w:val="22"/>
          <w:u w:color="000000"/>
          <w:bdr w:val="nil"/>
          <w:lang w:val="en-GB" w:eastAsia="en-US"/>
          <w14:ligatures w14:val="none"/>
        </w:rPr>
        <w:t xml:space="preserve">and gender diverse people </w:t>
      </w:r>
      <w:r w:rsidRPr="00B67C00">
        <w:rPr>
          <w:rFonts w:ascii="DM Sans" w:hAnsi="DM Sans" w:eastAsia="DM Sans" w:cs="DM Sans"/>
          <w:kern w:val="16"/>
          <w:szCs w:val="22"/>
          <w:u w:color="000000"/>
          <w:bdr w:val="nil"/>
          <w:lang w:val="en-GB" w:eastAsia="en-US"/>
          <w14:ligatures w14:val="none"/>
        </w:rPr>
        <w:t xml:space="preserve">with disabilities and the prevention, disability and social services workforces to prevent violence against women </w:t>
      </w:r>
      <w:r w:rsidR="001D7E5B">
        <w:rPr>
          <w:rFonts w:ascii="DM Sans" w:hAnsi="DM Sans" w:eastAsia="DM Sans" w:cs="DM Sans"/>
          <w:kern w:val="16"/>
          <w:szCs w:val="22"/>
          <w:u w:color="000000"/>
          <w:bdr w:val="nil"/>
          <w:lang w:val="en-GB" w:eastAsia="en-US"/>
          <w14:ligatures w14:val="none"/>
        </w:rPr>
        <w:t xml:space="preserve">and gender diverse people </w:t>
      </w:r>
      <w:r w:rsidRPr="00B67C00">
        <w:rPr>
          <w:rFonts w:ascii="DM Sans" w:hAnsi="DM Sans" w:eastAsia="DM Sans" w:cs="DM Sans"/>
          <w:kern w:val="16"/>
          <w:szCs w:val="22"/>
          <w:u w:color="000000"/>
          <w:bdr w:val="nil"/>
          <w:lang w:val="en-GB" w:eastAsia="en-US"/>
          <w14:ligatures w14:val="none"/>
        </w:rPr>
        <w:t>with disabilities. </w:t>
      </w:r>
    </w:p>
    <w:p w:rsidRPr="00B67C00" w:rsidR="00B67C00" w:rsidP="00C013E9" w:rsidRDefault="00B67C00" w14:paraId="470805C2" w14:textId="797DDC54">
      <w:pPr>
        <w:numPr>
          <w:ilvl w:val="0"/>
          <w:numId w:val="36"/>
        </w:numPr>
        <w:spacing w:after="0" w:line="276" w:lineRule="auto"/>
        <w:ind w:right="0"/>
        <w:rPr>
          <w:rFonts w:ascii="DM Sans" w:hAnsi="DM Sans" w:eastAsia="DM Sans" w:cs="DM Sans"/>
          <w:kern w:val="16"/>
          <w:szCs w:val="22"/>
          <w:u w:color="000000"/>
          <w:bdr w:val="nil"/>
          <w:lang w:eastAsia="en-US"/>
          <w14:ligatures w14:val="none"/>
        </w:rPr>
      </w:pPr>
      <w:r w:rsidRPr="00B67C00">
        <w:rPr>
          <w:rFonts w:ascii="DM Sans" w:hAnsi="DM Sans" w:eastAsia="DM Sans" w:cs="DM Sans"/>
          <w:kern w:val="16"/>
          <w:szCs w:val="22"/>
          <w:u w:color="000000"/>
          <w:bdr w:val="nil"/>
          <w:lang w:val="en-GB" w:eastAsia="en-US"/>
          <w14:ligatures w14:val="none"/>
        </w:rPr>
        <w:t xml:space="preserve">Build the evidence base for preventing violence against women </w:t>
      </w:r>
      <w:r w:rsidR="001D7E5B">
        <w:rPr>
          <w:rFonts w:ascii="DM Sans" w:hAnsi="DM Sans" w:eastAsia="DM Sans" w:cs="DM Sans"/>
          <w:kern w:val="16"/>
          <w:szCs w:val="22"/>
          <w:u w:color="000000"/>
          <w:bdr w:val="nil"/>
          <w:lang w:val="en-GB" w:eastAsia="en-US"/>
          <w14:ligatures w14:val="none"/>
        </w:rPr>
        <w:t xml:space="preserve">and gender diverse people </w:t>
      </w:r>
      <w:r w:rsidRPr="00B67C00">
        <w:rPr>
          <w:rFonts w:ascii="DM Sans" w:hAnsi="DM Sans" w:eastAsia="DM Sans" w:cs="DM Sans"/>
          <w:kern w:val="16"/>
          <w:szCs w:val="22"/>
          <w:u w:color="000000"/>
          <w:bdr w:val="nil"/>
          <w:lang w:val="en-GB" w:eastAsia="en-US"/>
          <w14:ligatures w14:val="none"/>
        </w:rPr>
        <w:t>with disabilities. </w:t>
      </w:r>
    </w:p>
    <w:p w:rsidR="00C013E9" w:rsidP="001D2641" w:rsidRDefault="00C013E9" w14:paraId="7A9F4429" w14:textId="77777777">
      <w:pPr>
        <w:spacing w:after="160" w:line="254" w:lineRule="auto"/>
        <w:ind w:left="0" w:right="16" w:firstLine="0"/>
        <w:contextualSpacing/>
        <w:rPr>
          <w:rFonts w:ascii="DM Sans" w:hAnsi="DM Sans" w:eastAsia="DM Sans" w:cs="DM Sans"/>
          <w:kern w:val="16"/>
          <w:u w:color="000000"/>
          <w:bdr w:val="nil"/>
        </w:rPr>
      </w:pPr>
    </w:p>
    <w:p w:rsidRPr="00C013E9" w:rsidR="00C013E9" w:rsidP="00C013E9" w:rsidRDefault="001D2641" w14:paraId="74E0E0FC" w14:textId="433F652B">
      <w:pPr>
        <w:spacing w:after="160" w:line="254" w:lineRule="auto"/>
        <w:ind w:left="0" w:right="16" w:firstLine="0"/>
        <w:contextualSpacing/>
        <w:rPr>
          <w:rFonts w:ascii="DM Sans" w:hAnsi="DM Sans" w:eastAsia="DM Sans" w:cs="DM Sans"/>
          <w:kern w:val="16"/>
          <w:u w:color="000000"/>
          <w:bdr w:val="nil"/>
        </w:rPr>
      </w:pPr>
      <w:r>
        <w:rPr>
          <w:rFonts w:ascii="DM Sans" w:hAnsi="DM Sans" w:eastAsia="DM Sans" w:cs="DM Sans"/>
          <w:kern w:val="16"/>
          <w:u w:color="000000"/>
          <w:bdr w:val="nil"/>
        </w:rPr>
        <w:t xml:space="preserve">The CIWE </w:t>
      </w:r>
      <w:r w:rsidR="001D7E5B">
        <w:rPr>
          <w:rFonts w:ascii="DM Sans" w:hAnsi="DM Sans" w:eastAsia="DM Sans" w:cs="DM Sans"/>
          <w:kern w:val="16"/>
          <w:u w:color="000000"/>
          <w:bdr w:val="nil"/>
        </w:rPr>
        <w:t>P</w:t>
      </w:r>
      <w:r>
        <w:rPr>
          <w:rFonts w:ascii="DM Sans" w:hAnsi="DM Sans" w:eastAsia="DM Sans" w:cs="DM Sans"/>
          <w:kern w:val="16"/>
          <w:u w:color="000000"/>
          <w:bdr w:val="nil"/>
        </w:rPr>
        <w:t xml:space="preserve">rogram </w:t>
      </w:r>
      <w:r w:rsidRPr="00B67C00">
        <w:rPr>
          <w:rFonts w:ascii="DM Sans" w:hAnsi="DM Sans" w:eastAsia="DM Sans" w:cs="DM Sans"/>
          <w:kern w:val="16"/>
          <w:u w:color="000000"/>
          <w:bdr w:val="nil"/>
        </w:rPr>
        <w:t>aims to prevent violence against women</w:t>
      </w:r>
      <w:r w:rsidR="00EF7867">
        <w:rPr>
          <w:rFonts w:ascii="DM Sans" w:hAnsi="DM Sans" w:eastAsia="DM Sans" w:cs="DM Sans"/>
          <w:kern w:val="16"/>
          <w:u w:color="000000"/>
          <w:bdr w:val="nil"/>
        </w:rPr>
        <w:t xml:space="preserve"> and gender diverse people</w:t>
      </w:r>
      <w:r w:rsidRPr="00B67C00">
        <w:rPr>
          <w:rFonts w:ascii="DM Sans" w:hAnsi="DM Sans" w:eastAsia="DM Sans" w:cs="DM Sans"/>
          <w:kern w:val="16"/>
          <w:u w:color="000000"/>
          <w:bdr w:val="nil"/>
        </w:rPr>
        <w:t xml:space="preserve"> with disabilities before it occurs through mutually reinforcing activities</w:t>
      </w:r>
      <w:r w:rsidR="004D5919">
        <w:rPr>
          <w:rFonts w:ascii="DM Sans" w:hAnsi="DM Sans" w:eastAsia="DM Sans" w:cs="DM Sans"/>
          <w:kern w:val="16"/>
          <w:u w:color="000000"/>
          <w:bdr w:val="nil"/>
        </w:rPr>
        <w:t xml:space="preserve">. </w:t>
      </w:r>
      <w:r w:rsidRPr="00C013E9" w:rsidR="00C013E9">
        <w:rPr>
          <w:rFonts w:ascii="DM Sans" w:hAnsi="DM Sans" w:eastAsia="DM Sans" w:cs="DM Sans"/>
          <w:kern w:val="16"/>
        </w:rPr>
        <w:t xml:space="preserve">This </w:t>
      </w:r>
      <w:r w:rsidR="00C013E9">
        <w:rPr>
          <w:rFonts w:ascii="DM Sans" w:hAnsi="DM Sans" w:eastAsia="DM Sans" w:cs="DM Sans"/>
          <w:kern w:val="16"/>
        </w:rPr>
        <w:t xml:space="preserve">CIWE </w:t>
      </w:r>
      <w:r w:rsidRPr="00C013E9" w:rsidR="00C013E9">
        <w:rPr>
          <w:rFonts w:ascii="DM Sans" w:hAnsi="DM Sans" w:eastAsia="DM Sans" w:cs="DM Sans"/>
          <w:kern w:val="16"/>
        </w:rPr>
        <w:t>Program supports three key areas of work:</w:t>
      </w:r>
      <w:r w:rsidRPr="00C013E9" w:rsidR="00C013E9">
        <w:rPr>
          <w:rFonts w:ascii="DM Sans" w:hAnsi="DM Sans" w:eastAsia="DM Sans" w:cs="DM Sans"/>
          <w:kern w:val="16"/>
          <w:lang w:val="en-US"/>
        </w:rPr>
        <w:t> </w:t>
      </w:r>
    </w:p>
    <w:p w:rsidR="00C013E9" w:rsidP="00C013E9" w:rsidRDefault="00C013E9" w14:paraId="7224162F" w14:textId="269491E1">
      <w:pPr>
        <w:numPr>
          <w:ilvl w:val="0"/>
          <w:numId w:val="36"/>
        </w:numPr>
        <w:tabs>
          <w:tab w:val="num" w:pos="720"/>
        </w:tabs>
        <w:spacing w:after="0" w:line="276" w:lineRule="auto"/>
        <w:ind w:right="0"/>
        <w:rPr>
          <w:rFonts w:ascii="DM Sans" w:hAnsi="DM Sans" w:eastAsia="DM Sans" w:cs="DM Sans"/>
          <w:kern w:val="16"/>
          <w:szCs w:val="22"/>
          <w:u w:color="000000"/>
          <w:bdr w:val="nil"/>
          <w:lang w:val="en-GB" w:eastAsia="en-US"/>
          <w14:ligatures w14:val="none"/>
        </w:rPr>
      </w:pPr>
      <w:r w:rsidRPr="00C013E9">
        <w:rPr>
          <w:rFonts w:ascii="DM Sans" w:hAnsi="DM Sans" w:eastAsia="DM Sans" w:cs="DM Sans"/>
          <w:kern w:val="16"/>
          <w:szCs w:val="22"/>
          <w:u w:color="000000"/>
          <w:bdr w:val="nil"/>
          <w:lang w:val="en-GB" w:eastAsia="en-US"/>
          <w14:ligatures w14:val="none"/>
        </w:rPr>
        <w:t xml:space="preserve">The Women’s Empowerment Program supports women </w:t>
      </w:r>
      <w:r w:rsidR="00EF7867">
        <w:rPr>
          <w:rFonts w:ascii="DM Sans" w:hAnsi="DM Sans" w:eastAsia="DM Sans" w:cs="DM Sans"/>
          <w:kern w:val="16"/>
          <w:szCs w:val="22"/>
          <w:u w:color="000000"/>
          <w:bdr w:val="nil"/>
          <w:lang w:val="en-GB" w:eastAsia="en-US"/>
          <w14:ligatures w14:val="none"/>
        </w:rPr>
        <w:t xml:space="preserve">and gender diverse people </w:t>
      </w:r>
      <w:r w:rsidRPr="00C013E9">
        <w:rPr>
          <w:rFonts w:ascii="DM Sans" w:hAnsi="DM Sans" w:eastAsia="DM Sans" w:cs="DM Sans"/>
          <w:kern w:val="16"/>
          <w:szCs w:val="22"/>
          <w:u w:color="000000"/>
          <w:bdr w:val="nil"/>
          <w:lang w:val="en-GB" w:eastAsia="en-US"/>
          <w14:ligatures w14:val="none"/>
        </w:rPr>
        <w:t>with disabilit</w:t>
      </w:r>
      <w:r w:rsidR="00EF7867">
        <w:rPr>
          <w:rFonts w:ascii="DM Sans" w:hAnsi="DM Sans" w:eastAsia="DM Sans" w:cs="DM Sans"/>
          <w:kern w:val="16"/>
          <w:szCs w:val="22"/>
          <w:u w:color="000000"/>
          <w:bdr w:val="nil"/>
          <w:lang w:val="en-GB" w:eastAsia="en-US"/>
          <w14:ligatures w14:val="none"/>
        </w:rPr>
        <w:t>ies</w:t>
      </w:r>
      <w:r w:rsidRPr="00C013E9">
        <w:rPr>
          <w:rFonts w:ascii="DM Sans" w:hAnsi="DM Sans" w:eastAsia="DM Sans" w:cs="DM Sans"/>
          <w:kern w:val="16"/>
          <w:szCs w:val="22"/>
          <w:u w:color="000000"/>
          <w:bdr w:val="nil"/>
          <w:lang w:val="en-GB" w:eastAsia="en-US"/>
          <w14:ligatures w14:val="none"/>
        </w:rPr>
        <w:t xml:space="preserve"> through leadership training, mentoring, a state-wide leadership network and three associated local hubs</w:t>
      </w:r>
      <w:r w:rsidR="00AC7EA8">
        <w:rPr>
          <w:rFonts w:ascii="DM Sans" w:hAnsi="DM Sans" w:eastAsia="DM Sans" w:cs="DM Sans"/>
          <w:kern w:val="16"/>
          <w:szCs w:val="22"/>
          <w:u w:color="000000"/>
          <w:bdr w:val="nil"/>
          <w:lang w:val="en-GB" w:eastAsia="en-US"/>
          <w14:ligatures w14:val="none"/>
        </w:rPr>
        <w:t xml:space="preserve"> and the Youth Experts by Experience</w:t>
      </w:r>
      <w:r w:rsidR="005C225E">
        <w:rPr>
          <w:rFonts w:ascii="DM Sans" w:hAnsi="DM Sans" w:eastAsia="DM Sans" w:cs="DM Sans"/>
          <w:kern w:val="16"/>
          <w:szCs w:val="22"/>
          <w:u w:color="000000"/>
          <w:bdr w:val="nil"/>
          <w:lang w:val="en-GB" w:eastAsia="en-US"/>
          <w14:ligatures w14:val="none"/>
        </w:rPr>
        <w:t>.</w:t>
      </w:r>
    </w:p>
    <w:p w:rsidRPr="00C013E9" w:rsidR="00682C48" w:rsidP="00C013E9" w:rsidRDefault="00682C48" w14:paraId="5F1E4E33" w14:textId="3A3E79E6">
      <w:pPr>
        <w:numPr>
          <w:ilvl w:val="0"/>
          <w:numId w:val="36"/>
        </w:numPr>
        <w:tabs>
          <w:tab w:val="num" w:pos="720"/>
        </w:tabs>
        <w:spacing w:after="0" w:line="276" w:lineRule="auto"/>
        <w:ind w:right="0"/>
        <w:rPr>
          <w:rFonts w:ascii="DM Sans" w:hAnsi="DM Sans" w:eastAsia="DM Sans" w:cs="DM Sans"/>
          <w:kern w:val="16"/>
          <w:szCs w:val="22"/>
          <w:u w:color="000000"/>
          <w:bdr w:val="nil"/>
          <w:lang w:val="en-GB" w:eastAsia="en-US"/>
          <w14:ligatures w14:val="none"/>
        </w:rPr>
      </w:pPr>
      <w:r>
        <w:rPr>
          <w:rFonts w:ascii="DM Sans" w:hAnsi="DM Sans" w:eastAsia="DM Sans" w:cs="DM Sans"/>
          <w:kern w:val="16"/>
          <w:szCs w:val="22"/>
          <w:u w:color="000000"/>
          <w:bdr w:val="nil"/>
          <w:lang w:val="en-GB" w:eastAsia="en-US"/>
          <w14:ligatures w14:val="none"/>
        </w:rPr>
        <w:t>Some administrative support to the Manager, Community Inclusion and Women’s Empowerment</w:t>
      </w:r>
    </w:p>
    <w:p w:rsidRPr="004D5919" w:rsidR="007E2C24" w:rsidP="004D5919" w:rsidRDefault="00C013E9" w14:paraId="3C64E960" w14:textId="3D1EA244">
      <w:pPr>
        <w:numPr>
          <w:ilvl w:val="0"/>
          <w:numId w:val="36"/>
        </w:numPr>
        <w:tabs>
          <w:tab w:val="num" w:pos="720"/>
        </w:tabs>
        <w:spacing w:after="0" w:line="276" w:lineRule="auto"/>
        <w:ind w:right="0"/>
        <w:rPr>
          <w:rFonts w:ascii="DM Sans" w:hAnsi="DM Sans" w:eastAsia="DM Sans" w:cs="DM Sans"/>
          <w:kern w:val="16"/>
          <w:szCs w:val="22"/>
          <w:u w:color="000000"/>
          <w:bdr w:val="nil"/>
          <w:lang w:val="en-GB" w:eastAsia="en-US"/>
          <w14:ligatures w14:val="none"/>
        </w:rPr>
      </w:pPr>
      <w:r w:rsidRPr="00C013E9">
        <w:rPr>
          <w:rFonts w:ascii="DM Sans" w:hAnsi="DM Sans" w:eastAsia="DM Sans" w:cs="DM Sans"/>
          <w:kern w:val="16"/>
          <w:szCs w:val="22"/>
          <w:u w:color="000000"/>
          <w:bdr w:val="nil"/>
          <w:lang w:val="en-GB" w:eastAsia="en-US"/>
          <w14:ligatures w14:val="none"/>
        </w:rPr>
        <w:t xml:space="preserve">The development and implementation of Community Inclusion projects, which aim to strengthen community inclusion of women </w:t>
      </w:r>
      <w:r w:rsidR="00710445">
        <w:rPr>
          <w:rFonts w:ascii="DM Sans" w:hAnsi="DM Sans" w:eastAsia="DM Sans" w:cs="DM Sans"/>
          <w:kern w:val="16"/>
          <w:szCs w:val="22"/>
          <w:u w:color="000000"/>
          <w:bdr w:val="nil"/>
          <w:lang w:val="en-GB" w:eastAsia="en-US"/>
          <w14:ligatures w14:val="none"/>
        </w:rPr>
        <w:t xml:space="preserve">and gender diverse people </w:t>
      </w:r>
      <w:r w:rsidRPr="00C013E9">
        <w:rPr>
          <w:rFonts w:ascii="DM Sans" w:hAnsi="DM Sans" w:eastAsia="DM Sans" w:cs="DM Sans"/>
          <w:kern w:val="16"/>
          <w:szCs w:val="22"/>
          <w:u w:color="000000"/>
          <w:bdr w:val="nil"/>
          <w:lang w:val="en-GB" w:eastAsia="en-US"/>
          <w14:ligatures w14:val="none"/>
        </w:rPr>
        <w:t>with disabilit</w:t>
      </w:r>
      <w:r w:rsidR="00710445">
        <w:rPr>
          <w:rFonts w:ascii="DM Sans" w:hAnsi="DM Sans" w:eastAsia="DM Sans" w:cs="DM Sans"/>
          <w:kern w:val="16"/>
          <w:szCs w:val="22"/>
          <w:u w:color="000000"/>
          <w:bdr w:val="nil"/>
          <w:lang w:val="en-GB" w:eastAsia="en-US"/>
          <w14:ligatures w14:val="none"/>
        </w:rPr>
        <w:t>ies</w:t>
      </w:r>
      <w:r w:rsidRPr="00C013E9">
        <w:rPr>
          <w:rFonts w:ascii="DM Sans" w:hAnsi="DM Sans" w:eastAsia="DM Sans" w:cs="DM Sans"/>
          <w:kern w:val="16"/>
          <w:szCs w:val="22"/>
          <w:u w:color="000000"/>
          <w:bdr w:val="nil"/>
          <w:lang w:val="en-GB" w:eastAsia="en-US"/>
          <w14:ligatures w14:val="none"/>
        </w:rPr>
        <w:t xml:space="preserve"> in isolated rural, and regional areas through community capacity building. </w:t>
      </w:r>
    </w:p>
    <w:p w:rsidRPr="00D311A6" w:rsidR="001B41DC" w:rsidP="2F8F3605" w:rsidRDefault="001B41DC" w14:paraId="34A7C446" w14:textId="04562A39">
      <w:pPr>
        <w:pStyle w:val="BodyText"/>
        <w:spacing w:before="240" w:line="276" w:lineRule="auto"/>
        <w:ind w:right="307"/>
        <w:rPr>
          <w:rFonts w:ascii="DM Sans" w:hAnsi="DM Sans" w:eastAsia="DM Sans" w:cs="DM Sans"/>
          <w:kern w:val="16"/>
          <w:lang w:val="en-GB"/>
        </w:rPr>
      </w:pPr>
      <w:r w:rsidRPr="2F8F3605">
        <w:rPr>
          <w:rFonts w:ascii="DM Sans" w:hAnsi="DM Sans" w:eastAsia="DM Sans" w:cs="DM Sans"/>
          <w:kern w:val="16"/>
          <w:lang w:val="en-GB"/>
        </w:rPr>
        <w:t>WDV values are accountability, diversity, inclusion, impact, equity, respect, accessibility, creativity, collaboration and empowerment.</w:t>
      </w:r>
    </w:p>
    <w:p w:rsidR="001B41DC" w:rsidRDefault="001B41DC" w14:paraId="0034101B" w14:textId="77777777">
      <w:pPr>
        <w:pStyle w:val="Heading2"/>
        <w:spacing w:after="0"/>
        <w:ind w:left="-5"/>
      </w:pPr>
    </w:p>
    <w:p w:rsidRPr="009F56BF" w:rsidR="001008D5" w:rsidP="009F56BF" w:rsidRDefault="001008D5" w14:paraId="771F4365" w14:textId="77777777">
      <w:pPr>
        <w:pStyle w:val="Heading2"/>
        <w:keepLines w:val="0"/>
        <w:pBdr>
          <w:bottom w:val="single" w:color="000000" w:sz="4" w:space="1"/>
        </w:pBdr>
        <w:spacing w:before="120" w:after="120" w:line="240" w:lineRule="auto"/>
        <w:ind w:left="357" w:hanging="357"/>
        <w:jc w:val="both"/>
        <w:rPr>
          <w:rFonts w:ascii="DM Sans" w:hAnsi="DM Sans" w:eastAsia="DM Sans" w:cs="DM Sans"/>
          <w:b/>
          <w:bCs/>
          <w:color w:val="6C2E94"/>
          <w:kern w:val="0"/>
          <w:sz w:val="32"/>
          <w:szCs w:val="32"/>
          <w:lang w:val="en-GB" w:eastAsia="en-US"/>
          <w14:ligatures w14:val="none"/>
        </w:rPr>
      </w:pPr>
      <w:r w:rsidRPr="009F56BF">
        <w:rPr>
          <w:rFonts w:ascii="DM Sans" w:hAnsi="DM Sans" w:eastAsia="DM Sans" w:cs="DM Sans"/>
          <w:b/>
          <w:bCs/>
          <w:color w:val="6C2E94"/>
          <w:kern w:val="0"/>
          <w:sz w:val="32"/>
          <w:szCs w:val="32"/>
          <w:lang w:val="en-GB" w:eastAsia="en-US"/>
          <w14:ligatures w14:val="none"/>
        </w:rPr>
        <w:t>EMPLOYMENT CONDITIONS</w:t>
      </w:r>
    </w:p>
    <w:tbl>
      <w:tblPr>
        <w:tblStyle w:val="TableGrid"/>
        <w:tblW w:w="9661" w:type="dxa"/>
        <w:tblInd w:w="0" w:type="dxa"/>
        <w:tblLook w:val="04A0" w:firstRow="1" w:lastRow="0" w:firstColumn="1" w:lastColumn="0" w:noHBand="0" w:noVBand="1"/>
      </w:tblPr>
      <w:tblGrid>
        <w:gridCol w:w="2160"/>
        <w:gridCol w:w="721"/>
        <w:gridCol w:w="6780"/>
      </w:tblGrid>
      <w:tr w:rsidR="009B063D" w:rsidTr="00A6527F" w14:paraId="7B6D9221" w14:textId="77777777">
        <w:trPr>
          <w:trHeight w:val="148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A6527F" w:rsidR="009B063D" w:rsidRDefault="00D05C09" w14:paraId="70CE4F57" w14:textId="77777777">
            <w:pPr>
              <w:spacing w:after="0" w:line="259" w:lineRule="auto"/>
              <w:ind w:left="0" w:right="0" w:firstLine="0"/>
              <w:rPr>
                <w:rFonts w:ascii="DM Sans" w:hAnsi="DM Sans"/>
              </w:rPr>
            </w:pPr>
            <w:r w:rsidRPr="00A6527F">
              <w:rPr>
                <w:rFonts w:ascii="DM Sans" w:hAnsi="DM Sans"/>
              </w:rPr>
              <w:t xml:space="preserve">Classification: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Pr="00A6527F" w:rsidR="009B063D" w:rsidRDefault="009B063D" w14:paraId="35C6B4F1" w14:textId="77777777">
            <w:pPr>
              <w:spacing w:after="160" w:line="259" w:lineRule="auto"/>
              <w:ind w:left="0" w:right="0" w:firstLine="0"/>
              <w:rPr>
                <w:rFonts w:ascii="DM Sans" w:hAnsi="DM Sans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</w:tcPr>
          <w:p w:rsidRPr="00A6527F" w:rsidR="009B063D" w:rsidP="00A6527F" w:rsidRDefault="00D05C09" w14:paraId="76D8EF9F" w14:textId="54C51ED5">
            <w:pPr>
              <w:spacing w:after="58" w:line="259" w:lineRule="auto"/>
              <w:ind w:left="0" w:right="0" w:firstLine="0"/>
              <w:jc w:val="both"/>
              <w:rPr>
                <w:rFonts w:ascii="DM Sans" w:hAnsi="DM Sans"/>
              </w:rPr>
            </w:pPr>
            <w:r w:rsidRPr="00A6527F">
              <w:rPr>
                <w:rFonts w:ascii="DM Sans" w:hAnsi="DM Sans"/>
              </w:rPr>
              <w:t xml:space="preserve">Salary Range: Level </w:t>
            </w:r>
            <w:r w:rsidR="004D5919">
              <w:rPr>
                <w:rFonts w:ascii="DM Sans" w:hAnsi="DM Sans"/>
              </w:rPr>
              <w:t>3</w:t>
            </w:r>
            <w:r w:rsidRPr="00A6527F">
              <w:rPr>
                <w:rFonts w:ascii="DM Sans" w:hAnsi="DM Sans"/>
              </w:rPr>
              <w:t xml:space="preserve">, Pay Point 1 - </w:t>
            </w:r>
            <w:r w:rsidR="004D5919">
              <w:rPr>
                <w:rFonts w:ascii="DM Sans" w:hAnsi="DM Sans"/>
              </w:rPr>
              <w:t>4</w:t>
            </w:r>
            <w:r w:rsidRPr="00A6527F">
              <w:rPr>
                <w:rFonts w:ascii="DM Sans" w:hAnsi="DM Sans"/>
              </w:rPr>
              <w:t>, depending on experience of the Social, Community, Home Care and Disability Services Industry Award 2010, as of 1 July 202</w:t>
            </w:r>
            <w:r w:rsidRPr="00A6527F" w:rsidR="002708B5">
              <w:rPr>
                <w:rFonts w:ascii="DM Sans" w:hAnsi="DM Sans"/>
              </w:rPr>
              <w:t>5</w:t>
            </w:r>
            <w:r w:rsidRPr="00A6527F">
              <w:rPr>
                <w:rFonts w:ascii="DM Sans" w:hAnsi="DM Sans"/>
              </w:rPr>
              <w:t xml:space="preserve">. In addition, Superannuation and Salary Packaging available.  </w:t>
            </w:r>
          </w:p>
        </w:tc>
      </w:tr>
      <w:tr w:rsidR="009B063D" w14:paraId="444FD8DD" w14:textId="77777777">
        <w:trPr>
          <w:trHeight w:val="49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A6527F" w:rsidR="009B063D" w:rsidRDefault="00D05C09" w14:paraId="358C076E" w14:textId="77777777">
            <w:pPr>
              <w:spacing w:after="0" w:line="259" w:lineRule="auto"/>
              <w:ind w:left="0" w:right="0" w:firstLine="0"/>
              <w:rPr>
                <w:rFonts w:ascii="DM Sans" w:hAnsi="DM Sans"/>
              </w:rPr>
            </w:pPr>
            <w:r w:rsidRPr="00A6527F">
              <w:rPr>
                <w:rFonts w:ascii="DM Sans" w:hAnsi="DM Sans"/>
              </w:rPr>
              <w:t xml:space="preserve">Hours of Work:  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Pr="00A6527F" w:rsidR="009B063D" w:rsidRDefault="00D05C09" w14:paraId="5805E226" w14:textId="77777777">
            <w:pPr>
              <w:spacing w:after="0" w:line="259" w:lineRule="auto"/>
              <w:ind w:left="0" w:right="0" w:firstLine="0"/>
              <w:rPr>
                <w:rFonts w:ascii="DM Sans" w:hAnsi="DM Sans"/>
              </w:rPr>
            </w:pPr>
            <w:r w:rsidRPr="00A6527F">
              <w:rPr>
                <w:rFonts w:ascii="DM Sans" w:hAnsi="DM Sans"/>
              </w:rPr>
              <w:t xml:space="preserve"> 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</w:tcPr>
          <w:p w:rsidR="00A6527F" w:rsidRDefault="00A6527F" w14:paraId="388DC0CB" w14:textId="374047D9">
            <w:pPr>
              <w:spacing w:after="0" w:line="259" w:lineRule="auto"/>
              <w:ind w:left="0" w:right="0" w:firstLine="0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0.</w:t>
            </w:r>
            <w:r w:rsidR="004D5919">
              <w:rPr>
                <w:rFonts w:ascii="DM Sans" w:hAnsi="DM Sans"/>
              </w:rPr>
              <w:t>7</w:t>
            </w:r>
            <w:r>
              <w:rPr>
                <w:rFonts w:ascii="DM Sans" w:hAnsi="DM Sans"/>
              </w:rPr>
              <w:t xml:space="preserve"> FTE (</w:t>
            </w:r>
            <w:r w:rsidR="005A0EE0">
              <w:rPr>
                <w:rFonts w:ascii="DM Sans" w:hAnsi="DM Sans"/>
              </w:rPr>
              <w:t>53</w:t>
            </w:r>
            <w:r>
              <w:rPr>
                <w:rFonts w:ascii="DM Sans" w:hAnsi="DM Sans"/>
              </w:rPr>
              <w:t>.</w:t>
            </w:r>
            <w:r w:rsidR="005A0EE0">
              <w:rPr>
                <w:rFonts w:ascii="DM Sans" w:hAnsi="DM Sans"/>
              </w:rPr>
              <w:t>2</w:t>
            </w:r>
            <w:r>
              <w:rPr>
                <w:rFonts w:ascii="DM Sans" w:hAnsi="DM Sans"/>
              </w:rPr>
              <w:t>0 hours per fortnight)</w:t>
            </w:r>
            <w:r w:rsidR="001F1F80">
              <w:rPr>
                <w:rFonts w:ascii="DM Sans" w:hAnsi="DM Sans"/>
              </w:rPr>
              <w:t xml:space="preserve"> to be worked over Monday to Thursday</w:t>
            </w:r>
            <w:r w:rsidR="00127D3A">
              <w:rPr>
                <w:rFonts w:ascii="DM Sans" w:hAnsi="DM Sans"/>
              </w:rPr>
              <w:t>.</w:t>
            </w:r>
            <w:r w:rsidR="008609B6">
              <w:rPr>
                <w:rFonts w:ascii="DM Sans" w:hAnsi="DM Sans"/>
              </w:rPr>
              <w:t xml:space="preserve"> 0.5 FTE </w:t>
            </w:r>
            <w:r w:rsidR="00847E1F">
              <w:rPr>
                <w:rFonts w:ascii="DM Sans" w:hAnsi="DM Sans"/>
              </w:rPr>
              <w:t>for the G&amp;D Program. 0.2 FTE for the CIWE Program.</w:t>
            </w:r>
          </w:p>
          <w:p w:rsidRPr="00A6527F" w:rsidR="00A6527F" w:rsidRDefault="00A6527F" w14:paraId="74C1A7D0" w14:textId="14FD27AF">
            <w:pPr>
              <w:spacing w:after="0" w:line="259" w:lineRule="auto"/>
              <w:ind w:left="0" w:right="0" w:firstLine="0"/>
              <w:rPr>
                <w:rFonts w:ascii="DM Sans" w:hAnsi="DM Sans"/>
              </w:rPr>
            </w:pPr>
          </w:p>
        </w:tc>
      </w:tr>
      <w:tr w:rsidR="002E3EF4" w14:paraId="5C4F5F3F" w14:textId="77777777">
        <w:trPr>
          <w:trHeight w:val="87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Pr="00A6527F" w:rsidR="002E3EF4" w:rsidP="002E3EF4" w:rsidRDefault="002E3EF4" w14:paraId="463F6B54" w14:textId="2AB7FB01">
            <w:pPr>
              <w:spacing w:after="0" w:line="259" w:lineRule="auto"/>
              <w:ind w:left="0" w:right="0" w:firstLine="0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Type of employment:</w:t>
            </w:r>
            <w:r w:rsidRPr="00A6527F">
              <w:rPr>
                <w:rFonts w:ascii="DM Sans" w:hAnsi="DM Sans"/>
              </w:rPr>
              <w:t xml:space="preserve">            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Pr="00A6527F" w:rsidR="002E3EF4" w:rsidP="002E3EF4" w:rsidRDefault="002E3EF4" w14:paraId="0A055594" w14:textId="77777777">
            <w:pPr>
              <w:spacing w:after="160" w:line="259" w:lineRule="auto"/>
              <w:ind w:left="0" w:right="0" w:firstLine="0"/>
              <w:rPr>
                <w:rFonts w:ascii="DM Sans" w:hAnsi="DM Sans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</w:tcPr>
          <w:p w:rsidRPr="00A6527F" w:rsidR="002E3EF4" w:rsidP="002E3EF4" w:rsidRDefault="007E2C24" w14:paraId="09B0BD00" w14:textId="1DE32621">
            <w:pPr>
              <w:spacing w:after="0" w:line="259" w:lineRule="auto"/>
              <w:ind w:left="0" w:right="0" w:firstLine="0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Fixed term contract</w:t>
            </w:r>
            <w:r w:rsidR="005A2358">
              <w:rPr>
                <w:rFonts w:ascii="DM Sans" w:hAnsi="DM Sans"/>
              </w:rPr>
              <w:t>.</w:t>
            </w:r>
          </w:p>
        </w:tc>
      </w:tr>
      <w:tr w:rsidR="002E3EF4" w14:paraId="11107A8D" w14:textId="77777777">
        <w:trPr>
          <w:trHeight w:val="87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E3EF4" w:rsidP="002E3EF4" w:rsidRDefault="002E3EF4" w14:paraId="7C8AF0EF" w14:textId="3D6C6929">
            <w:pPr>
              <w:spacing w:after="0" w:line="259" w:lineRule="auto"/>
              <w:ind w:left="0" w:right="0" w:firstLine="0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Period of employment: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Pr="00A6527F" w:rsidR="002E3EF4" w:rsidP="002E3EF4" w:rsidRDefault="002E3EF4" w14:paraId="794A0226" w14:textId="77777777">
            <w:pPr>
              <w:spacing w:after="160" w:line="259" w:lineRule="auto"/>
              <w:ind w:left="0" w:right="0" w:firstLine="0"/>
              <w:rPr>
                <w:rFonts w:ascii="DM Sans" w:hAnsi="DM Sans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</w:tcPr>
          <w:p w:rsidR="002E3EF4" w:rsidP="002E3EF4" w:rsidRDefault="007E2C24" w14:paraId="2741596D" w14:textId="5C0B0CE4">
            <w:pPr>
              <w:spacing w:after="0" w:line="259" w:lineRule="auto"/>
              <w:ind w:left="0" w:right="0" w:firstLine="0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Date of appointment</w:t>
            </w:r>
            <w:r w:rsidR="002E3EF4">
              <w:rPr>
                <w:rFonts w:ascii="DM Sans" w:hAnsi="DM Sans"/>
              </w:rPr>
              <w:t xml:space="preserve"> </w:t>
            </w:r>
            <w:r w:rsidR="008A1335">
              <w:rPr>
                <w:rFonts w:ascii="DM Sans" w:hAnsi="DM Sans"/>
              </w:rPr>
              <w:t>–</w:t>
            </w:r>
            <w:r w:rsidR="005A2358">
              <w:rPr>
                <w:rFonts w:ascii="DM Sans" w:hAnsi="DM Sans"/>
              </w:rPr>
              <w:t xml:space="preserve"> </w:t>
            </w:r>
            <w:r w:rsidR="00CF6C17">
              <w:rPr>
                <w:rFonts w:ascii="DM Sans" w:hAnsi="DM Sans"/>
              </w:rPr>
              <w:t>2</w:t>
            </w:r>
            <w:r w:rsidR="009658F3">
              <w:rPr>
                <w:rFonts w:ascii="DM Sans" w:hAnsi="DM Sans"/>
              </w:rPr>
              <w:t>6</w:t>
            </w:r>
            <w:r>
              <w:rPr>
                <w:rFonts w:ascii="DM Sans" w:hAnsi="DM Sans"/>
              </w:rPr>
              <w:t xml:space="preserve"> June</w:t>
            </w:r>
            <w:r w:rsidR="005A2358">
              <w:rPr>
                <w:rFonts w:ascii="DM Sans" w:hAnsi="DM Sans"/>
              </w:rPr>
              <w:t xml:space="preserve"> 2026.</w:t>
            </w:r>
          </w:p>
        </w:tc>
      </w:tr>
      <w:tr w:rsidR="002E3EF4" w14:paraId="0E8EF1A3" w14:textId="77777777">
        <w:trPr>
          <w:trHeight w:val="405"/>
        </w:trPr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A6527F" w:rsidR="002E3EF4" w:rsidP="002E3EF4" w:rsidRDefault="002E3EF4" w14:paraId="6C05E134" w14:textId="77777777">
            <w:pPr>
              <w:spacing w:after="0" w:line="259" w:lineRule="auto"/>
              <w:ind w:left="0" w:right="0" w:firstLine="0"/>
              <w:rPr>
                <w:rFonts w:ascii="DM Sans" w:hAnsi="DM Sans"/>
              </w:rPr>
            </w:pPr>
            <w:r w:rsidRPr="00A6527F">
              <w:rPr>
                <w:rFonts w:ascii="DM Sans" w:hAnsi="DM Sans"/>
              </w:rPr>
              <w:t xml:space="preserve">Position Location:   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</w:tcPr>
          <w:p w:rsidRPr="00A6527F" w:rsidR="002E3EF4" w:rsidP="002E3EF4" w:rsidRDefault="002E3EF4" w14:paraId="389D889E" w14:textId="7C2588E8">
            <w:pPr>
              <w:spacing w:after="0" w:line="259" w:lineRule="auto"/>
              <w:ind w:left="0" w:right="0" w:firstLine="0"/>
              <w:rPr>
                <w:rFonts w:ascii="DM Sans" w:hAnsi="DM Sans"/>
              </w:rPr>
            </w:pPr>
            <w:r w:rsidRPr="00A6527F">
              <w:rPr>
                <w:rFonts w:ascii="DM Sans" w:hAnsi="DM Sans"/>
              </w:rPr>
              <w:t xml:space="preserve">Hybrid – Melbourne CBD and working from home. </w:t>
            </w:r>
          </w:p>
        </w:tc>
      </w:tr>
    </w:tbl>
    <w:p w:rsidR="004160E0" w:rsidP="004160E0" w:rsidRDefault="004160E0" w14:paraId="7E35E38E" w14:textId="77777777">
      <w:pPr>
        <w:pStyle w:val="Heading2"/>
        <w:keepLines w:val="0"/>
        <w:pBdr>
          <w:bottom w:val="single" w:color="000000" w:sz="4" w:space="1"/>
        </w:pBdr>
        <w:spacing w:before="120" w:after="120" w:line="240" w:lineRule="auto"/>
        <w:ind w:left="357" w:hanging="357"/>
        <w:jc w:val="both"/>
        <w:rPr>
          <w:rFonts w:ascii="DM Sans" w:hAnsi="DM Sans" w:eastAsia="DM Sans" w:cs="DM Sans"/>
          <w:b/>
          <w:bCs/>
          <w:color w:val="6C2E94"/>
          <w:kern w:val="0"/>
          <w:sz w:val="32"/>
          <w:szCs w:val="32"/>
          <w:lang w:val="en-GB" w:eastAsia="en-US"/>
          <w14:ligatures w14:val="none"/>
        </w:rPr>
      </w:pPr>
    </w:p>
    <w:p w:rsidRPr="009F56BF" w:rsidR="009F56BF" w:rsidP="005474E7" w:rsidRDefault="00DC54C4" w14:paraId="25E66EE2" w14:textId="482DA5AC">
      <w:pPr>
        <w:pStyle w:val="Heading2"/>
        <w:keepLines w:val="0"/>
        <w:pBdr>
          <w:bottom w:val="single" w:color="000000" w:sz="4" w:space="1"/>
        </w:pBdr>
        <w:spacing w:before="120" w:after="120" w:line="240" w:lineRule="auto"/>
        <w:ind w:left="357" w:hanging="357"/>
        <w:jc w:val="both"/>
        <w:rPr>
          <w:rFonts w:ascii="DM Sans" w:hAnsi="DM Sans" w:eastAsia="DM Sans" w:cs="DM Sans"/>
          <w:b/>
          <w:bCs/>
          <w:color w:val="6C2E94"/>
          <w:kern w:val="0"/>
          <w:sz w:val="32"/>
          <w:szCs w:val="32"/>
          <w:lang w:val="en-GB" w:eastAsia="en-US"/>
          <w14:ligatures w14:val="none"/>
        </w:rPr>
      </w:pPr>
      <w:r w:rsidRPr="009F56BF">
        <w:rPr>
          <w:rFonts w:ascii="DM Sans" w:hAnsi="DM Sans" w:eastAsia="DM Sans" w:cs="DM Sans"/>
          <w:b/>
          <w:bCs/>
          <w:color w:val="6C2E94"/>
          <w:kern w:val="0"/>
          <w:sz w:val="32"/>
          <w:szCs w:val="32"/>
          <w:lang w:val="en-GB" w:eastAsia="en-US"/>
          <w14:ligatures w14:val="none"/>
        </w:rPr>
        <w:t>PROBITY &amp; COMPLIANCE REQUIREMENTS</w:t>
      </w:r>
    </w:p>
    <w:p w:rsidR="009F56BF" w:rsidP="007B775B" w:rsidRDefault="009F56BF" w14:paraId="143890F2" w14:textId="77777777">
      <w:pPr>
        <w:pStyle w:val="ListParagraph"/>
        <w:widowControl w:val="0"/>
        <w:numPr>
          <w:ilvl w:val="0"/>
          <w:numId w:val="3"/>
        </w:numPr>
        <w:tabs>
          <w:tab w:val="left" w:pos="833"/>
          <w:tab w:val="left" w:pos="834"/>
        </w:tabs>
        <w:autoSpaceDE w:val="0"/>
        <w:autoSpaceDN w:val="0"/>
        <w:spacing w:before="121" w:after="0" w:line="273" w:lineRule="auto"/>
        <w:ind w:right="1078"/>
        <w:rPr>
          <w:rFonts w:ascii="DM Sans" w:hAnsi="DM Sans" w:eastAsia="DM Sans" w:cs="DM Sans"/>
          <w:kern w:val="16"/>
          <w:lang w:val="en-GB"/>
        </w:rPr>
      </w:pPr>
      <w:r w:rsidRPr="001E1D6E">
        <w:rPr>
          <w:rFonts w:ascii="DM Sans" w:hAnsi="DM Sans" w:eastAsia="DM Sans" w:cs="DM Sans"/>
          <w:kern w:val="16"/>
          <w:lang w:val="en-GB"/>
        </w:rPr>
        <w:t xml:space="preserve">Current consent to check and release National Police Record with a </w:t>
      </w:r>
      <w:r w:rsidRPr="001E1D6E">
        <w:rPr>
          <w:rFonts w:ascii="DM Sans" w:hAnsi="DM Sans" w:eastAsia="DM Sans" w:cs="DM Sans"/>
          <w:kern w:val="16"/>
          <w:lang w:val="en-GB"/>
        </w:rPr>
        <w:lastRenderedPageBreak/>
        <w:t>satisfactory outcome.</w:t>
      </w:r>
    </w:p>
    <w:p w:rsidRPr="001E1D6E" w:rsidR="00DE009F" w:rsidP="007B775B" w:rsidRDefault="00AA3CC2" w14:paraId="2892B08B" w14:textId="0047F07C">
      <w:pPr>
        <w:pStyle w:val="ListParagraph"/>
        <w:widowControl w:val="0"/>
        <w:numPr>
          <w:ilvl w:val="0"/>
          <w:numId w:val="3"/>
        </w:numPr>
        <w:tabs>
          <w:tab w:val="left" w:pos="833"/>
          <w:tab w:val="left" w:pos="834"/>
        </w:tabs>
        <w:autoSpaceDE w:val="0"/>
        <w:autoSpaceDN w:val="0"/>
        <w:spacing w:before="121" w:after="0" w:line="273" w:lineRule="auto"/>
        <w:ind w:right="1078"/>
        <w:rPr>
          <w:rFonts w:ascii="DM Sans" w:hAnsi="DM Sans" w:eastAsia="DM Sans" w:cs="DM Sans"/>
          <w:kern w:val="16"/>
          <w:lang w:val="en-GB"/>
        </w:rPr>
      </w:pPr>
      <w:r>
        <w:rPr>
          <w:rFonts w:ascii="DM Sans" w:hAnsi="DM Sans" w:eastAsia="DM Sans" w:cs="DM Sans"/>
          <w:kern w:val="16"/>
          <w:lang w:val="en-GB"/>
        </w:rPr>
        <w:t>Working with Children check</w:t>
      </w:r>
      <w:r w:rsidR="007D397C">
        <w:rPr>
          <w:rFonts w:ascii="DM Sans" w:hAnsi="DM Sans" w:eastAsia="DM Sans" w:cs="DM Sans"/>
          <w:kern w:val="16"/>
          <w:lang w:val="en-GB"/>
        </w:rPr>
        <w:t>.</w:t>
      </w:r>
    </w:p>
    <w:p w:rsidRPr="001E1D6E" w:rsidR="009F56BF" w:rsidP="007B775B" w:rsidRDefault="009F56BF" w14:paraId="591D5A45" w14:textId="77777777">
      <w:pPr>
        <w:pStyle w:val="ListParagraph"/>
        <w:widowControl w:val="0"/>
        <w:numPr>
          <w:ilvl w:val="0"/>
          <w:numId w:val="3"/>
        </w:numPr>
        <w:tabs>
          <w:tab w:val="left" w:pos="833"/>
          <w:tab w:val="left" w:pos="834"/>
        </w:tabs>
        <w:autoSpaceDE w:val="0"/>
        <w:autoSpaceDN w:val="0"/>
        <w:spacing w:before="125" w:after="0" w:line="273" w:lineRule="auto"/>
        <w:ind w:right="1195"/>
        <w:rPr>
          <w:rFonts w:ascii="DM Sans" w:hAnsi="DM Sans" w:eastAsia="DM Sans" w:cs="DM Sans"/>
          <w:kern w:val="16"/>
          <w:lang w:val="en-GB"/>
        </w:rPr>
      </w:pPr>
      <w:r w:rsidRPr="001E1D6E">
        <w:rPr>
          <w:rFonts w:ascii="DM Sans" w:hAnsi="DM Sans" w:eastAsia="DM Sans" w:cs="DM Sans"/>
          <w:kern w:val="16"/>
          <w:lang w:val="en-GB"/>
        </w:rPr>
        <w:t>Must possess Australian Citizenship, permanent resident status or applicable work visa.</w:t>
      </w:r>
    </w:p>
    <w:p w:rsidRPr="001E1D6E" w:rsidR="009F56BF" w:rsidP="007B775B" w:rsidRDefault="009F56BF" w14:paraId="561CF869" w14:textId="6A60EAB4">
      <w:pPr>
        <w:pStyle w:val="ListParagraph"/>
        <w:widowControl w:val="0"/>
        <w:numPr>
          <w:ilvl w:val="0"/>
          <w:numId w:val="3"/>
        </w:numPr>
        <w:tabs>
          <w:tab w:val="left" w:pos="833"/>
          <w:tab w:val="left" w:pos="834"/>
        </w:tabs>
        <w:autoSpaceDE w:val="0"/>
        <w:autoSpaceDN w:val="0"/>
        <w:spacing w:before="125" w:after="0" w:line="273" w:lineRule="auto"/>
        <w:ind w:right="269"/>
        <w:rPr>
          <w:rFonts w:ascii="DM Sans" w:hAnsi="DM Sans" w:eastAsia="DM Sans" w:cs="DM Sans"/>
          <w:kern w:val="16"/>
          <w:lang w:val="en-GB"/>
        </w:rPr>
      </w:pPr>
      <w:r w:rsidRPr="001E1D6E">
        <w:rPr>
          <w:rFonts w:ascii="DM Sans" w:hAnsi="DM Sans" w:eastAsia="DM Sans" w:cs="DM Sans"/>
          <w:kern w:val="16"/>
          <w:lang w:val="en-GB"/>
        </w:rPr>
        <w:t xml:space="preserve">WDV meets the special measures requirements of the Equal Opportunity Act (2010) for the remedial purpose of promoting or </w:t>
      </w:r>
      <w:r w:rsidRPr="001E1D6E" w:rsidR="00ED2A40">
        <w:rPr>
          <w:rFonts w:ascii="DM Sans" w:hAnsi="DM Sans" w:eastAsia="DM Sans" w:cs="DM Sans"/>
          <w:kern w:val="16"/>
          <w:lang w:val="en-GB"/>
        </w:rPr>
        <w:t>reali</w:t>
      </w:r>
      <w:r w:rsidR="00ED2A40">
        <w:rPr>
          <w:rFonts w:ascii="DM Sans" w:hAnsi="DM Sans" w:eastAsia="DM Sans" w:cs="DM Sans"/>
          <w:kern w:val="16"/>
          <w:lang w:val="en-GB"/>
        </w:rPr>
        <w:t>s</w:t>
      </w:r>
      <w:r w:rsidRPr="001E1D6E" w:rsidR="00ED2A40">
        <w:rPr>
          <w:rFonts w:ascii="DM Sans" w:hAnsi="DM Sans" w:eastAsia="DM Sans" w:cs="DM Sans"/>
          <w:kern w:val="16"/>
          <w:lang w:val="en-GB"/>
        </w:rPr>
        <w:t xml:space="preserve">ing </w:t>
      </w:r>
      <w:r w:rsidRPr="001E1D6E">
        <w:rPr>
          <w:rFonts w:ascii="DM Sans" w:hAnsi="DM Sans" w:eastAsia="DM Sans" w:cs="DM Sans"/>
          <w:kern w:val="16"/>
          <w:lang w:val="en-GB"/>
        </w:rPr>
        <w:t>substantive equality for women and women with disabilities.</w:t>
      </w:r>
    </w:p>
    <w:p w:rsidR="00453DD7" w:rsidP="00C208B1" w:rsidRDefault="00453DD7" w14:paraId="7BD2F4A8" w14:textId="77777777">
      <w:pPr>
        <w:pStyle w:val="Heading2"/>
        <w:keepLines w:val="0"/>
        <w:pBdr>
          <w:bottom w:val="single" w:color="000000" w:sz="4" w:space="1"/>
        </w:pBdr>
        <w:spacing w:before="120" w:after="120" w:line="240" w:lineRule="auto"/>
        <w:ind w:left="357" w:hanging="357"/>
        <w:jc w:val="both"/>
      </w:pPr>
    </w:p>
    <w:p w:rsidRPr="009F56BF" w:rsidR="009F56BF" w:rsidP="009F56BF" w:rsidRDefault="009F56BF" w14:paraId="7C209AE9" w14:textId="77777777">
      <w:pPr>
        <w:pStyle w:val="Heading2"/>
        <w:keepLines w:val="0"/>
        <w:pBdr>
          <w:bottom w:val="single" w:color="000000" w:sz="4" w:space="1"/>
        </w:pBdr>
        <w:spacing w:before="240" w:after="120" w:line="240" w:lineRule="auto"/>
        <w:ind w:left="360" w:hanging="360"/>
        <w:jc w:val="both"/>
        <w:rPr>
          <w:rFonts w:ascii="DM Sans" w:hAnsi="DM Sans" w:eastAsia="DM Sans" w:cs="DM Sans"/>
          <w:b/>
          <w:bCs/>
          <w:color w:val="6C2E94"/>
          <w:kern w:val="0"/>
          <w:sz w:val="32"/>
          <w:szCs w:val="32"/>
          <w:lang w:val="en-GB" w:eastAsia="en-US"/>
          <w14:ligatures w14:val="none"/>
        </w:rPr>
      </w:pPr>
      <w:r w:rsidRPr="009F56BF">
        <w:rPr>
          <w:rFonts w:ascii="DM Sans" w:hAnsi="DM Sans" w:eastAsia="DM Sans" w:cs="DM Sans"/>
          <w:b/>
          <w:bCs/>
          <w:color w:val="6C2E94"/>
          <w:kern w:val="0"/>
          <w:sz w:val="32"/>
          <w:szCs w:val="32"/>
          <w:lang w:val="en-GB" w:eastAsia="en-US"/>
          <w14:ligatures w14:val="none"/>
        </w:rPr>
        <w:t>POSITION OBJECTIVES</w:t>
      </w:r>
    </w:p>
    <w:p w:rsidRPr="00BC766F" w:rsidR="00BC766F" w:rsidP="00BC766F" w:rsidRDefault="00BC766F" w14:paraId="0304C6B6" w14:textId="77777777">
      <w:pPr>
        <w:spacing w:after="139"/>
        <w:ind w:right="69"/>
        <w:rPr>
          <w:rFonts w:ascii="DM Sans" w:hAnsi="DM Sans"/>
        </w:rPr>
      </w:pPr>
      <w:r w:rsidRPr="00BC766F">
        <w:rPr>
          <w:rFonts w:ascii="DM Sans" w:hAnsi="DM Sans"/>
        </w:rPr>
        <w:t xml:space="preserve">This position is responsible for: </w:t>
      </w:r>
    </w:p>
    <w:p w:rsidRPr="00BC766F" w:rsidR="00BC766F" w:rsidP="00BC766F" w:rsidRDefault="00BC766F" w14:paraId="6947E977" w14:textId="4D271A93">
      <w:pPr>
        <w:numPr>
          <w:ilvl w:val="0"/>
          <w:numId w:val="39"/>
        </w:numPr>
        <w:spacing w:after="139"/>
        <w:ind w:right="69"/>
        <w:rPr>
          <w:rFonts w:ascii="DM Sans" w:hAnsi="DM Sans"/>
          <w:b/>
          <w:bCs/>
        </w:rPr>
      </w:pPr>
      <w:r w:rsidRPr="00BC766F">
        <w:rPr>
          <w:rFonts w:ascii="DM Sans" w:hAnsi="DM Sans"/>
        </w:rPr>
        <w:t xml:space="preserve">Supporting the </w:t>
      </w:r>
      <w:r w:rsidR="005A5510">
        <w:rPr>
          <w:rFonts w:ascii="DM Sans" w:hAnsi="DM Sans"/>
        </w:rPr>
        <w:t>administration and coordination</w:t>
      </w:r>
      <w:r w:rsidRPr="00BC766F">
        <w:rPr>
          <w:rFonts w:ascii="DM Sans" w:hAnsi="DM Sans"/>
        </w:rPr>
        <w:t xml:space="preserve"> of the </w:t>
      </w:r>
      <w:r w:rsidR="00174123">
        <w:rPr>
          <w:rFonts w:ascii="DM Sans" w:hAnsi="DM Sans"/>
        </w:rPr>
        <w:t xml:space="preserve">G&amp;D </w:t>
      </w:r>
      <w:r w:rsidRPr="00BC766F">
        <w:rPr>
          <w:rFonts w:ascii="DM Sans" w:hAnsi="DM Sans"/>
        </w:rPr>
        <w:t>Program training activities.</w:t>
      </w:r>
    </w:p>
    <w:p w:rsidRPr="001F2E38" w:rsidR="00030534" w:rsidP="6B5477AB" w:rsidRDefault="00030534" w14:paraId="61912A1C" w14:textId="2EE6FA91">
      <w:pPr>
        <w:numPr>
          <w:ilvl w:val="0"/>
          <w:numId w:val="39"/>
        </w:numPr>
        <w:spacing w:after="139"/>
        <w:ind w:right="69"/>
        <w:rPr>
          <w:rFonts w:ascii="DM Sans" w:hAnsi="DM Sans"/>
        </w:rPr>
      </w:pPr>
      <w:r w:rsidRPr="6B5477AB" w:rsidR="00030534">
        <w:rPr>
          <w:rFonts w:ascii="DM Sans" w:hAnsi="DM Sans"/>
        </w:rPr>
        <w:t>Supporting th</w:t>
      </w:r>
      <w:r w:rsidRPr="6B5477AB" w:rsidR="00030534">
        <w:rPr>
          <w:rFonts w:ascii="DM Sans" w:hAnsi="DM Sans"/>
        </w:rPr>
        <w:t>e administration and coordination of the Enabling Women</w:t>
      </w:r>
      <w:r w:rsidRPr="6B5477AB" w:rsidR="00030534">
        <w:rPr>
          <w:rFonts w:ascii="DM Sans" w:hAnsi="DM Sans"/>
        </w:rPr>
        <w:t xml:space="preserve"> Program training activities</w:t>
      </w:r>
      <w:r w:rsidRPr="6B5477AB" w:rsidR="52883F87">
        <w:rPr>
          <w:rFonts w:ascii="DM Sans" w:hAnsi="DM Sans"/>
        </w:rPr>
        <w:t xml:space="preserve">, including the assembly and </w:t>
      </w:r>
      <w:r w:rsidRPr="6B5477AB" w:rsidR="2CF79EE4">
        <w:rPr>
          <w:rFonts w:ascii="DM Sans" w:hAnsi="DM Sans"/>
        </w:rPr>
        <w:t>distribution</w:t>
      </w:r>
      <w:r w:rsidRPr="6B5477AB" w:rsidR="52883F87">
        <w:rPr>
          <w:rFonts w:ascii="DM Sans" w:hAnsi="DM Sans"/>
        </w:rPr>
        <w:t xml:space="preserve"> of course materials and </w:t>
      </w:r>
      <w:r w:rsidRPr="6B5477AB" w:rsidR="298DB894">
        <w:rPr>
          <w:rFonts w:ascii="DM Sans" w:hAnsi="DM Sans"/>
        </w:rPr>
        <w:t>partici</w:t>
      </w:r>
      <w:r w:rsidRPr="6B5477AB" w:rsidR="298DB894">
        <w:rPr>
          <w:rFonts w:ascii="DM Sans" w:hAnsi="DM Sans"/>
        </w:rPr>
        <w:t xml:space="preserve">pation in </w:t>
      </w:r>
      <w:r w:rsidRPr="6B5477AB" w:rsidR="52883F87">
        <w:rPr>
          <w:rFonts w:ascii="DM Sans" w:hAnsi="DM Sans"/>
        </w:rPr>
        <w:t xml:space="preserve">program </w:t>
      </w:r>
      <w:r w:rsidRPr="6B5477AB" w:rsidR="09DDCBE7">
        <w:rPr>
          <w:rFonts w:ascii="DM Sans" w:hAnsi="DM Sans"/>
        </w:rPr>
        <w:t>graduation</w:t>
      </w:r>
      <w:r w:rsidRPr="6B5477AB" w:rsidR="2577EBC1">
        <w:rPr>
          <w:rFonts w:ascii="DM Sans" w:hAnsi="DM Sans"/>
        </w:rPr>
        <w:t xml:space="preserve"> events</w:t>
      </w:r>
    </w:p>
    <w:p w:rsidR="00C208B1" w:rsidP="00C208B1" w:rsidRDefault="00C208B1" w14:paraId="1DD26263" w14:textId="77777777">
      <w:pPr>
        <w:numPr>
          <w:ilvl w:val="0"/>
          <w:numId w:val="39"/>
        </w:numPr>
        <w:spacing w:after="139"/>
        <w:ind w:right="69"/>
        <w:rPr>
          <w:rFonts w:ascii="DM Sans" w:hAnsi="DM Sans"/>
        </w:rPr>
      </w:pPr>
      <w:r w:rsidRPr="00BC766F">
        <w:rPr>
          <w:rFonts w:ascii="DM Sans" w:hAnsi="DM Sans"/>
        </w:rPr>
        <w:t xml:space="preserve">Contributing knowledge and expertise in prevention of violence against women </w:t>
      </w:r>
      <w:r>
        <w:rPr>
          <w:rFonts w:ascii="DM Sans" w:hAnsi="DM Sans"/>
        </w:rPr>
        <w:t xml:space="preserve">and gender diverse people </w:t>
      </w:r>
      <w:r w:rsidRPr="00BC766F">
        <w:rPr>
          <w:rFonts w:ascii="DM Sans" w:hAnsi="DM Sans"/>
        </w:rPr>
        <w:t>with disabilities and gender and disability equity.</w:t>
      </w:r>
    </w:p>
    <w:p w:rsidRPr="00BC766F" w:rsidR="00C208B1" w:rsidP="00C208B1" w:rsidRDefault="00C208B1" w14:paraId="2B1541B7" w14:textId="77777777">
      <w:pPr>
        <w:numPr>
          <w:ilvl w:val="0"/>
          <w:numId w:val="39"/>
        </w:numPr>
        <w:spacing w:after="139"/>
        <w:ind w:right="69"/>
        <w:rPr>
          <w:rFonts w:ascii="DM Sans" w:hAnsi="DM Sans"/>
          <w:b/>
          <w:bCs/>
        </w:rPr>
      </w:pPr>
      <w:r>
        <w:rPr>
          <w:rFonts w:ascii="DM Sans" w:hAnsi="DM Sans"/>
        </w:rPr>
        <w:t>Contributing knowledge and expertise in the empowerment of women and gender diverse people with disabilities.</w:t>
      </w:r>
    </w:p>
    <w:p w:rsidRPr="00BC766F" w:rsidR="00C208B1" w:rsidP="00C208B1" w:rsidRDefault="00C208B1" w14:paraId="4ABE8325" w14:textId="77777777">
      <w:pPr>
        <w:numPr>
          <w:ilvl w:val="0"/>
          <w:numId w:val="39"/>
        </w:numPr>
        <w:spacing w:after="139"/>
        <w:ind w:right="69"/>
        <w:rPr>
          <w:rFonts w:ascii="DM Sans" w:hAnsi="DM Sans"/>
          <w:b/>
          <w:bCs/>
        </w:rPr>
      </w:pPr>
      <w:r w:rsidRPr="00BC766F">
        <w:rPr>
          <w:rFonts w:ascii="DM Sans" w:hAnsi="DM Sans"/>
        </w:rPr>
        <w:t xml:space="preserve">Supporting other </w:t>
      </w:r>
      <w:r>
        <w:rPr>
          <w:rFonts w:ascii="DM Sans" w:hAnsi="DM Sans"/>
        </w:rPr>
        <w:t xml:space="preserve">G&amp;D and CIWE </w:t>
      </w:r>
      <w:r w:rsidRPr="00BC766F">
        <w:rPr>
          <w:rFonts w:ascii="DM Sans" w:hAnsi="DM Sans"/>
        </w:rPr>
        <w:t>Program</w:t>
      </w:r>
      <w:r>
        <w:rPr>
          <w:rFonts w:ascii="DM Sans" w:hAnsi="DM Sans"/>
        </w:rPr>
        <w:t>s</w:t>
      </w:r>
      <w:r w:rsidRPr="00BC766F">
        <w:rPr>
          <w:rFonts w:ascii="DM Sans" w:hAnsi="DM Sans"/>
        </w:rPr>
        <w:t xml:space="preserve"> activities as required.</w:t>
      </w:r>
    </w:p>
    <w:p w:rsidR="008A1335" w:rsidP="00C208B1" w:rsidRDefault="008A1335" w14:paraId="6BE8BFBB" w14:textId="1600FD49">
      <w:pPr>
        <w:pStyle w:val="Heading2"/>
        <w:keepLines w:val="0"/>
        <w:pBdr>
          <w:bottom w:val="single" w:color="000000" w:sz="4" w:space="1"/>
        </w:pBdr>
        <w:spacing w:before="120" w:after="120" w:line="240" w:lineRule="auto"/>
        <w:ind w:left="357" w:hanging="357"/>
        <w:jc w:val="both"/>
        <w:rPr>
          <w:rFonts w:ascii="DM Sans" w:hAnsi="DM Sans" w:eastAsia="DM Sans" w:cs="DM Sans"/>
          <w:b/>
          <w:bCs/>
          <w:color w:val="6C2E94"/>
          <w:kern w:val="0"/>
          <w:sz w:val="32"/>
          <w:szCs w:val="32"/>
          <w:lang w:val="en-GB" w:eastAsia="en-US"/>
          <w14:ligatures w14:val="none"/>
        </w:rPr>
      </w:pPr>
    </w:p>
    <w:p w:rsidRPr="009F56BF" w:rsidR="009F56BF" w:rsidP="009F56BF" w:rsidRDefault="009F56BF" w14:paraId="4EA30E0A" w14:textId="13602E9C">
      <w:pPr>
        <w:pStyle w:val="Heading2"/>
        <w:keepLines w:val="0"/>
        <w:pBdr>
          <w:bottom w:val="single" w:color="000000" w:sz="4" w:space="1"/>
        </w:pBdr>
        <w:spacing w:before="120" w:after="120" w:line="240" w:lineRule="auto"/>
        <w:ind w:left="357" w:hanging="357"/>
        <w:jc w:val="both"/>
        <w:rPr>
          <w:rFonts w:ascii="DM Sans" w:hAnsi="DM Sans" w:eastAsia="DM Sans" w:cs="DM Sans"/>
          <w:b/>
          <w:bCs/>
          <w:color w:val="6C2E94"/>
          <w:kern w:val="0"/>
          <w:sz w:val="32"/>
          <w:szCs w:val="32"/>
          <w:lang w:val="en-GB" w:eastAsia="en-US"/>
          <w14:ligatures w14:val="none"/>
        </w:rPr>
      </w:pPr>
      <w:r w:rsidRPr="009F56BF">
        <w:rPr>
          <w:rFonts w:ascii="DM Sans" w:hAnsi="DM Sans" w:eastAsia="DM Sans" w:cs="DM Sans"/>
          <w:b/>
          <w:bCs/>
          <w:color w:val="6C2E94"/>
          <w:kern w:val="0"/>
          <w:sz w:val="32"/>
          <w:szCs w:val="32"/>
          <w:lang w:val="en-GB" w:eastAsia="en-US"/>
          <w14:ligatures w14:val="none"/>
        </w:rPr>
        <w:t>KEY RESPONSIBILITIES</w:t>
      </w:r>
    </w:p>
    <w:p w:rsidRPr="00DC2990" w:rsidR="00DC2990" w:rsidP="00DC2990" w:rsidRDefault="00142525" w14:paraId="03E4C24D" w14:textId="3DE3B0BC">
      <w:pPr>
        <w:ind w:right="69"/>
        <w:rPr>
          <w:rFonts w:ascii="DM Sans" w:hAnsi="DM Sans"/>
          <w:b w:val="1"/>
          <w:bCs w:val="1"/>
        </w:rPr>
      </w:pPr>
      <w:r w:rsidRPr="2070EF93" w:rsidR="00142525">
        <w:rPr>
          <w:rFonts w:ascii="DM Sans" w:hAnsi="DM Sans"/>
          <w:b w:val="1"/>
          <w:bCs w:val="1"/>
        </w:rPr>
        <w:t>G&amp;D t</w:t>
      </w:r>
      <w:r w:rsidRPr="2070EF93" w:rsidR="00DC2990">
        <w:rPr>
          <w:rFonts w:ascii="DM Sans" w:hAnsi="DM Sans"/>
          <w:b w:val="1"/>
          <w:bCs w:val="1"/>
        </w:rPr>
        <w:t>rain</w:t>
      </w:r>
      <w:r w:rsidRPr="2070EF93" w:rsidR="00DC2990">
        <w:rPr>
          <w:rFonts w:ascii="DM Sans" w:hAnsi="DM Sans"/>
          <w:b w:val="1"/>
          <w:bCs w:val="1"/>
        </w:rPr>
        <w:t>ing related deliverables</w:t>
      </w:r>
    </w:p>
    <w:p w:rsidRPr="00DC2990" w:rsidR="00DC2990" w:rsidP="00DC2990" w:rsidRDefault="00DC2990" w14:paraId="79FEC502" w14:textId="45A8A23F">
      <w:pPr>
        <w:numPr>
          <w:ilvl w:val="0"/>
          <w:numId w:val="40"/>
        </w:numPr>
        <w:ind w:right="69"/>
        <w:rPr>
          <w:rFonts w:ascii="DM Sans" w:hAnsi="DM Sans"/>
        </w:rPr>
      </w:pPr>
      <w:r w:rsidRPr="2070EF93" w:rsidR="00DC2990">
        <w:rPr>
          <w:rFonts w:ascii="DM Sans" w:hAnsi="DM Sans"/>
        </w:rPr>
        <w:t xml:space="preserve">Support all training related deliverables </w:t>
      </w:r>
      <w:bookmarkStart w:name="_Hlk141344837" w:id="5"/>
      <w:r w:rsidRPr="2070EF93" w:rsidR="00DC2990">
        <w:rPr>
          <w:rFonts w:ascii="DM Sans" w:hAnsi="DM Sans"/>
        </w:rPr>
        <w:t>(</w:t>
      </w:r>
      <w:bookmarkStart w:name="_Hlk141712462" w:id="6"/>
      <w:r w:rsidRPr="2070EF93" w:rsidR="009F69E5">
        <w:rPr>
          <w:rFonts w:ascii="DM Sans" w:hAnsi="DM Sans"/>
        </w:rPr>
        <w:t>update existing</w:t>
      </w:r>
      <w:r w:rsidRPr="2070EF93" w:rsidR="00F97B56">
        <w:rPr>
          <w:rFonts w:ascii="DM Sans" w:hAnsi="DM Sans"/>
        </w:rPr>
        <w:t xml:space="preserve"> </w:t>
      </w:r>
      <w:r w:rsidRPr="2070EF93" w:rsidR="00DC2990">
        <w:rPr>
          <w:rFonts w:ascii="DM Sans" w:hAnsi="DM Sans"/>
        </w:rPr>
        <w:t>promotion</w:t>
      </w:r>
      <w:r w:rsidRPr="2070EF93" w:rsidR="00F97B56">
        <w:rPr>
          <w:rFonts w:ascii="DM Sans" w:hAnsi="DM Sans"/>
        </w:rPr>
        <w:t>al materials</w:t>
      </w:r>
      <w:r w:rsidRPr="2070EF93" w:rsidR="00DC2990">
        <w:rPr>
          <w:rFonts w:ascii="DM Sans" w:hAnsi="DM Sans"/>
        </w:rPr>
        <w:t xml:space="preserve">, </w:t>
      </w:r>
      <w:r w:rsidRPr="2070EF93" w:rsidR="00F97B56">
        <w:rPr>
          <w:rFonts w:ascii="DM Sans" w:hAnsi="DM Sans"/>
        </w:rPr>
        <w:t xml:space="preserve">provide </w:t>
      </w:r>
      <w:r w:rsidRPr="2070EF93" w:rsidR="00C437F5">
        <w:rPr>
          <w:rFonts w:ascii="DM Sans" w:hAnsi="DM Sans"/>
        </w:rPr>
        <w:t>IT</w:t>
      </w:r>
      <w:r w:rsidRPr="2070EF93" w:rsidR="005A2465">
        <w:rPr>
          <w:rFonts w:ascii="DM Sans" w:hAnsi="DM Sans"/>
        </w:rPr>
        <w:t xml:space="preserve"> </w:t>
      </w:r>
      <w:r w:rsidRPr="2070EF93" w:rsidR="00404704">
        <w:rPr>
          <w:rFonts w:ascii="DM Sans" w:hAnsi="DM Sans"/>
        </w:rPr>
        <w:t xml:space="preserve">and other </w:t>
      </w:r>
      <w:r w:rsidRPr="2070EF93" w:rsidR="00BE0825">
        <w:rPr>
          <w:rFonts w:ascii="DM Sans" w:hAnsi="DM Sans"/>
        </w:rPr>
        <w:t>support</w:t>
      </w:r>
      <w:r w:rsidRPr="2070EF93" w:rsidR="00404704">
        <w:rPr>
          <w:rFonts w:ascii="DM Sans" w:hAnsi="DM Sans"/>
        </w:rPr>
        <w:t xml:space="preserve"> as needed</w:t>
      </w:r>
      <w:r w:rsidRPr="2070EF93" w:rsidR="00C437F5">
        <w:rPr>
          <w:rFonts w:ascii="DM Sans" w:hAnsi="DM Sans"/>
        </w:rPr>
        <w:t xml:space="preserve">, </w:t>
      </w:r>
      <w:r w:rsidRPr="2070EF93" w:rsidR="00D24C6E">
        <w:rPr>
          <w:rFonts w:ascii="DM Sans" w:hAnsi="DM Sans"/>
        </w:rPr>
        <w:t xml:space="preserve">administer </w:t>
      </w:r>
      <w:r w:rsidRPr="2070EF93" w:rsidR="00070E99">
        <w:rPr>
          <w:rFonts w:ascii="DM Sans" w:hAnsi="DM Sans"/>
        </w:rPr>
        <w:t xml:space="preserve">evaluation </w:t>
      </w:r>
      <w:r w:rsidRPr="2070EF93" w:rsidR="00BD75D4">
        <w:rPr>
          <w:rFonts w:ascii="DM Sans" w:hAnsi="DM Sans"/>
        </w:rPr>
        <w:t xml:space="preserve">feedback </w:t>
      </w:r>
      <w:r w:rsidRPr="2070EF93" w:rsidR="00BD75D4">
        <w:rPr>
          <w:rFonts w:ascii="DM Sans" w:hAnsi="DM Sans"/>
        </w:rPr>
        <w:t>surveys</w:t>
      </w:r>
      <w:bookmarkEnd w:id="6"/>
      <w:r w:rsidRPr="2070EF93" w:rsidR="00DC2990">
        <w:rPr>
          <w:rFonts w:ascii="DM Sans" w:hAnsi="DM Sans"/>
        </w:rPr>
        <w:t>)</w:t>
      </w:r>
      <w:bookmarkEnd w:id="5"/>
      <w:r w:rsidRPr="2070EF93" w:rsidR="00DC2990">
        <w:rPr>
          <w:rFonts w:ascii="DM Sans" w:hAnsi="DM Sans"/>
        </w:rPr>
        <w:t>:</w:t>
      </w:r>
    </w:p>
    <w:p w:rsidRPr="00DC2990" w:rsidR="00DC2990" w:rsidP="00DC2990" w:rsidRDefault="00DC2990" w14:paraId="3DD8D10B" w14:textId="77777777">
      <w:pPr>
        <w:numPr>
          <w:ilvl w:val="1"/>
          <w:numId w:val="40"/>
        </w:numPr>
        <w:ind w:right="69"/>
        <w:rPr>
          <w:rFonts w:ascii="DM Sans" w:hAnsi="DM Sans"/>
        </w:rPr>
      </w:pPr>
      <w:r w:rsidRPr="00DC2990">
        <w:rPr>
          <w:rFonts w:ascii="DM Sans" w:hAnsi="DM Sans"/>
        </w:rPr>
        <w:t>Self-paced online micro-webinars.</w:t>
      </w:r>
    </w:p>
    <w:p w:rsidRPr="00DC2990" w:rsidR="00DC2990" w:rsidP="00DC2990" w:rsidRDefault="007815F2" w14:paraId="41D85B74" w14:textId="77582342">
      <w:pPr>
        <w:numPr>
          <w:ilvl w:val="1"/>
          <w:numId w:val="40"/>
        </w:numPr>
        <w:ind w:right="69"/>
        <w:rPr>
          <w:rFonts w:ascii="DM Sans" w:hAnsi="DM Sans"/>
        </w:rPr>
      </w:pPr>
      <w:r>
        <w:rPr>
          <w:rFonts w:ascii="DM Sans" w:hAnsi="DM Sans"/>
        </w:rPr>
        <w:t>Experts training</w:t>
      </w:r>
      <w:r w:rsidRPr="00DC2990" w:rsidR="00DC2990">
        <w:rPr>
          <w:rFonts w:ascii="DM Sans" w:hAnsi="DM Sans"/>
        </w:rPr>
        <w:t>.</w:t>
      </w:r>
    </w:p>
    <w:p w:rsidRPr="00DC2990" w:rsidR="00DC2990" w:rsidP="00DC2990" w:rsidRDefault="007815F2" w14:paraId="24393D6B" w14:textId="49BB58AA">
      <w:pPr>
        <w:numPr>
          <w:ilvl w:val="1"/>
          <w:numId w:val="40"/>
        </w:numPr>
        <w:ind w:right="69"/>
        <w:rPr>
          <w:rFonts w:ascii="DM Sans" w:hAnsi="DM Sans"/>
        </w:rPr>
      </w:pPr>
      <w:r>
        <w:rPr>
          <w:rFonts w:ascii="DM Sans" w:hAnsi="DM Sans"/>
        </w:rPr>
        <w:t>Professional development for individuals/ organisations</w:t>
      </w:r>
      <w:r w:rsidRPr="00DC2990" w:rsidR="00DC2990">
        <w:rPr>
          <w:rFonts w:ascii="DM Sans" w:hAnsi="DM Sans"/>
        </w:rPr>
        <w:t>.</w:t>
      </w:r>
    </w:p>
    <w:p w:rsidRPr="00DC2990" w:rsidR="00DC2990" w:rsidP="00DC2990" w:rsidRDefault="00DC2990" w14:paraId="73A7DCBC" w14:textId="77777777">
      <w:pPr>
        <w:numPr>
          <w:ilvl w:val="1"/>
          <w:numId w:val="40"/>
        </w:numPr>
        <w:ind w:right="69"/>
        <w:rPr>
          <w:rFonts w:ascii="DM Sans" w:hAnsi="DM Sans"/>
        </w:rPr>
      </w:pPr>
      <w:r w:rsidRPr="00DC2990">
        <w:rPr>
          <w:rFonts w:ascii="DM Sans" w:hAnsi="DM Sans"/>
        </w:rPr>
        <w:t>Community of Practice.</w:t>
      </w:r>
    </w:p>
    <w:p w:rsidRPr="00DC2990" w:rsidR="00DC2990" w:rsidP="00DC2990" w:rsidRDefault="00DC2990" w14:paraId="09CC15CE" w14:textId="55B03C8B">
      <w:pPr>
        <w:numPr>
          <w:ilvl w:val="0"/>
          <w:numId w:val="40"/>
        </w:numPr>
        <w:ind w:right="69"/>
        <w:rPr>
          <w:rFonts w:ascii="DM Sans" w:hAnsi="DM Sans"/>
        </w:rPr>
      </w:pPr>
      <w:r w:rsidRPr="6B5477AB" w:rsidR="00DC2990">
        <w:rPr>
          <w:rFonts w:ascii="DM Sans" w:hAnsi="DM Sans"/>
        </w:rPr>
        <w:t xml:space="preserve">Support the development and refinement of </w:t>
      </w:r>
      <w:r w:rsidRPr="6B5477AB" w:rsidR="00596E8E">
        <w:rPr>
          <w:rFonts w:ascii="DM Sans" w:hAnsi="DM Sans"/>
        </w:rPr>
        <w:t>all</w:t>
      </w:r>
      <w:r w:rsidRPr="6B5477AB" w:rsidR="00DC2990">
        <w:rPr>
          <w:rFonts w:ascii="DM Sans" w:hAnsi="DM Sans"/>
        </w:rPr>
        <w:t xml:space="preserve"> training package</w:t>
      </w:r>
      <w:r w:rsidRPr="6B5477AB" w:rsidR="00596E8E">
        <w:rPr>
          <w:rFonts w:ascii="DM Sans" w:hAnsi="DM Sans"/>
        </w:rPr>
        <w:t>s</w:t>
      </w:r>
      <w:r w:rsidRPr="6B5477AB" w:rsidR="0065473E">
        <w:rPr>
          <w:rFonts w:ascii="DM Sans" w:hAnsi="DM Sans"/>
        </w:rPr>
        <w:t xml:space="preserve"> (format</w:t>
      </w:r>
      <w:r w:rsidRPr="6B5477AB" w:rsidR="00EA41C7">
        <w:rPr>
          <w:rFonts w:ascii="DM Sans" w:hAnsi="DM Sans"/>
        </w:rPr>
        <w:t xml:space="preserve"> </w:t>
      </w:r>
      <w:r w:rsidRPr="6B5477AB" w:rsidR="00C437F5">
        <w:rPr>
          <w:rFonts w:ascii="DM Sans" w:hAnsi="DM Sans"/>
        </w:rPr>
        <w:t xml:space="preserve">existing </w:t>
      </w:r>
      <w:r w:rsidRPr="6B5477AB" w:rsidR="00EA41C7">
        <w:rPr>
          <w:rFonts w:ascii="DM Sans" w:hAnsi="DM Sans"/>
        </w:rPr>
        <w:t>training materials)</w:t>
      </w:r>
      <w:r w:rsidRPr="6B5477AB" w:rsidR="00DC2990">
        <w:rPr>
          <w:rFonts w:ascii="DM Sans" w:hAnsi="DM Sans"/>
        </w:rPr>
        <w:t xml:space="preserve"> – high-quality and evidence-based training materials.</w:t>
      </w:r>
    </w:p>
    <w:p w:rsidRPr="00DC2990" w:rsidR="00DC2990" w:rsidP="00DC2990" w:rsidRDefault="00DC2990" w14:paraId="756D3CE6" w14:textId="79463C10">
      <w:pPr>
        <w:numPr>
          <w:ilvl w:val="0"/>
          <w:numId w:val="40"/>
        </w:numPr>
        <w:ind w:right="69"/>
        <w:rPr>
          <w:rFonts w:ascii="DM Sans" w:hAnsi="DM Sans"/>
        </w:rPr>
      </w:pPr>
      <w:r w:rsidRPr="2070EF93" w:rsidR="00DC2990">
        <w:rPr>
          <w:rFonts w:ascii="DM Sans" w:hAnsi="DM Sans"/>
        </w:rPr>
        <w:t xml:space="preserve">Support all </w:t>
      </w:r>
      <w:r w:rsidRPr="2070EF93" w:rsidR="00DC2990">
        <w:rPr>
          <w:rFonts w:ascii="DM Sans" w:hAnsi="DM Sans"/>
        </w:rPr>
        <w:t>tr</w:t>
      </w:r>
      <w:r w:rsidRPr="2070EF93" w:rsidR="00DC2990">
        <w:rPr>
          <w:rFonts w:ascii="DM Sans" w:hAnsi="DM Sans"/>
        </w:rPr>
        <w:t>aining</w:t>
      </w:r>
      <w:r w:rsidRPr="2070EF93" w:rsidR="00DC2990">
        <w:rPr>
          <w:rFonts w:ascii="DM Sans" w:hAnsi="DM Sans"/>
        </w:rPr>
        <w:t xml:space="preserve"> sessions in diverse modalities including face to face, online, hybrid and self-paced delivery options</w:t>
      </w:r>
      <w:r w:rsidRPr="2070EF93" w:rsidR="00EE124D">
        <w:rPr>
          <w:rFonts w:ascii="DM Sans" w:hAnsi="DM Sans"/>
        </w:rPr>
        <w:t xml:space="preserve"> (</w:t>
      </w:r>
      <w:r w:rsidRPr="2070EF93" w:rsidR="00AC56CC">
        <w:rPr>
          <w:rFonts w:ascii="DM Sans" w:hAnsi="DM Sans"/>
        </w:rPr>
        <w:t>respond to training p</w:t>
      </w:r>
      <w:r w:rsidRPr="2070EF93" w:rsidR="009A1FFE">
        <w:rPr>
          <w:rFonts w:ascii="DM Sans" w:hAnsi="DM Sans"/>
        </w:rPr>
        <w:t xml:space="preserve">articipants’ enquiries and support training </w:t>
      </w:r>
      <w:r w:rsidRPr="2070EF93" w:rsidR="00135A23">
        <w:rPr>
          <w:rFonts w:ascii="DM Sans" w:hAnsi="DM Sans"/>
        </w:rPr>
        <w:t>facilitators as needed</w:t>
      </w:r>
      <w:r w:rsidRPr="2070EF93" w:rsidR="009A1FFE">
        <w:rPr>
          <w:rFonts w:ascii="DM Sans" w:hAnsi="DM Sans"/>
        </w:rPr>
        <w:t>)</w:t>
      </w:r>
      <w:r w:rsidRPr="2070EF93" w:rsidR="00DC2990">
        <w:rPr>
          <w:rFonts w:ascii="DM Sans" w:hAnsi="DM Sans"/>
        </w:rPr>
        <w:t>.</w:t>
      </w:r>
    </w:p>
    <w:p w:rsidRPr="00DC2990" w:rsidR="00DC2990" w:rsidP="00DC2990" w:rsidRDefault="00142525" w14:paraId="7AC6452D" w14:textId="3BC4A244">
      <w:pPr>
        <w:ind w:right="69"/>
        <w:rPr>
          <w:rFonts w:ascii="DM Sans" w:hAnsi="DM Sans"/>
          <w:b/>
          <w:bCs/>
        </w:rPr>
      </w:pPr>
      <w:r>
        <w:rPr>
          <w:rFonts w:ascii="DM Sans" w:hAnsi="DM Sans"/>
          <w:b/>
          <w:bCs/>
        </w:rPr>
        <w:t xml:space="preserve">G&amp;D </w:t>
      </w:r>
      <w:r w:rsidRPr="00DC2990" w:rsidR="00DC2990">
        <w:rPr>
          <w:rFonts w:ascii="DM Sans" w:hAnsi="DM Sans"/>
          <w:b/>
          <w:bCs/>
        </w:rPr>
        <w:t>Experts by Experience Advocates</w:t>
      </w:r>
    </w:p>
    <w:p w:rsidRPr="00DC2990" w:rsidR="00DC2990" w:rsidP="00DC2990" w:rsidRDefault="00DC2990" w14:paraId="2358D8D8" w14:textId="4057B22D">
      <w:pPr>
        <w:numPr>
          <w:ilvl w:val="0"/>
          <w:numId w:val="40"/>
        </w:numPr>
        <w:ind w:right="69"/>
        <w:rPr>
          <w:rFonts w:ascii="DM Sans" w:hAnsi="DM Sans"/>
        </w:rPr>
      </w:pPr>
      <w:r w:rsidRPr="6B5477AB" w:rsidR="00DC2990">
        <w:rPr>
          <w:rFonts w:ascii="DM Sans" w:hAnsi="DM Sans"/>
        </w:rPr>
        <w:t>Support all Experts by Experience Advocates meetings in diverse modalities including face to face, online and hybrid</w:t>
      </w:r>
      <w:r w:rsidRPr="6B5477AB" w:rsidR="00DB331F">
        <w:rPr>
          <w:rFonts w:ascii="DM Sans" w:hAnsi="DM Sans"/>
        </w:rPr>
        <w:t xml:space="preserve"> (provide </w:t>
      </w:r>
      <w:r w:rsidRPr="6B5477AB" w:rsidR="001202F2">
        <w:rPr>
          <w:rFonts w:ascii="DM Sans" w:hAnsi="DM Sans"/>
        </w:rPr>
        <w:t xml:space="preserve">IT support to the Experts and </w:t>
      </w:r>
      <w:r w:rsidRPr="6B5477AB" w:rsidR="00F61B29">
        <w:rPr>
          <w:rFonts w:ascii="DM Sans" w:hAnsi="DM Sans"/>
        </w:rPr>
        <w:t>Experts meetings facilitator)</w:t>
      </w:r>
      <w:r w:rsidRPr="6B5477AB" w:rsidR="00DC2990">
        <w:rPr>
          <w:rFonts w:ascii="DM Sans" w:hAnsi="DM Sans"/>
        </w:rPr>
        <w:t>.</w:t>
      </w:r>
    </w:p>
    <w:p w:rsidRPr="00DC2990" w:rsidR="00DC2990" w:rsidP="00036B81" w:rsidRDefault="00142525" w14:paraId="228395EF" w14:textId="788DD9D0">
      <w:pPr>
        <w:keepNext/>
        <w:spacing w:line="305" w:lineRule="auto"/>
        <w:ind w:right="72"/>
        <w:rPr>
          <w:rFonts w:ascii="DM Sans" w:hAnsi="DM Sans"/>
          <w:b/>
          <w:bCs/>
        </w:rPr>
      </w:pPr>
      <w:r>
        <w:rPr>
          <w:rFonts w:ascii="DM Sans" w:hAnsi="DM Sans"/>
          <w:b/>
          <w:bCs/>
        </w:rPr>
        <w:t xml:space="preserve">G&amp;D </w:t>
      </w:r>
      <w:r w:rsidRPr="00DC2990" w:rsidR="00DC2990">
        <w:rPr>
          <w:rFonts w:ascii="DM Sans" w:hAnsi="DM Sans"/>
          <w:b/>
          <w:bCs/>
        </w:rPr>
        <w:t xml:space="preserve">Workforce Development Activities </w:t>
      </w:r>
    </w:p>
    <w:p w:rsidRPr="00DC2990" w:rsidR="00DC2990" w:rsidP="00036B81" w:rsidRDefault="00DC2990" w14:paraId="2D1BC5E5" w14:textId="77AA0A85">
      <w:pPr>
        <w:keepNext/>
        <w:numPr>
          <w:ilvl w:val="0"/>
          <w:numId w:val="40"/>
        </w:numPr>
        <w:spacing w:line="305" w:lineRule="auto"/>
        <w:ind w:right="72"/>
        <w:rPr>
          <w:rFonts w:ascii="DM Sans" w:hAnsi="DM Sans"/>
        </w:rPr>
      </w:pPr>
      <w:r w:rsidRPr="00DC2990">
        <w:rPr>
          <w:rFonts w:ascii="DM Sans" w:hAnsi="DM Sans"/>
        </w:rPr>
        <w:t xml:space="preserve">In collaboration with the </w:t>
      </w:r>
      <w:r w:rsidR="00036B81">
        <w:rPr>
          <w:rFonts w:ascii="DM Sans" w:hAnsi="DM Sans"/>
        </w:rPr>
        <w:t xml:space="preserve">G&amp;D </w:t>
      </w:r>
      <w:r w:rsidRPr="00DC2990">
        <w:rPr>
          <w:rFonts w:ascii="DM Sans" w:hAnsi="DM Sans"/>
        </w:rPr>
        <w:t xml:space="preserve">Program team, incorporate lived experience of women </w:t>
      </w:r>
      <w:r w:rsidR="00036B81">
        <w:rPr>
          <w:rFonts w:ascii="DM Sans" w:hAnsi="DM Sans"/>
        </w:rPr>
        <w:t xml:space="preserve">and gender diverse people </w:t>
      </w:r>
      <w:r w:rsidRPr="00DC2990">
        <w:rPr>
          <w:rFonts w:ascii="DM Sans" w:hAnsi="DM Sans"/>
        </w:rPr>
        <w:t>with disabilities purposefully to ensure gender and disability inclusive practice.</w:t>
      </w:r>
    </w:p>
    <w:p w:rsidRPr="00DC2990" w:rsidR="00DC2990" w:rsidP="00DC2990" w:rsidRDefault="00DC2990" w14:paraId="1D83B464" w14:textId="09DE38CA">
      <w:pPr>
        <w:numPr>
          <w:ilvl w:val="0"/>
          <w:numId w:val="40"/>
        </w:numPr>
        <w:ind w:right="69"/>
        <w:rPr>
          <w:rFonts w:ascii="DM Sans" w:hAnsi="DM Sans"/>
          <w:b/>
          <w:bCs/>
        </w:rPr>
      </w:pPr>
      <w:r w:rsidRPr="00DC2990">
        <w:rPr>
          <w:rFonts w:ascii="DM Sans" w:hAnsi="DM Sans"/>
        </w:rPr>
        <w:t xml:space="preserve">In collaboration with the </w:t>
      </w:r>
      <w:r w:rsidR="00C16959">
        <w:rPr>
          <w:rFonts w:ascii="DM Sans" w:hAnsi="DM Sans"/>
        </w:rPr>
        <w:t xml:space="preserve">G&amp;D </w:t>
      </w:r>
      <w:r w:rsidRPr="00DC2990">
        <w:rPr>
          <w:rFonts w:ascii="DM Sans" w:hAnsi="DM Sans"/>
        </w:rPr>
        <w:t xml:space="preserve">Program team, contribute to raising awareness and building the evidence base of prevention of violence against women </w:t>
      </w:r>
      <w:r w:rsidR="00C16959">
        <w:rPr>
          <w:rFonts w:ascii="DM Sans" w:hAnsi="DM Sans"/>
        </w:rPr>
        <w:t xml:space="preserve">and gender diverse people </w:t>
      </w:r>
      <w:r w:rsidRPr="00DC2990">
        <w:rPr>
          <w:rFonts w:ascii="DM Sans" w:hAnsi="DM Sans"/>
        </w:rPr>
        <w:t>with disabilities.</w:t>
      </w:r>
    </w:p>
    <w:p w:rsidRPr="00DC2990" w:rsidR="00DC2990" w:rsidP="00DC2990" w:rsidRDefault="00142525" w14:paraId="5A723997" w14:textId="754F80E5">
      <w:pPr>
        <w:ind w:right="69"/>
        <w:rPr>
          <w:rFonts w:ascii="DM Sans" w:hAnsi="DM Sans"/>
          <w:b/>
          <w:bCs/>
        </w:rPr>
      </w:pPr>
      <w:r>
        <w:rPr>
          <w:rFonts w:ascii="DM Sans" w:hAnsi="DM Sans"/>
          <w:b/>
          <w:bCs/>
        </w:rPr>
        <w:t xml:space="preserve">G&amp;D </w:t>
      </w:r>
      <w:r w:rsidR="00B70CC8">
        <w:rPr>
          <w:rFonts w:ascii="DM Sans" w:hAnsi="DM Sans"/>
          <w:b/>
          <w:bCs/>
        </w:rPr>
        <w:t xml:space="preserve">and CIWE </w:t>
      </w:r>
      <w:r w:rsidRPr="00DC2990" w:rsidR="00DC2990">
        <w:rPr>
          <w:rFonts w:ascii="DM Sans" w:hAnsi="DM Sans"/>
          <w:b/>
          <w:bCs/>
        </w:rPr>
        <w:t xml:space="preserve">Promotion and Communication </w:t>
      </w:r>
    </w:p>
    <w:p w:rsidRPr="00DC2990" w:rsidR="00DC2990" w:rsidP="00DC2990" w:rsidRDefault="00DC2990" w14:paraId="6B183FF4" w14:textId="77777777">
      <w:pPr>
        <w:numPr>
          <w:ilvl w:val="0"/>
          <w:numId w:val="40"/>
        </w:numPr>
        <w:ind w:right="69"/>
        <w:rPr>
          <w:rFonts w:ascii="DM Sans" w:hAnsi="DM Sans"/>
          <w:bCs/>
        </w:rPr>
      </w:pPr>
      <w:r w:rsidRPr="00DC2990">
        <w:rPr>
          <w:rFonts w:ascii="DM Sans" w:hAnsi="DM Sans"/>
        </w:rPr>
        <w:t>Support the promotion of all training related deliverables – WDV and external organisations’ communication channels.</w:t>
      </w:r>
    </w:p>
    <w:p w:rsidRPr="00DC2990" w:rsidR="00DC2990" w:rsidP="00DC2990" w:rsidRDefault="00B70CC8" w14:paraId="1C5A5546" w14:textId="4EB4BF7F">
      <w:pPr>
        <w:ind w:right="69"/>
        <w:rPr>
          <w:rFonts w:ascii="DM Sans" w:hAnsi="DM Sans"/>
          <w:b/>
          <w:bCs/>
        </w:rPr>
      </w:pPr>
      <w:r>
        <w:rPr>
          <w:rFonts w:ascii="DM Sans" w:hAnsi="DM Sans"/>
          <w:b/>
          <w:bCs/>
        </w:rPr>
        <w:t xml:space="preserve">G&amp;D and CIWE Program </w:t>
      </w:r>
      <w:r w:rsidRPr="00DC2990" w:rsidR="00DC2990">
        <w:rPr>
          <w:rFonts w:ascii="DM Sans" w:hAnsi="DM Sans"/>
          <w:b/>
          <w:bCs/>
        </w:rPr>
        <w:t>Evaluation, Monitoring and Reporting</w:t>
      </w:r>
    </w:p>
    <w:p w:rsidRPr="00DC2990" w:rsidR="00DC2990" w:rsidP="00DC2990" w:rsidRDefault="00DC2990" w14:paraId="50862BFB" w14:textId="77777777">
      <w:pPr>
        <w:numPr>
          <w:ilvl w:val="0"/>
          <w:numId w:val="40"/>
        </w:numPr>
        <w:ind w:right="69"/>
        <w:rPr>
          <w:rFonts w:ascii="DM Sans" w:hAnsi="DM Sans"/>
          <w:bCs/>
        </w:rPr>
      </w:pPr>
      <w:r w:rsidRPr="00DC2990">
        <w:rPr>
          <w:rFonts w:ascii="DM Sans" w:hAnsi="DM Sans"/>
        </w:rPr>
        <w:t>Support the monitoring, evaluation and reporting of all training related deliverables.</w:t>
      </w:r>
    </w:p>
    <w:p w:rsidRPr="00DC2990" w:rsidR="00142525" w:rsidP="00142525" w:rsidRDefault="009A184B" w14:paraId="5B46281D" w14:textId="1591465C">
      <w:pPr>
        <w:ind w:right="69"/>
        <w:rPr>
          <w:rFonts w:ascii="DM Sans" w:hAnsi="DM Sans"/>
          <w:b/>
          <w:bCs/>
        </w:rPr>
      </w:pPr>
      <w:r>
        <w:rPr>
          <w:rFonts w:ascii="DM Sans" w:hAnsi="DM Sans"/>
          <w:b/>
          <w:bCs/>
        </w:rPr>
        <w:t xml:space="preserve">G&amp;D and CIWE </w:t>
      </w:r>
      <w:r w:rsidRPr="00DC2990" w:rsidR="00142525">
        <w:rPr>
          <w:rFonts w:ascii="DM Sans" w:hAnsi="DM Sans"/>
          <w:b/>
          <w:bCs/>
        </w:rPr>
        <w:t>Administration</w:t>
      </w:r>
    </w:p>
    <w:p w:rsidRPr="00DC2990" w:rsidR="00142525" w:rsidP="00142525" w:rsidRDefault="00142525" w14:paraId="2D7DD700" w14:textId="3F0B40E9">
      <w:pPr>
        <w:numPr>
          <w:ilvl w:val="0"/>
          <w:numId w:val="40"/>
        </w:numPr>
        <w:ind w:right="69"/>
        <w:rPr>
          <w:rFonts w:ascii="DM Sans" w:hAnsi="DM Sans"/>
          <w:bCs/>
        </w:rPr>
      </w:pPr>
      <w:r w:rsidRPr="00DC2990">
        <w:rPr>
          <w:rFonts w:ascii="DM Sans" w:hAnsi="DM Sans"/>
        </w:rPr>
        <w:t>Support all training related administrative tasks – registration forms,</w:t>
      </w:r>
      <w:r w:rsidR="00B70CC8">
        <w:rPr>
          <w:rFonts w:ascii="DM Sans" w:hAnsi="DM Sans"/>
        </w:rPr>
        <w:t xml:space="preserve"> sourcing of materials, mail out of materials,</w:t>
      </w:r>
      <w:r w:rsidRPr="00DC2990">
        <w:rPr>
          <w:rFonts w:ascii="DM Sans" w:hAnsi="DM Sans"/>
        </w:rPr>
        <w:t xml:space="preserve"> accessibility requirements, training participants’ database and other tasks as needed.</w:t>
      </w:r>
    </w:p>
    <w:p w:rsidRPr="00842212" w:rsidR="00142525" w:rsidP="6B5477AB" w:rsidRDefault="00142525" w14:paraId="4FADD525" w14:textId="6E596CA6">
      <w:pPr>
        <w:numPr>
          <w:ilvl w:val="0"/>
          <w:numId w:val="40"/>
        </w:numPr>
        <w:ind w:right="69"/>
        <w:rPr>
          <w:rFonts w:ascii="DM Sans" w:hAnsi="DM Sans"/>
        </w:rPr>
      </w:pPr>
      <w:r w:rsidRPr="6B5477AB" w:rsidR="00142525">
        <w:rPr>
          <w:rFonts w:ascii="DM Sans" w:hAnsi="DM Sans"/>
        </w:rPr>
        <w:t>Support all Program</w:t>
      </w:r>
      <w:r w:rsidRPr="6B5477AB" w:rsidR="003F71BB">
        <w:rPr>
          <w:rFonts w:ascii="DM Sans" w:hAnsi="DM Sans"/>
        </w:rPr>
        <w:t>s</w:t>
      </w:r>
      <w:r w:rsidRPr="6B5477AB" w:rsidR="00142525">
        <w:rPr>
          <w:rFonts w:ascii="DM Sans" w:hAnsi="DM Sans"/>
        </w:rPr>
        <w:t xml:space="preserve"> Advisory Group</w:t>
      </w:r>
      <w:r w:rsidRPr="6B5477AB" w:rsidR="00DF6740">
        <w:rPr>
          <w:rFonts w:ascii="DM Sans" w:hAnsi="DM Sans"/>
        </w:rPr>
        <w:t>s</w:t>
      </w:r>
      <w:r w:rsidRPr="6B5477AB" w:rsidR="00142525">
        <w:rPr>
          <w:rFonts w:ascii="DM Sans" w:hAnsi="DM Sans"/>
        </w:rPr>
        <w:t xml:space="preserve"> and working groups meetings – minutes and other tasks as needed.</w:t>
      </w:r>
    </w:p>
    <w:p w:rsidRPr="00C92445" w:rsidR="00842212" w:rsidP="00842212" w:rsidRDefault="00842212" w14:paraId="78F33346" w14:textId="32D10818">
      <w:pPr>
        <w:ind w:left="0" w:right="69" w:firstLine="0"/>
        <w:rPr>
          <w:rFonts w:ascii="DM Sans" w:hAnsi="DM Sans"/>
          <w:b w:val="1"/>
          <w:bCs w:val="1"/>
        </w:rPr>
      </w:pPr>
      <w:r w:rsidRPr="2070EF93" w:rsidR="00842212">
        <w:rPr>
          <w:rFonts w:ascii="DM Sans" w:hAnsi="DM Sans"/>
          <w:b w:val="1"/>
          <w:bCs w:val="1"/>
        </w:rPr>
        <w:t>WDV Support</w:t>
      </w:r>
    </w:p>
    <w:p w:rsidRPr="001923AF" w:rsidR="009B063D" w:rsidP="00754528" w:rsidRDefault="00484DE1" w14:paraId="6D7737B5" w14:textId="4BAF9ACB">
      <w:pPr>
        <w:numPr>
          <w:ilvl w:val="0"/>
          <w:numId w:val="40"/>
        </w:numPr>
        <w:ind w:right="69"/>
        <w:rPr>
          <w:rFonts w:ascii="DM Sans" w:hAnsi="DM Sans"/>
        </w:rPr>
      </w:pPr>
      <w:r w:rsidRPr="2070EF93" w:rsidR="00484DE1">
        <w:rPr>
          <w:rFonts w:ascii="DM Sans" w:hAnsi="DM Sans"/>
        </w:rPr>
        <w:t>Supp</w:t>
      </w:r>
      <w:r w:rsidRPr="2070EF93" w:rsidR="00484DE1">
        <w:rPr>
          <w:rFonts w:ascii="DM Sans" w:hAnsi="DM Sans"/>
        </w:rPr>
        <w:t xml:space="preserve">ort </w:t>
      </w:r>
      <w:r w:rsidRPr="2070EF93" w:rsidR="001923AF">
        <w:rPr>
          <w:rFonts w:ascii="DM Sans" w:hAnsi="DM Sans"/>
        </w:rPr>
        <w:t xml:space="preserve">the administration and delivery of </w:t>
      </w:r>
      <w:r w:rsidRPr="2070EF93" w:rsidR="008474CF">
        <w:rPr>
          <w:rFonts w:ascii="DM Sans" w:hAnsi="DM Sans"/>
        </w:rPr>
        <w:t xml:space="preserve">WDV </w:t>
      </w:r>
      <w:r w:rsidRPr="2070EF93" w:rsidR="007A5FE5">
        <w:rPr>
          <w:rFonts w:ascii="DM Sans" w:hAnsi="DM Sans"/>
        </w:rPr>
        <w:t>a</w:t>
      </w:r>
      <w:r w:rsidRPr="2070EF93" w:rsidR="0058450D">
        <w:rPr>
          <w:rFonts w:ascii="DM Sans" w:hAnsi="DM Sans"/>
        </w:rPr>
        <w:t>ctivities</w:t>
      </w:r>
      <w:r w:rsidRPr="2070EF93" w:rsidR="007A5FE5">
        <w:rPr>
          <w:rFonts w:ascii="DM Sans" w:hAnsi="DM Sans"/>
        </w:rPr>
        <w:t xml:space="preserve"> and events</w:t>
      </w:r>
      <w:r w:rsidRPr="2070EF93" w:rsidR="00B256CA">
        <w:rPr>
          <w:rFonts w:ascii="DM Sans" w:hAnsi="DM Sans"/>
        </w:rPr>
        <w:t xml:space="preserve"> (i.e. </w:t>
      </w:r>
      <w:r w:rsidRPr="2070EF93" w:rsidR="007A5FE5">
        <w:rPr>
          <w:rFonts w:ascii="DM Sans" w:hAnsi="DM Sans"/>
        </w:rPr>
        <w:t xml:space="preserve">staff meetings, </w:t>
      </w:r>
      <w:r w:rsidRPr="2070EF93" w:rsidR="00AB0BD9">
        <w:rPr>
          <w:rFonts w:ascii="DM Sans" w:hAnsi="DM Sans"/>
        </w:rPr>
        <w:t>Assembly General meetings,</w:t>
      </w:r>
      <w:r w:rsidRPr="2070EF93" w:rsidR="00B256CA">
        <w:rPr>
          <w:rFonts w:ascii="DM Sans" w:hAnsi="DM Sans"/>
        </w:rPr>
        <w:t xml:space="preserve"> Brenda Gabe</w:t>
      </w:r>
      <w:r w:rsidRPr="2070EF93" w:rsidR="00B256CA">
        <w:rPr>
          <w:rFonts w:ascii="DM Sans" w:hAnsi="DM Sans"/>
        </w:rPr>
        <w:t xml:space="preserve"> Leadership Award</w:t>
      </w:r>
      <w:r w:rsidRPr="2070EF93" w:rsidR="00AB0BD9">
        <w:rPr>
          <w:rFonts w:ascii="DM Sans" w:hAnsi="DM Sans"/>
        </w:rPr>
        <w:t>, etc.)</w:t>
      </w:r>
      <w:r w:rsidRPr="2070EF93" w:rsidR="0058450D">
        <w:rPr>
          <w:rFonts w:ascii="DM Sans" w:hAnsi="DM Sans"/>
        </w:rPr>
        <w:t xml:space="preserve"> </w:t>
      </w:r>
      <w:r w:rsidRPr="2070EF93" w:rsidR="00FC5F03">
        <w:rPr>
          <w:rFonts w:ascii="DM Sans" w:hAnsi="DM Sans"/>
        </w:rPr>
        <w:t>– registration forms</w:t>
      </w:r>
      <w:r w:rsidRPr="2070EF93" w:rsidR="00AF618E">
        <w:rPr>
          <w:rFonts w:ascii="DM Sans" w:hAnsi="DM Sans"/>
        </w:rPr>
        <w:t>, sourcing of materials, mail out of materials, accessibility requirements</w:t>
      </w:r>
      <w:r w:rsidRPr="2070EF93" w:rsidR="00681E8A">
        <w:rPr>
          <w:rFonts w:ascii="DM Sans" w:hAnsi="DM Sans"/>
        </w:rPr>
        <w:t>, set up of meetings</w:t>
      </w:r>
      <w:r w:rsidRPr="2070EF93" w:rsidR="00AF618E">
        <w:rPr>
          <w:rFonts w:ascii="DM Sans" w:hAnsi="DM Sans"/>
        </w:rPr>
        <w:t xml:space="preserve"> and other tasks as needed.</w:t>
      </w:r>
    </w:p>
    <w:p w:rsidRPr="00B828EE" w:rsidR="006037AC" w:rsidP="006037AC" w:rsidRDefault="006037AC" w14:paraId="0721BE38" w14:textId="77777777">
      <w:pPr>
        <w:pStyle w:val="Heading2"/>
        <w:pBdr>
          <w:bottom w:val="single" w:color="000000" w:sz="4" w:space="1"/>
        </w:pBdr>
        <w:spacing w:before="120" w:after="120" w:line="240" w:lineRule="auto"/>
        <w:ind w:left="357" w:hanging="357"/>
        <w:jc w:val="both"/>
        <w:rPr>
          <w:rFonts w:ascii="DM Sans" w:hAnsi="DM Sans" w:eastAsia="DM Sans" w:cs="DM Sans"/>
          <w:b/>
          <w:bCs/>
          <w:color w:val="6C2E94"/>
          <w:sz w:val="32"/>
          <w:szCs w:val="32"/>
        </w:rPr>
      </w:pPr>
      <w:r w:rsidRPr="00B828EE">
        <w:rPr>
          <w:rFonts w:ascii="DM Sans" w:hAnsi="DM Sans" w:eastAsia="DM Sans" w:cs="DM Sans"/>
          <w:b/>
          <w:bCs/>
          <w:color w:val="6C2E94"/>
          <w:sz w:val="32"/>
          <w:szCs w:val="32"/>
        </w:rPr>
        <w:t>GENERAL RESPONSIBILITIES</w:t>
      </w:r>
    </w:p>
    <w:p w:rsidRPr="006037AC" w:rsidR="006037AC" w:rsidP="008520B1" w:rsidRDefault="006037AC" w14:paraId="348B1428" w14:textId="77777777">
      <w:pPr>
        <w:pStyle w:val="Heading4"/>
        <w:spacing w:before="0"/>
        <w:ind w:left="0" w:firstLine="0"/>
        <w:rPr>
          <w:rFonts w:ascii="DM Sans" w:hAnsi="DM Sans" w:eastAsia="DM Sans" w:cs="DM Sans"/>
          <w:b/>
          <w:bCs/>
          <w:i w:val="0"/>
          <w:iCs w:val="0"/>
          <w:color w:val="auto"/>
        </w:rPr>
      </w:pPr>
      <w:r w:rsidRPr="006037AC">
        <w:rPr>
          <w:rFonts w:ascii="DM Sans" w:hAnsi="DM Sans" w:eastAsia="DM Sans" w:cs="DM Sans"/>
          <w:i w:val="0"/>
          <w:iCs w:val="0"/>
          <w:color w:val="auto"/>
        </w:rPr>
        <w:t>The following responsibilities apply to all staff at WDV:</w:t>
      </w:r>
    </w:p>
    <w:p w:rsidRPr="00D311A6" w:rsidR="006037AC" w:rsidP="007B775B" w:rsidRDefault="006037AC" w14:paraId="569103A5" w14:textId="77777777">
      <w:pPr>
        <w:pStyle w:val="ListParagraph"/>
        <w:widowControl w:val="0"/>
        <w:numPr>
          <w:ilvl w:val="0"/>
          <w:numId w:val="3"/>
        </w:numPr>
        <w:tabs>
          <w:tab w:val="left" w:pos="833"/>
          <w:tab w:val="left" w:pos="834"/>
        </w:tabs>
        <w:autoSpaceDE w:val="0"/>
        <w:autoSpaceDN w:val="0"/>
        <w:spacing w:before="0" w:after="0" w:line="285" w:lineRule="auto"/>
        <w:ind w:right="1044"/>
        <w:rPr>
          <w:rFonts w:ascii="DM Sans" w:hAnsi="DM Sans" w:eastAsia="DM Sans" w:cs="DM Sans"/>
          <w:kern w:val="16"/>
          <w:lang w:val="en-GB"/>
        </w:rPr>
      </w:pPr>
      <w:r w:rsidRPr="00D311A6">
        <w:rPr>
          <w:rFonts w:ascii="DM Sans" w:hAnsi="DM Sans" w:eastAsia="DM Sans" w:cs="DM Sans"/>
          <w:kern w:val="16"/>
          <w:lang w:val="en-GB"/>
        </w:rPr>
        <w:t xml:space="preserve">Contribute to WDV’s capacity as a feminist organisation to deliver its </w:t>
      </w:r>
      <w:r w:rsidRPr="00D311A6">
        <w:rPr>
          <w:rFonts w:ascii="DM Sans" w:hAnsi="DM Sans" w:eastAsia="DM Sans" w:cs="DM Sans"/>
          <w:kern w:val="16"/>
          <w:lang w:val="en-GB"/>
        </w:rPr>
        <w:lastRenderedPageBreak/>
        <w:t>goals, enable and support high performing teams and foster productive internal and external relationships</w:t>
      </w:r>
      <w:r>
        <w:rPr>
          <w:rFonts w:ascii="DM Sans" w:hAnsi="DM Sans" w:eastAsia="DM Sans" w:cs="DM Sans"/>
          <w:kern w:val="16"/>
          <w:lang w:val="en-GB"/>
        </w:rPr>
        <w:t>.</w:t>
      </w:r>
    </w:p>
    <w:p w:rsidRPr="00D311A6" w:rsidR="006037AC" w:rsidP="007B775B" w:rsidRDefault="006037AC" w14:paraId="1445A4DD" w14:textId="77777777">
      <w:pPr>
        <w:pStyle w:val="ListParagraph"/>
        <w:widowControl w:val="0"/>
        <w:numPr>
          <w:ilvl w:val="0"/>
          <w:numId w:val="3"/>
        </w:numPr>
        <w:tabs>
          <w:tab w:val="left" w:pos="833"/>
          <w:tab w:val="left" w:pos="834"/>
        </w:tabs>
        <w:autoSpaceDE w:val="0"/>
        <w:autoSpaceDN w:val="0"/>
        <w:spacing w:before="0" w:after="0" w:line="285" w:lineRule="auto"/>
        <w:ind w:right="1044"/>
        <w:rPr>
          <w:rFonts w:ascii="DM Sans" w:hAnsi="DM Sans" w:eastAsia="DM Sans" w:cs="DM Sans"/>
          <w:kern w:val="16"/>
          <w:lang w:val="en-GB"/>
        </w:rPr>
      </w:pPr>
      <w:r w:rsidRPr="00D311A6">
        <w:rPr>
          <w:rFonts w:ascii="DM Sans" w:hAnsi="DM Sans" w:eastAsia="DM Sans" w:cs="DM Sans"/>
          <w:kern w:val="16"/>
          <w:lang w:val="en-GB"/>
        </w:rPr>
        <w:t>Provide verbal and written reports and activities data as appropriate.</w:t>
      </w:r>
    </w:p>
    <w:p w:rsidRPr="00D311A6" w:rsidR="006037AC" w:rsidP="007B775B" w:rsidRDefault="006037AC" w14:paraId="4ED2768B" w14:textId="77777777">
      <w:pPr>
        <w:pStyle w:val="ListParagraph"/>
        <w:widowControl w:val="0"/>
        <w:numPr>
          <w:ilvl w:val="0"/>
          <w:numId w:val="3"/>
        </w:numPr>
        <w:tabs>
          <w:tab w:val="left" w:pos="833"/>
          <w:tab w:val="left" w:pos="834"/>
        </w:tabs>
        <w:autoSpaceDE w:val="0"/>
        <w:autoSpaceDN w:val="0"/>
        <w:spacing w:before="0" w:after="0" w:line="285" w:lineRule="auto"/>
        <w:ind w:right="1044"/>
        <w:rPr>
          <w:rFonts w:ascii="DM Sans" w:hAnsi="DM Sans" w:eastAsia="DM Sans" w:cs="DM Sans"/>
          <w:kern w:val="16"/>
          <w:lang w:val="en-GB"/>
        </w:rPr>
      </w:pPr>
      <w:r w:rsidRPr="00D311A6">
        <w:rPr>
          <w:rFonts w:ascii="DM Sans" w:hAnsi="DM Sans" w:eastAsia="DM Sans" w:cs="DM Sans"/>
          <w:kern w:val="16"/>
          <w:lang w:val="en-GB"/>
        </w:rPr>
        <w:t>Use WDV’s SharePoint and employee OneDrive cloud-based document management system.</w:t>
      </w:r>
    </w:p>
    <w:p w:rsidR="00EB6B57" w:rsidP="007B775B" w:rsidRDefault="006037AC" w14:paraId="042CB123" w14:textId="77777777">
      <w:pPr>
        <w:pStyle w:val="ListParagraph"/>
        <w:widowControl w:val="0"/>
        <w:numPr>
          <w:ilvl w:val="0"/>
          <w:numId w:val="3"/>
        </w:numPr>
        <w:tabs>
          <w:tab w:val="left" w:pos="833"/>
          <w:tab w:val="left" w:pos="834"/>
        </w:tabs>
        <w:autoSpaceDE w:val="0"/>
        <w:autoSpaceDN w:val="0"/>
        <w:spacing w:before="0" w:after="0" w:line="285" w:lineRule="auto"/>
        <w:ind w:right="1044"/>
        <w:rPr>
          <w:rFonts w:ascii="DM Sans" w:hAnsi="DM Sans" w:eastAsia="DM Sans" w:cs="DM Sans"/>
          <w:kern w:val="16"/>
          <w:lang w:val="en-GB"/>
        </w:rPr>
      </w:pPr>
      <w:r w:rsidRPr="00D311A6">
        <w:rPr>
          <w:rFonts w:ascii="DM Sans" w:hAnsi="DM Sans" w:eastAsia="DM Sans" w:cs="DM Sans"/>
          <w:kern w:val="16"/>
          <w:lang w:val="en-GB"/>
        </w:rPr>
        <w:t>Have an active involvement in a reflective learning organisation committed to strategic and operational planning, setting performance objectives, policy development and review, evaluation, risk identification and risk management</w:t>
      </w:r>
      <w:r w:rsidR="00064814">
        <w:rPr>
          <w:rFonts w:ascii="DM Sans" w:hAnsi="DM Sans" w:eastAsia="DM Sans" w:cs="DM Sans"/>
          <w:kern w:val="16"/>
          <w:lang w:val="en-GB"/>
        </w:rPr>
        <w:t>.</w:t>
      </w:r>
    </w:p>
    <w:p w:rsidRPr="00EB6B57" w:rsidR="00EB6B57" w:rsidP="007B775B" w:rsidRDefault="00EB6B57" w14:paraId="1BA25C42" w14:textId="40098016">
      <w:pPr>
        <w:pStyle w:val="ListParagraph"/>
        <w:widowControl w:val="0"/>
        <w:numPr>
          <w:ilvl w:val="0"/>
          <w:numId w:val="3"/>
        </w:numPr>
        <w:tabs>
          <w:tab w:val="left" w:pos="833"/>
          <w:tab w:val="left" w:pos="834"/>
        </w:tabs>
        <w:autoSpaceDE w:val="0"/>
        <w:autoSpaceDN w:val="0"/>
        <w:spacing w:before="0" w:after="0" w:line="285" w:lineRule="auto"/>
        <w:ind w:right="1044"/>
        <w:rPr>
          <w:rFonts w:ascii="DM Sans" w:hAnsi="DM Sans" w:eastAsia="DM Sans" w:cs="DM Sans"/>
          <w:kern w:val="16"/>
          <w:lang w:val="en-GB"/>
        </w:rPr>
      </w:pPr>
      <w:r w:rsidRPr="00EB6B57">
        <w:rPr>
          <w:rFonts w:ascii="DM Sans" w:hAnsi="DM Sans" w:eastAsia="DM Sans" w:cs="DM Sans"/>
          <w:kern w:val="16"/>
          <w:lang w:val="en-GB"/>
        </w:rPr>
        <w:t>Work within organisational policies, procedures and the Enterprise Agreement.</w:t>
      </w:r>
    </w:p>
    <w:p w:rsidRPr="00EB6B57" w:rsidR="00EB6B57" w:rsidP="00320DC3" w:rsidRDefault="00EB6B57" w14:paraId="5A2013BF" w14:textId="77777777">
      <w:pPr>
        <w:pStyle w:val="Heading2"/>
        <w:keepLines w:val="0"/>
        <w:pBdr>
          <w:bottom w:val="single" w:color="000000" w:sz="4" w:space="1"/>
        </w:pBdr>
        <w:spacing w:before="120" w:after="120" w:line="240" w:lineRule="auto"/>
        <w:ind w:left="357" w:hanging="357"/>
        <w:jc w:val="both"/>
        <w:rPr>
          <w:rFonts w:ascii="DM Sans" w:hAnsi="DM Sans" w:eastAsia="DM Sans" w:cs="DM Sans"/>
          <w:kern w:val="16"/>
          <w:lang w:val="en-GB"/>
        </w:rPr>
      </w:pPr>
    </w:p>
    <w:p w:rsidRPr="00EB6B57" w:rsidR="00EB6B57" w:rsidP="005474E7" w:rsidRDefault="0030319A" w14:paraId="7E5AF041" w14:textId="692E01C8">
      <w:pPr>
        <w:pStyle w:val="Heading2"/>
        <w:pBdr>
          <w:bottom w:val="single" w:color="000000" w:sz="4" w:space="1"/>
        </w:pBdr>
        <w:spacing w:before="120" w:after="120" w:line="240" w:lineRule="auto"/>
        <w:ind w:left="357" w:hanging="357"/>
        <w:jc w:val="both"/>
        <w:rPr>
          <w:rFonts w:ascii="DM Sans" w:hAnsi="DM Sans" w:eastAsia="DM Sans" w:cs="DM Sans"/>
          <w:color w:val="auto"/>
          <w:kern w:val="0"/>
          <w:lang w:val="en-GB" w:eastAsia="en-US"/>
          <w14:ligatures w14:val="none"/>
        </w:rPr>
      </w:pPr>
      <w:r w:rsidRPr="0030319A">
        <w:rPr>
          <w:rFonts w:ascii="DM Sans" w:hAnsi="DM Sans" w:eastAsia="DM Sans" w:cs="DM Sans"/>
          <w:b/>
          <w:bCs/>
          <w:color w:val="6C2E94"/>
          <w:sz w:val="32"/>
          <w:szCs w:val="32"/>
        </w:rPr>
        <w:t>HEALTH SAFETY &amp; WELLBEING REQUIREMENTS</w:t>
      </w:r>
    </w:p>
    <w:p w:rsidRPr="00CB0BE6" w:rsidR="00EB6B57" w:rsidP="007B775B" w:rsidRDefault="00EB6B57" w14:paraId="01BFF4DD" w14:textId="77777777">
      <w:pPr>
        <w:pStyle w:val="ListParagraph"/>
        <w:widowControl w:val="0"/>
        <w:numPr>
          <w:ilvl w:val="0"/>
          <w:numId w:val="3"/>
        </w:numPr>
        <w:tabs>
          <w:tab w:val="left" w:pos="833"/>
          <w:tab w:val="left" w:pos="834"/>
        </w:tabs>
        <w:autoSpaceDE w:val="0"/>
        <w:autoSpaceDN w:val="0"/>
        <w:spacing w:before="0" w:after="0" w:line="285" w:lineRule="auto"/>
        <w:ind w:left="833" w:right="1044"/>
        <w:rPr>
          <w:rFonts w:ascii="DM Sans" w:hAnsi="DM Sans" w:eastAsia="DM Sans" w:cs="DM Sans"/>
          <w:kern w:val="16"/>
          <w:lang w:val="en-GB"/>
        </w:rPr>
      </w:pPr>
      <w:r w:rsidRPr="00CB0BE6">
        <w:rPr>
          <w:rFonts w:ascii="DM Sans" w:hAnsi="DM Sans" w:eastAsia="DM Sans" w:cs="DM Sans"/>
          <w:kern w:val="16"/>
          <w:lang w:val="en-GB"/>
        </w:rPr>
        <w:t>Participate in and contribute to Occupational Health Safety and Wellbeing activities to ensure a safe work environment for staff, clients, contractors and visitors.</w:t>
      </w:r>
    </w:p>
    <w:p w:rsidRPr="00CB0BE6" w:rsidR="00EB6B57" w:rsidP="007B775B" w:rsidRDefault="00EB6B57" w14:paraId="3C217084" w14:textId="77777777">
      <w:pPr>
        <w:pStyle w:val="ListParagraph"/>
        <w:widowControl w:val="0"/>
        <w:numPr>
          <w:ilvl w:val="0"/>
          <w:numId w:val="3"/>
        </w:numPr>
        <w:tabs>
          <w:tab w:val="left" w:pos="833"/>
          <w:tab w:val="left" w:pos="834"/>
        </w:tabs>
        <w:autoSpaceDE w:val="0"/>
        <w:autoSpaceDN w:val="0"/>
        <w:spacing w:before="0" w:after="0" w:line="285" w:lineRule="auto"/>
        <w:ind w:left="833" w:right="1044"/>
        <w:rPr>
          <w:rFonts w:ascii="DM Sans" w:hAnsi="DM Sans" w:eastAsia="DM Sans" w:cs="DM Sans"/>
          <w:kern w:val="16"/>
          <w:lang w:val="en-GB"/>
        </w:rPr>
      </w:pPr>
      <w:r w:rsidRPr="00CB0BE6">
        <w:rPr>
          <w:rFonts w:ascii="DM Sans" w:hAnsi="DM Sans" w:eastAsia="DM Sans" w:cs="DM Sans"/>
          <w:kern w:val="16"/>
          <w:lang w:val="en-GB"/>
        </w:rPr>
        <w:t>Comply with WDV OHS policies and procedures to participate in the achievement of a safe working culture.</w:t>
      </w:r>
    </w:p>
    <w:p w:rsidRPr="00CB0BE6" w:rsidR="00EB6B57" w:rsidP="007B775B" w:rsidRDefault="00EB6B57" w14:paraId="69E65491" w14:textId="77777777">
      <w:pPr>
        <w:pStyle w:val="ListParagraph"/>
        <w:widowControl w:val="0"/>
        <w:numPr>
          <w:ilvl w:val="0"/>
          <w:numId w:val="3"/>
        </w:numPr>
        <w:tabs>
          <w:tab w:val="left" w:pos="833"/>
          <w:tab w:val="left" w:pos="834"/>
        </w:tabs>
        <w:autoSpaceDE w:val="0"/>
        <w:autoSpaceDN w:val="0"/>
        <w:spacing w:before="0" w:after="0" w:line="285" w:lineRule="auto"/>
        <w:ind w:left="833" w:right="1044"/>
        <w:rPr>
          <w:rFonts w:ascii="DM Sans" w:hAnsi="DM Sans" w:eastAsia="DM Sans" w:cs="DM Sans"/>
          <w:kern w:val="16"/>
          <w:lang w:val="en-GB"/>
        </w:rPr>
      </w:pPr>
      <w:r w:rsidRPr="00CB0BE6">
        <w:rPr>
          <w:rFonts w:ascii="DM Sans" w:hAnsi="DM Sans" w:eastAsia="DM Sans" w:cs="DM Sans"/>
          <w:kern w:val="16"/>
          <w:lang w:val="en-GB"/>
        </w:rPr>
        <w:t>Follow OHS standards and raise any concerns in the appropriate manner.</w:t>
      </w:r>
    </w:p>
    <w:p w:rsidR="005474E7" w:rsidP="00320DC3" w:rsidRDefault="005474E7" w14:paraId="765219EF" w14:textId="7DEE7F4E">
      <w:pPr>
        <w:pStyle w:val="Heading2"/>
        <w:keepLines w:val="0"/>
        <w:pBdr>
          <w:bottom w:val="single" w:color="000000" w:sz="4" w:space="1"/>
        </w:pBdr>
        <w:spacing w:before="120" w:after="120" w:line="240" w:lineRule="auto"/>
        <w:ind w:left="357" w:hanging="357"/>
        <w:jc w:val="both"/>
        <w:rPr>
          <w:rFonts w:ascii="DM Sans" w:hAnsi="DM Sans" w:eastAsia="DM Sans" w:cs="DM Sans"/>
          <w:b/>
          <w:bCs/>
          <w:color w:val="6C2E94"/>
          <w:kern w:val="0"/>
          <w:sz w:val="32"/>
          <w:szCs w:val="32"/>
          <w:lang w:val="en-GB" w:eastAsia="en-US"/>
          <w14:ligatures w14:val="none"/>
        </w:rPr>
      </w:pPr>
    </w:p>
    <w:p w:rsidRPr="00DD6ACC" w:rsidR="00EB6B57" w:rsidP="00DD6ACC" w:rsidRDefault="00EB6B57" w14:paraId="5790DDDB" w14:textId="303B8460">
      <w:pPr>
        <w:pStyle w:val="Heading2"/>
        <w:keepLines w:val="0"/>
        <w:pBdr>
          <w:bottom w:val="single" w:color="000000" w:sz="4" w:space="1"/>
        </w:pBdr>
        <w:spacing w:before="120" w:after="120" w:line="240" w:lineRule="auto"/>
        <w:ind w:left="357" w:hanging="357"/>
        <w:jc w:val="both"/>
        <w:rPr>
          <w:rFonts w:ascii="DM Sans" w:hAnsi="DM Sans" w:eastAsia="DM Sans" w:cs="DM Sans"/>
          <w:b/>
          <w:bCs/>
          <w:color w:val="6C2E94"/>
          <w:kern w:val="0"/>
          <w:sz w:val="32"/>
          <w:szCs w:val="32"/>
          <w:lang w:val="en-GB" w:eastAsia="en-US"/>
          <w14:ligatures w14:val="none"/>
        </w:rPr>
      </w:pPr>
      <w:r w:rsidRPr="00EB6B57">
        <w:rPr>
          <w:rFonts w:ascii="DM Sans" w:hAnsi="DM Sans" w:eastAsia="DM Sans" w:cs="DM Sans"/>
          <w:b/>
          <w:bCs/>
          <w:color w:val="6C2E94"/>
          <w:kern w:val="0"/>
          <w:sz w:val="32"/>
          <w:szCs w:val="32"/>
          <w:lang w:val="en-GB" w:eastAsia="en-US"/>
          <w14:ligatures w14:val="none"/>
        </w:rPr>
        <w:t>OHS ADVICE FOR THIS POSITION</w:t>
      </w:r>
    </w:p>
    <w:p w:rsidRPr="00154B3B" w:rsidR="00EB6B57" w:rsidP="00EB6B57" w:rsidRDefault="00EB6B57" w14:paraId="6B9C10CB" w14:textId="77777777">
      <w:pPr>
        <w:widowControl w:val="0"/>
        <w:tabs>
          <w:tab w:val="left" w:pos="834"/>
        </w:tabs>
        <w:autoSpaceDE w:val="0"/>
        <w:autoSpaceDN w:val="0"/>
        <w:spacing w:line="240" w:lineRule="auto"/>
        <w:rPr>
          <w:rFonts w:ascii="DM Sans" w:hAnsi="DM Sans" w:eastAsia="DM Sans" w:cs="DM Sans"/>
          <w:lang w:val="en-GB"/>
        </w:rPr>
      </w:pPr>
      <w:r w:rsidRPr="00154B3B">
        <w:rPr>
          <w:rFonts w:ascii="DM Sans" w:hAnsi="DM Sans" w:eastAsia="DM Sans" w:cs="DM Sans"/>
          <w:lang w:val="en-GB"/>
        </w:rPr>
        <w:t>This position may require the following duties to be carried out:</w:t>
      </w:r>
    </w:p>
    <w:p w:rsidRPr="00F9774F" w:rsidR="00EB6B57" w:rsidP="007B775B" w:rsidRDefault="00EB6B57" w14:paraId="5D3D2DB6" w14:textId="3C499354">
      <w:pPr>
        <w:pStyle w:val="ListParagraph"/>
        <w:widowControl w:val="0"/>
        <w:numPr>
          <w:ilvl w:val="0"/>
          <w:numId w:val="3"/>
        </w:numPr>
        <w:tabs>
          <w:tab w:val="left" w:pos="833"/>
          <w:tab w:val="left" w:pos="834"/>
        </w:tabs>
        <w:autoSpaceDE w:val="0"/>
        <w:autoSpaceDN w:val="0"/>
        <w:spacing w:before="0" w:after="0" w:line="285" w:lineRule="auto"/>
        <w:ind w:left="833" w:right="1044"/>
        <w:rPr>
          <w:rFonts w:ascii="DM Sans" w:hAnsi="DM Sans" w:eastAsia="DM Sans" w:cs="DM Sans"/>
          <w:kern w:val="16"/>
          <w:lang w:val="en-GB"/>
        </w:rPr>
      </w:pPr>
      <w:r w:rsidRPr="00F9774F">
        <w:rPr>
          <w:rFonts w:ascii="DM Sans" w:hAnsi="DM Sans" w:eastAsia="DM Sans" w:cs="DM Sans"/>
          <w:kern w:val="16"/>
          <w:lang w:val="en-GB"/>
        </w:rPr>
        <w:t>Setting up of IT, audio-visual and accessibility equipment</w:t>
      </w:r>
      <w:r w:rsidR="00320DC3">
        <w:rPr>
          <w:rFonts w:ascii="DM Sans" w:hAnsi="DM Sans" w:eastAsia="DM Sans" w:cs="DM Sans"/>
          <w:kern w:val="16"/>
          <w:lang w:val="en-GB"/>
        </w:rPr>
        <w:t>.</w:t>
      </w:r>
    </w:p>
    <w:p w:rsidRPr="00F9774F" w:rsidR="00EB6B57" w:rsidP="007B775B" w:rsidRDefault="00EB6B57" w14:paraId="0F0F8399" w14:textId="6DA5E0A5">
      <w:pPr>
        <w:pStyle w:val="ListParagraph"/>
        <w:widowControl w:val="0"/>
        <w:numPr>
          <w:ilvl w:val="0"/>
          <w:numId w:val="3"/>
        </w:numPr>
        <w:tabs>
          <w:tab w:val="left" w:pos="833"/>
          <w:tab w:val="left" w:pos="834"/>
        </w:tabs>
        <w:autoSpaceDE w:val="0"/>
        <w:autoSpaceDN w:val="0"/>
        <w:spacing w:before="0" w:after="0" w:line="285" w:lineRule="auto"/>
        <w:ind w:left="833" w:right="1044"/>
        <w:rPr>
          <w:rFonts w:ascii="DM Sans" w:hAnsi="DM Sans" w:eastAsia="DM Sans" w:cs="DM Sans"/>
          <w:kern w:val="16"/>
          <w:lang w:val="en-GB"/>
        </w:rPr>
      </w:pPr>
      <w:r w:rsidRPr="00F9774F">
        <w:rPr>
          <w:rFonts w:ascii="DM Sans" w:hAnsi="DM Sans" w:eastAsia="DM Sans" w:cs="DM Sans"/>
          <w:kern w:val="16"/>
          <w:lang w:val="en-GB"/>
        </w:rPr>
        <w:t>Extended time in front of screens and sitting at desks</w:t>
      </w:r>
      <w:r w:rsidR="00320DC3">
        <w:rPr>
          <w:rFonts w:ascii="DM Sans" w:hAnsi="DM Sans" w:eastAsia="DM Sans" w:cs="DM Sans"/>
          <w:kern w:val="16"/>
          <w:lang w:val="en-GB"/>
        </w:rPr>
        <w:t>.</w:t>
      </w:r>
    </w:p>
    <w:p w:rsidRPr="00F9774F" w:rsidR="00EB6B57" w:rsidP="007B775B" w:rsidRDefault="00EB6B57" w14:paraId="61384E4F" w14:textId="0FA7FFB3">
      <w:pPr>
        <w:pStyle w:val="ListParagraph"/>
        <w:widowControl w:val="0"/>
        <w:numPr>
          <w:ilvl w:val="0"/>
          <w:numId w:val="3"/>
        </w:numPr>
        <w:tabs>
          <w:tab w:val="left" w:pos="833"/>
          <w:tab w:val="left" w:pos="834"/>
        </w:tabs>
        <w:autoSpaceDE w:val="0"/>
        <w:autoSpaceDN w:val="0"/>
        <w:spacing w:before="0" w:after="0" w:line="285" w:lineRule="auto"/>
        <w:ind w:left="833" w:right="1044"/>
        <w:rPr>
          <w:rFonts w:ascii="DM Sans" w:hAnsi="DM Sans" w:eastAsia="DM Sans" w:cs="DM Sans"/>
          <w:kern w:val="16"/>
          <w:lang w:val="en-GB"/>
        </w:rPr>
      </w:pPr>
      <w:r w:rsidRPr="00F9774F">
        <w:rPr>
          <w:rFonts w:ascii="DM Sans" w:hAnsi="DM Sans" w:eastAsia="DM Sans" w:cs="DM Sans"/>
          <w:kern w:val="16"/>
          <w:lang w:val="en-GB"/>
        </w:rPr>
        <w:t>Occasional overnight travel for training delivery or attending conference or events</w:t>
      </w:r>
      <w:r w:rsidR="00320DC3">
        <w:rPr>
          <w:rFonts w:ascii="DM Sans" w:hAnsi="DM Sans" w:eastAsia="DM Sans" w:cs="DM Sans"/>
          <w:kern w:val="16"/>
          <w:lang w:val="en-GB"/>
        </w:rPr>
        <w:t>.</w:t>
      </w:r>
    </w:p>
    <w:p w:rsidRPr="00F9774F" w:rsidR="00EB6B57" w:rsidP="007B775B" w:rsidRDefault="00EB6B57" w14:paraId="482122B6" w14:textId="5407C333">
      <w:pPr>
        <w:pStyle w:val="ListParagraph"/>
        <w:widowControl w:val="0"/>
        <w:numPr>
          <w:ilvl w:val="0"/>
          <w:numId w:val="3"/>
        </w:numPr>
        <w:tabs>
          <w:tab w:val="left" w:pos="833"/>
          <w:tab w:val="left" w:pos="834"/>
        </w:tabs>
        <w:autoSpaceDE w:val="0"/>
        <w:autoSpaceDN w:val="0"/>
        <w:spacing w:before="0" w:after="0" w:line="285" w:lineRule="auto"/>
        <w:ind w:left="833" w:right="1044"/>
        <w:rPr>
          <w:rFonts w:ascii="DM Sans" w:hAnsi="DM Sans" w:eastAsia="DM Sans" w:cs="DM Sans"/>
          <w:kern w:val="16"/>
          <w:lang w:val="en-GB"/>
        </w:rPr>
      </w:pPr>
      <w:r w:rsidRPr="00F9774F">
        <w:rPr>
          <w:rFonts w:ascii="DM Sans" w:hAnsi="DM Sans" w:eastAsia="DM Sans" w:cs="DM Sans"/>
          <w:kern w:val="16"/>
          <w:lang w:val="en-GB"/>
        </w:rPr>
        <w:t>Coordination of setup and delivery of training, meetings and other events</w:t>
      </w:r>
      <w:r w:rsidR="00EE3426">
        <w:rPr>
          <w:rFonts w:ascii="DM Sans" w:hAnsi="DM Sans" w:eastAsia="DM Sans" w:cs="DM Sans"/>
          <w:kern w:val="16"/>
          <w:lang w:val="en-GB"/>
        </w:rPr>
        <w:t>.</w:t>
      </w:r>
    </w:p>
    <w:p w:rsidRPr="001A6B7A" w:rsidR="001A6B7A" w:rsidP="001A6B7A" w:rsidRDefault="00EB6B57" w14:paraId="06764133" w14:textId="32353BF2">
      <w:pPr>
        <w:pStyle w:val="ListParagraph"/>
        <w:widowControl w:val="0"/>
        <w:numPr>
          <w:ilvl w:val="0"/>
          <w:numId w:val="3"/>
        </w:numPr>
        <w:tabs>
          <w:tab w:val="left" w:pos="833"/>
          <w:tab w:val="left" w:pos="834"/>
        </w:tabs>
        <w:autoSpaceDE w:val="0"/>
        <w:autoSpaceDN w:val="0"/>
        <w:spacing w:before="0" w:after="0" w:line="285" w:lineRule="auto"/>
        <w:ind w:left="833" w:right="1044"/>
        <w:rPr>
          <w:rFonts w:ascii="DM Sans" w:hAnsi="DM Sans" w:eastAsia="DM Sans" w:cs="DM Sans"/>
          <w:kern w:val="16"/>
          <w:lang w:val="en-GB"/>
        </w:rPr>
      </w:pPr>
      <w:r w:rsidRPr="00F9774F">
        <w:rPr>
          <w:rFonts w:ascii="DM Sans" w:hAnsi="DM Sans" w:eastAsia="DM Sans" w:cs="DM Sans"/>
          <w:kern w:val="16"/>
          <w:lang w:val="en-GB"/>
        </w:rPr>
        <w:t>This position will require sustained periods of sedentary work. Adjustable desks are provided in WDV offices.</w:t>
      </w:r>
    </w:p>
    <w:p w:rsidR="001A6B7A" w:rsidP="00170945" w:rsidRDefault="001A6B7A" w14:paraId="559F0150" w14:textId="77777777">
      <w:pPr>
        <w:spacing w:after="0"/>
        <w:rPr>
          <w:rFonts w:ascii="DM Sans" w:hAnsi="DM Sans"/>
        </w:rPr>
      </w:pPr>
    </w:p>
    <w:p w:rsidR="00170945" w:rsidP="00EE3426" w:rsidRDefault="006037AC" w14:paraId="5EBBDCE4" w14:textId="01AFF036">
      <w:pPr>
        <w:spacing w:after="0"/>
        <w:ind w:left="0" w:firstLine="0"/>
        <w:rPr>
          <w:rFonts w:ascii="DM Sans" w:hAnsi="DM Sans"/>
        </w:rPr>
      </w:pPr>
      <w:r w:rsidRPr="000B3258">
        <w:rPr>
          <w:rFonts w:ascii="DM Sans" w:hAnsi="DM Sans"/>
        </w:rPr>
        <w:t xml:space="preserve">Work undertaken by WDV will bring employees into contact with information and </w:t>
      </w:r>
    </w:p>
    <w:p w:rsidR="00170945" w:rsidP="00EE3426" w:rsidRDefault="006037AC" w14:paraId="314ACD6B" w14:textId="77777777">
      <w:pPr>
        <w:spacing w:after="0"/>
        <w:ind w:left="0" w:firstLine="0"/>
        <w:rPr>
          <w:rFonts w:ascii="DM Sans" w:hAnsi="DM Sans"/>
        </w:rPr>
      </w:pPr>
      <w:r w:rsidRPr="000B3258">
        <w:rPr>
          <w:rFonts w:ascii="DM Sans" w:hAnsi="DM Sans"/>
        </w:rPr>
        <w:t xml:space="preserve">experiences related to violence, abuse, exploitation of and discrimination against </w:t>
      </w:r>
    </w:p>
    <w:p w:rsidR="006037AC" w:rsidP="00EE3426" w:rsidRDefault="006037AC" w14:paraId="2648BDE8" w14:textId="63F1B21D">
      <w:pPr>
        <w:spacing w:after="0"/>
        <w:ind w:left="0" w:firstLine="0"/>
        <w:rPr>
          <w:rFonts w:ascii="DM Sans" w:hAnsi="DM Sans"/>
        </w:rPr>
      </w:pPr>
      <w:r w:rsidRPr="000B3258">
        <w:rPr>
          <w:rFonts w:ascii="DM Sans" w:hAnsi="DM Sans"/>
        </w:rPr>
        <w:t xml:space="preserve">women </w:t>
      </w:r>
      <w:r w:rsidR="00EE3426">
        <w:rPr>
          <w:rFonts w:ascii="DM Sans" w:hAnsi="DM Sans"/>
        </w:rPr>
        <w:t xml:space="preserve">and gender diverse people </w:t>
      </w:r>
      <w:r w:rsidRPr="000B3258">
        <w:rPr>
          <w:rFonts w:ascii="DM Sans" w:hAnsi="DM Sans"/>
        </w:rPr>
        <w:t>with disabilities. WDV can offer supports, including</w:t>
      </w:r>
      <w:r w:rsidR="00EE3426">
        <w:rPr>
          <w:rFonts w:ascii="DM Sans" w:hAnsi="DM Sans"/>
        </w:rPr>
        <w:t xml:space="preserve"> </w:t>
      </w:r>
      <w:r w:rsidRPr="000B3258">
        <w:rPr>
          <w:rFonts w:ascii="DM Sans" w:hAnsi="DM Sans"/>
        </w:rPr>
        <w:t>our Employee Assistance Program, to women</w:t>
      </w:r>
      <w:r w:rsidR="00A323BC">
        <w:rPr>
          <w:rFonts w:ascii="DM Sans" w:hAnsi="DM Sans"/>
        </w:rPr>
        <w:t xml:space="preserve"> and gender diverse people with disabilities</w:t>
      </w:r>
      <w:r w:rsidRPr="000B3258">
        <w:rPr>
          <w:rFonts w:ascii="DM Sans" w:hAnsi="DM Sans"/>
        </w:rPr>
        <w:t xml:space="preserve"> in the organisation who are working in this area.</w:t>
      </w:r>
    </w:p>
    <w:p w:rsidR="00EB6B57" w:rsidP="00EE3426" w:rsidRDefault="00EB6B57" w14:paraId="411AFEB3" w14:textId="77777777">
      <w:pPr>
        <w:pStyle w:val="Heading2"/>
        <w:keepLines w:val="0"/>
        <w:pBdr>
          <w:bottom w:val="single" w:color="000000" w:sz="4" w:space="1"/>
        </w:pBdr>
        <w:spacing w:before="120" w:after="120" w:line="240" w:lineRule="auto"/>
        <w:ind w:left="357" w:hanging="357"/>
        <w:jc w:val="both"/>
        <w:rPr>
          <w:rFonts w:ascii="DM Sans" w:hAnsi="DM Sans"/>
        </w:rPr>
      </w:pPr>
    </w:p>
    <w:p w:rsidRPr="00EB6B57" w:rsidR="00EB6B57" w:rsidP="00EB6B57" w:rsidRDefault="00EB6B57" w14:paraId="4F9EB036" w14:textId="77777777">
      <w:pPr>
        <w:pStyle w:val="Heading2"/>
        <w:keepLines w:val="0"/>
        <w:pBdr>
          <w:bottom w:val="single" w:color="000000" w:sz="4" w:space="1"/>
        </w:pBdr>
        <w:spacing w:before="120" w:after="120" w:line="240" w:lineRule="auto"/>
        <w:ind w:left="357" w:hanging="357"/>
        <w:jc w:val="both"/>
        <w:rPr>
          <w:rFonts w:ascii="DM Sans" w:hAnsi="DM Sans" w:eastAsia="DM Sans" w:cs="DM Sans"/>
          <w:b/>
          <w:bCs/>
          <w:color w:val="6C2E94"/>
          <w:kern w:val="0"/>
          <w:sz w:val="32"/>
          <w:szCs w:val="32"/>
          <w:lang w:val="en-GB" w:eastAsia="en-US"/>
          <w14:ligatures w14:val="none"/>
        </w:rPr>
      </w:pPr>
      <w:r w:rsidRPr="00EB6B57">
        <w:rPr>
          <w:rFonts w:ascii="DM Sans" w:hAnsi="DM Sans" w:eastAsia="DM Sans" w:cs="DM Sans"/>
          <w:b/>
          <w:bCs/>
          <w:color w:val="6C2E94"/>
          <w:kern w:val="0"/>
          <w:sz w:val="32"/>
          <w:szCs w:val="32"/>
          <w:lang w:val="en-GB" w:eastAsia="en-US"/>
          <w14:ligatures w14:val="none"/>
        </w:rPr>
        <w:t>ACCOUNTABILITY</w:t>
      </w:r>
    </w:p>
    <w:p w:rsidRPr="007B1EEA" w:rsidR="007B1EEA" w:rsidP="007B1EEA" w:rsidRDefault="007B1EEA" w14:paraId="3571296D" w14:textId="0EDB6F89">
      <w:pPr>
        <w:spacing w:after="0"/>
        <w:ind w:left="0" w:firstLine="0"/>
        <w:rPr>
          <w:rFonts w:ascii="DM Sans" w:hAnsi="DM Sans"/>
          <w:lang w:val="en-US"/>
        </w:rPr>
      </w:pPr>
      <w:r w:rsidRPr="007B1EEA">
        <w:rPr>
          <w:rFonts w:ascii="DM Sans" w:hAnsi="DM Sans"/>
        </w:rPr>
        <w:t xml:space="preserve">The position will report on delivery of agreed performance measures to the </w:t>
      </w:r>
      <w:r w:rsidR="00226EC7">
        <w:rPr>
          <w:rFonts w:ascii="DM Sans" w:hAnsi="DM Sans"/>
        </w:rPr>
        <w:t>Gender and Disability Program Coordinator and to the</w:t>
      </w:r>
      <w:r w:rsidRPr="007B1EEA" w:rsidR="00226EC7">
        <w:rPr>
          <w:rFonts w:ascii="DM Sans" w:hAnsi="DM Sans"/>
        </w:rPr>
        <w:t xml:space="preserve"> </w:t>
      </w:r>
      <w:r w:rsidRPr="007B1EEA">
        <w:rPr>
          <w:rFonts w:ascii="DM Sans" w:hAnsi="DM Sans"/>
        </w:rPr>
        <w:t>Manager, Community Inclusion and Women’s Empowerment</w:t>
      </w:r>
      <w:r w:rsidR="00EB2329">
        <w:rPr>
          <w:rFonts w:ascii="DM Sans" w:hAnsi="DM Sans"/>
        </w:rPr>
        <w:t>.</w:t>
      </w:r>
    </w:p>
    <w:p w:rsidRPr="00A6527F" w:rsidR="00A6527F" w:rsidP="00226EC7" w:rsidRDefault="00A6527F" w14:paraId="4FEF77D8" w14:textId="77777777">
      <w:pPr>
        <w:pStyle w:val="Heading2"/>
        <w:keepLines w:val="0"/>
        <w:pBdr>
          <w:bottom w:val="single" w:color="000000" w:sz="4" w:space="1"/>
        </w:pBdr>
        <w:spacing w:before="120" w:after="120" w:line="240" w:lineRule="auto"/>
        <w:ind w:left="357" w:hanging="357"/>
        <w:jc w:val="both"/>
        <w:rPr>
          <w:rFonts w:ascii="DM Sans" w:hAnsi="DM Sans"/>
        </w:rPr>
      </w:pPr>
    </w:p>
    <w:p w:rsidRPr="00EB6B57" w:rsidR="00EB6B57" w:rsidP="00EB6B57" w:rsidRDefault="00EB6B57" w14:paraId="73DF4082" w14:textId="77777777">
      <w:pPr>
        <w:pStyle w:val="Heading2"/>
        <w:keepLines w:val="0"/>
        <w:pBdr>
          <w:bottom w:val="single" w:color="000000" w:sz="4" w:space="1"/>
        </w:pBdr>
        <w:spacing w:before="120" w:after="120" w:line="240" w:lineRule="auto"/>
        <w:ind w:left="357" w:hanging="357"/>
        <w:jc w:val="both"/>
        <w:rPr>
          <w:rFonts w:ascii="DM Sans" w:hAnsi="DM Sans" w:eastAsia="DM Sans" w:cs="DM Sans"/>
          <w:b/>
          <w:bCs/>
          <w:color w:val="6C2E94"/>
          <w:kern w:val="0"/>
          <w:sz w:val="32"/>
          <w:szCs w:val="32"/>
          <w:lang w:val="en-GB" w:eastAsia="en-US"/>
          <w14:ligatures w14:val="none"/>
        </w:rPr>
      </w:pPr>
      <w:r w:rsidRPr="00EB6B57">
        <w:rPr>
          <w:rFonts w:ascii="DM Sans" w:hAnsi="DM Sans" w:eastAsia="DM Sans" w:cs="DM Sans"/>
          <w:b/>
          <w:bCs/>
          <w:color w:val="6C2E94"/>
          <w:kern w:val="0"/>
          <w:sz w:val="32"/>
          <w:szCs w:val="32"/>
          <w:lang w:val="en-GB" w:eastAsia="en-US"/>
          <w14:ligatures w14:val="none"/>
        </w:rPr>
        <w:t>ORGANISATIONAL RELATIONSHIPS</w:t>
      </w:r>
    </w:p>
    <w:p w:rsidRPr="00EB6B57" w:rsidR="00EB6B57" w:rsidP="00EB6B57" w:rsidRDefault="00EB6B57" w14:paraId="56BAC2C5" w14:textId="77777777">
      <w:pPr>
        <w:pStyle w:val="Heading3"/>
        <w:keepNext w:val="0"/>
        <w:keepLines w:val="0"/>
        <w:suppressAutoHyphens/>
        <w:autoSpaceDE w:val="0"/>
        <w:autoSpaceDN w:val="0"/>
        <w:adjustRightInd w:val="0"/>
        <w:spacing w:before="1" w:after="170" w:line="288" w:lineRule="auto"/>
        <w:ind w:left="0" w:right="0" w:firstLine="0"/>
        <w:textAlignment w:val="center"/>
        <w:rPr>
          <w:rFonts w:ascii="DM Sans" w:hAnsi="DM Sans" w:eastAsia="DM Sans" w:cs="DM Sans"/>
          <w:b/>
          <w:bCs/>
          <w:color w:val="auto"/>
          <w:kern w:val="0"/>
          <w:lang w:val="en-GB" w:eastAsia="en-US"/>
          <w14:ligatures w14:val="none"/>
        </w:rPr>
      </w:pPr>
      <w:r w:rsidRPr="00EB6B57">
        <w:rPr>
          <w:rFonts w:ascii="DM Sans" w:hAnsi="DM Sans" w:eastAsia="DM Sans" w:cs="DM Sans"/>
          <w:b/>
          <w:bCs/>
          <w:color w:val="auto"/>
          <w:kern w:val="0"/>
          <w:lang w:val="en-GB" w:eastAsia="en-US"/>
          <w14:ligatures w14:val="none"/>
        </w:rPr>
        <w:t>Internal Relationships</w:t>
      </w:r>
    </w:p>
    <w:p w:rsidRPr="00EB6B57" w:rsidR="00EB6B57" w:rsidP="0077520B" w:rsidRDefault="00EB6B57" w14:paraId="787F5653" w14:textId="58D1D7B8">
      <w:pPr>
        <w:widowControl w:val="0"/>
        <w:tabs>
          <w:tab w:val="left" w:pos="820"/>
          <w:tab w:val="left" w:pos="821"/>
        </w:tabs>
        <w:autoSpaceDE w:val="0"/>
        <w:autoSpaceDN w:val="0"/>
        <w:spacing w:before="57" w:after="0" w:line="276" w:lineRule="auto"/>
        <w:ind w:left="0" w:right="206" w:firstLine="0"/>
        <w:rPr>
          <w:rFonts w:ascii="DM Sans" w:hAnsi="DM Sans" w:eastAsia="DM Sans" w:cs="DM Sans"/>
          <w:lang w:val="en-GB"/>
        </w:rPr>
      </w:pPr>
      <w:r w:rsidRPr="00EB6B57">
        <w:rPr>
          <w:rFonts w:ascii="DM Sans" w:hAnsi="DM Sans" w:eastAsia="DM Sans" w:cs="DM Sans"/>
          <w:lang w:val="en-GB"/>
        </w:rPr>
        <w:t>The position will work in collaboration with all members of the WDV</w:t>
      </w:r>
      <w:r w:rsidR="00102464">
        <w:rPr>
          <w:rFonts w:ascii="DM Sans" w:hAnsi="DM Sans" w:eastAsia="DM Sans" w:cs="DM Sans"/>
          <w:lang w:val="en-GB"/>
        </w:rPr>
        <w:t xml:space="preserve"> staff.</w:t>
      </w:r>
      <w:r w:rsidRPr="00EB6B57">
        <w:rPr>
          <w:rFonts w:ascii="DM Sans" w:hAnsi="DM Sans" w:eastAsia="DM Sans" w:cs="DM Sans"/>
          <w:lang w:val="en-GB"/>
        </w:rPr>
        <w:t xml:space="preserve"> </w:t>
      </w:r>
    </w:p>
    <w:p w:rsidR="00EB6B57" w:rsidRDefault="00EB6B57" w14:paraId="73703B3D" w14:textId="77777777">
      <w:pPr>
        <w:spacing w:after="0" w:line="259" w:lineRule="auto"/>
        <w:ind w:left="0" w:right="0" w:firstLine="0"/>
        <w:rPr>
          <w:color w:val="652165"/>
          <w:sz w:val="28"/>
        </w:rPr>
      </w:pPr>
    </w:p>
    <w:p w:rsidRPr="00BF256A" w:rsidR="009B063D" w:rsidP="00BF256A" w:rsidRDefault="00697C69" w14:paraId="29078DCC" w14:textId="651EFB53">
      <w:pPr>
        <w:pStyle w:val="Heading3"/>
        <w:keepNext w:val="0"/>
        <w:keepLines w:val="0"/>
        <w:suppressAutoHyphens/>
        <w:autoSpaceDE w:val="0"/>
        <w:autoSpaceDN w:val="0"/>
        <w:adjustRightInd w:val="0"/>
        <w:spacing w:before="1" w:after="170" w:line="288" w:lineRule="auto"/>
        <w:ind w:left="0" w:right="0" w:firstLine="0"/>
        <w:textAlignment w:val="center"/>
        <w:rPr>
          <w:rFonts w:ascii="DM Sans" w:hAnsi="DM Sans" w:eastAsia="DM Sans" w:cs="DM Sans"/>
          <w:b/>
          <w:bCs/>
          <w:color w:val="auto"/>
          <w:kern w:val="0"/>
          <w:lang w:val="en-GB" w:eastAsia="en-US"/>
          <w14:ligatures w14:val="none"/>
        </w:rPr>
      </w:pPr>
      <w:r>
        <w:rPr>
          <w:rFonts w:ascii="DM Sans" w:hAnsi="DM Sans" w:eastAsia="DM Sans" w:cs="DM Sans"/>
          <w:b/>
          <w:bCs/>
          <w:color w:val="auto"/>
          <w:kern w:val="0"/>
          <w:lang w:val="en-GB" w:eastAsia="en-US"/>
          <w14:ligatures w14:val="none"/>
        </w:rPr>
        <w:t>Externa</w:t>
      </w:r>
      <w:r w:rsidRPr="00EB6B57" w:rsidR="00EB6B57">
        <w:rPr>
          <w:rFonts w:ascii="DM Sans" w:hAnsi="DM Sans" w:eastAsia="DM Sans" w:cs="DM Sans"/>
          <w:b/>
          <w:bCs/>
          <w:color w:val="auto"/>
          <w:kern w:val="0"/>
          <w:lang w:val="en-GB" w:eastAsia="en-US"/>
          <w14:ligatures w14:val="none"/>
        </w:rPr>
        <w:t>l Relationships</w:t>
      </w:r>
    </w:p>
    <w:p w:rsidRPr="00BF256A" w:rsidR="00BF256A" w:rsidP="00F762D9" w:rsidRDefault="00BF256A" w14:paraId="4B361EA7" w14:textId="7D607357">
      <w:pPr>
        <w:spacing w:after="0" w:line="276" w:lineRule="auto"/>
        <w:ind w:right="69"/>
        <w:rPr>
          <w:rFonts w:ascii="DM Sans" w:hAnsi="DM Sans"/>
          <w:lang w:val="en-US"/>
        </w:rPr>
      </w:pPr>
      <w:r w:rsidRPr="00BF256A">
        <w:rPr>
          <w:rFonts w:ascii="DM Sans" w:hAnsi="DM Sans"/>
        </w:rPr>
        <w:t>Build and maintain effective relationships with key stakeholders.</w:t>
      </w:r>
      <w:r w:rsidRPr="00BF256A">
        <w:rPr>
          <w:rFonts w:ascii="DM Sans" w:hAnsi="DM Sans"/>
          <w:lang w:val="en-US"/>
        </w:rPr>
        <w:t> </w:t>
      </w:r>
    </w:p>
    <w:p w:rsidR="00EB6B57" w:rsidP="00F762D9" w:rsidRDefault="00EB6B57" w14:paraId="1F8DB552" w14:textId="6E912824">
      <w:pPr>
        <w:pStyle w:val="Heading2"/>
        <w:keepLines w:val="0"/>
        <w:pBdr>
          <w:bottom w:val="single" w:color="000000" w:sz="4" w:space="1"/>
        </w:pBdr>
        <w:spacing w:before="120" w:after="120" w:line="240" w:lineRule="auto"/>
        <w:ind w:left="357" w:hanging="357"/>
        <w:jc w:val="both"/>
        <w:rPr>
          <w:rFonts w:ascii="DM Sans" w:hAnsi="DM Sans"/>
        </w:rPr>
      </w:pPr>
    </w:p>
    <w:p w:rsidRPr="00EB6B57" w:rsidR="00EB6B57" w:rsidP="00EB6B57" w:rsidRDefault="00EB6B57" w14:paraId="0FC937F4" w14:textId="77777777">
      <w:pPr>
        <w:pStyle w:val="Heading2"/>
        <w:keepLines w:val="0"/>
        <w:pBdr>
          <w:bottom w:val="single" w:color="000000" w:sz="4" w:space="1"/>
        </w:pBdr>
        <w:spacing w:before="120" w:after="120" w:line="240" w:lineRule="auto"/>
        <w:ind w:left="357" w:hanging="357"/>
        <w:jc w:val="both"/>
        <w:rPr>
          <w:rFonts w:ascii="DM Sans" w:hAnsi="DM Sans" w:eastAsia="DM Sans" w:cs="DM Sans"/>
          <w:b/>
          <w:bCs/>
          <w:color w:val="6C2E94"/>
          <w:kern w:val="0"/>
          <w:sz w:val="32"/>
          <w:szCs w:val="32"/>
          <w:lang w:val="en-GB" w:eastAsia="en-US"/>
          <w14:ligatures w14:val="none"/>
        </w:rPr>
      </w:pPr>
      <w:r w:rsidRPr="00EB6B57">
        <w:rPr>
          <w:rFonts w:ascii="DM Sans" w:hAnsi="DM Sans" w:eastAsia="DM Sans" w:cs="DM Sans"/>
          <w:b/>
          <w:bCs/>
          <w:color w:val="6C2E94"/>
          <w:kern w:val="0"/>
          <w:sz w:val="32"/>
          <w:szCs w:val="32"/>
          <w:lang w:val="en-GB" w:eastAsia="en-US"/>
          <w14:ligatures w14:val="none"/>
        </w:rPr>
        <w:t xml:space="preserve">KEY SELECTION CRITERIA </w:t>
      </w:r>
    </w:p>
    <w:p w:rsidRPr="006B725C" w:rsidR="006B725C" w:rsidP="006B725C" w:rsidRDefault="006B725C" w14:paraId="7CC6E973" w14:textId="77777777">
      <w:pPr>
        <w:pStyle w:val="ListParagraph"/>
        <w:widowControl w:val="0"/>
        <w:numPr>
          <w:ilvl w:val="0"/>
          <w:numId w:val="5"/>
        </w:numPr>
        <w:tabs>
          <w:tab w:val="left" w:pos="834"/>
        </w:tabs>
        <w:autoSpaceDE w:val="0"/>
        <w:autoSpaceDN w:val="0"/>
        <w:spacing w:before="162"/>
        <w:ind w:right="515"/>
        <w:rPr>
          <w:rFonts w:ascii="DM Sans" w:hAnsi="DM Sans" w:eastAsia="DM Sans" w:cs="DM Sans"/>
        </w:rPr>
      </w:pPr>
      <w:r w:rsidRPr="006B725C">
        <w:rPr>
          <w:rFonts w:ascii="DM Sans" w:hAnsi="DM Sans" w:eastAsia="DM Sans" w:cs="DM Sans"/>
        </w:rPr>
        <w:t>A demonstrated commitment to the values and principles underpinning WDV.</w:t>
      </w:r>
    </w:p>
    <w:p w:rsidRPr="006B725C" w:rsidR="006B725C" w:rsidP="006B725C" w:rsidRDefault="006B725C" w14:paraId="75F6E4F3" w14:textId="1572E30C">
      <w:pPr>
        <w:numPr>
          <w:ilvl w:val="0"/>
          <w:numId w:val="5"/>
        </w:numPr>
        <w:spacing w:before="120" w:after="120" w:line="276" w:lineRule="auto"/>
        <w:ind w:right="0"/>
        <w:rPr>
          <w:rFonts w:ascii="DM Sans" w:hAnsi="DM Sans" w:eastAsia="DM Sans" w:cs="DM Sans"/>
          <w:color w:val="auto"/>
          <w:kern w:val="0"/>
          <w:lang w:eastAsia="en-US"/>
          <w14:ligatures w14:val="none"/>
        </w:rPr>
      </w:pPr>
      <w:r w:rsidRPr="5750BB3B">
        <w:rPr>
          <w:rFonts w:ascii="DM Sans" w:hAnsi="DM Sans" w:eastAsia="DM Sans" w:cs="DM Sans"/>
          <w:color w:val="auto"/>
          <w:kern w:val="0"/>
          <w:lang w:eastAsia="en-US"/>
          <w14:ligatures w14:val="none"/>
        </w:rPr>
        <w:t xml:space="preserve">Demonstrated knowledge and/or experience in prevention of violence against women </w:t>
      </w:r>
      <w:r w:rsidRPr="5750BB3B" w:rsidR="00F37D03">
        <w:rPr>
          <w:rFonts w:ascii="DM Sans" w:hAnsi="DM Sans" w:eastAsia="DM Sans" w:cs="DM Sans"/>
          <w:color w:val="auto"/>
          <w:kern w:val="0"/>
          <w:lang w:eastAsia="en-US"/>
          <w14:ligatures w14:val="none"/>
        </w:rPr>
        <w:t xml:space="preserve">and gender diverse people </w:t>
      </w:r>
      <w:r w:rsidRPr="5750BB3B">
        <w:rPr>
          <w:rFonts w:ascii="DM Sans" w:hAnsi="DM Sans" w:eastAsia="DM Sans" w:cs="DM Sans"/>
          <w:color w:val="auto"/>
          <w:kern w:val="0"/>
          <w:lang w:eastAsia="en-US"/>
          <w14:ligatures w14:val="none"/>
        </w:rPr>
        <w:t>with disabilities.</w:t>
      </w:r>
    </w:p>
    <w:p w:rsidRPr="006B725C" w:rsidR="006B725C" w:rsidP="006B725C" w:rsidRDefault="006B725C" w14:paraId="1BBA2801" w14:textId="77777777">
      <w:pPr>
        <w:numPr>
          <w:ilvl w:val="0"/>
          <w:numId w:val="5"/>
        </w:numPr>
        <w:spacing w:before="120" w:after="120" w:line="276" w:lineRule="auto"/>
        <w:ind w:right="0"/>
        <w:rPr>
          <w:rFonts w:ascii="DM Sans" w:hAnsi="DM Sans" w:eastAsia="DM Sans" w:cs="DM Sans"/>
          <w:color w:val="auto"/>
          <w:kern w:val="0"/>
          <w:szCs w:val="22"/>
          <w:lang w:eastAsia="en-US"/>
          <w14:ligatures w14:val="none"/>
        </w:rPr>
      </w:pPr>
      <w:r w:rsidRPr="006B725C">
        <w:rPr>
          <w:rFonts w:ascii="DM Sans" w:hAnsi="DM Sans" w:eastAsia="DM Sans" w:cs="DM Sans"/>
          <w:color w:val="auto"/>
          <w:kern w:val="0"/>
          <w:szCs w:val="22"/>
          <w:lang w:eastAsia="en-US"/>
          <w14:ligatures w14:val="none"/>
        </w:rPr>
        <w:t>Demonstrated knowledge and/or experience in intersectionality and/or disability inclusion.</w:t>
      </w:r>
    </w:p>
    <w:p w:rsidRPr="006B725C" w:rsidR="006B725C" w:rsidP="006B725C" w:rsidRDefault="006B725C" w14:paraId="4F9D6D3A" w14:textId="77777777">
      <w:pPr>
        <w:numPr>
          <w:ilvl w:val="0"/>
          <w:numId w:val="5"/>
        </w:numPr>
        <w:spacing w:before="120" w:after="120" w:line="276" w:lineRule="auto"/>
        <w:ind w:right="0"/>
        <w:rPr>
          <w:rFonts w:ascii="DM Sans" w:hAnsi="DM Sans" w:eastAsia="DM Sans" w:cs="DM Sans"/>
          <w:color w:val="auto"/>
          <w:kern w:val="0"/>
          <w:lang w:eastAsia="en-US"/>
          <w14:ligatures w14:val="none"/>
        </w:rPr>
      </w:pPr>
      <w:r w:rsidRPr="5750BB3B">
        <w:rPr>
          <w:rFonts w:ascii="DM Sans" w:hAnsi="DM Sans" w:eastAsia="DM Sans" w:cs="DM Sans"/>
          <w:color w:val="auto"/>
          <w:kern w:val="0"/>
          <w:lang w:eastAsia="en-US"/>
          <w14:ligatures w14:val="none"/>
        </w:rPr>
        <w:t>Demonstrated experience supporting the promotion, implementation and evaluation of project activities.</w:t>
      </w:r>
    </w:p>
    <w:p w:rsidR="48A070DF" w:rsidP="5750BB3B" w:rsidRDefault="48A070DF" w14:paraId="47315339" w14:textId="63E0AC1E">
      <w:pPr>
        <w:numPr>
          <w:ilvl w:val="0"/>
          <w:numId w:val="5"/>
        </w:numPr>
        <w:spacing w:before="120" w:after="120" w:line="276" w:lineRule="auto"/>
        <w:ind w:right="0"/>
        <w:rPr>
          <w:rFonts w:ascii="DM Sans" w:hAnsi="DM Sans" w:eastAsia="DM Sans" w:cs="DM Sans"/>
          <w:color w:val="auto"/>
          <w:lang w:eastAsia="en-US"/>
        </w:rPr>
      </w:pPr>
      <w:r w:rsidRPr="5750BB3B">
        <w:rPr>
          <w:rFonts w:ascii="DM Sans" w:hAnsi="DM Sans" w:eastAsia="DM Sans" w:cs="DM Sans"/>
          <w:color w:val="auto"/>
          <w:lang w:eastAsia="en-US"/>
        </w:rPr>
        <w:t>Demonstra</w:t>
      </w:r>
      <w:r w:rsidR="00820F33">
        <w:rPr>
          <w:rFonts w:ascii="DM Sans" w:hAnsi="DM Sans" w:eastAsia="DM Sans" w:cs="DM Sans"/>
          <w:color w:val="auto"/>
          <w:lang w:eastAsia="en-US"/>
        </w:rPr>
        <w:t>ted</w:t>
      </w:r>
      <w:r w:rsidRPr="5750BB3B">
        <w:rPr>
          <w:rFonts w:ascii="DM Sans" w:hAnsi="DM Sans" w:eastAsia="DM Sans" w:cs="DM Sans"/>
          <w:color w:val="auto"/>
          <w:lang w:eastAsia="en-US"/>
        </w:rPr>
        <w:t xml:space="preserve"> knowledge of</w:t>
      </w:r>
      <w:r w:rsidRPr="5750BB3B" w:rsidR="6F18688B">
        <w:rPr>
          <w:rFonts w:ascii="DM Sans" w:hAnsi="DM Sans" w:eastAsia="DM Sans" w:cs="DM Sans"/>
          <w:color w:val="auto"/>
          <w:lang w:eastAsia="en-US"/>
        </w:rPr>
        <w:t xml:space="preserve"> being able to use</w:t>
      </w:r>
      <w:r w:rsidRPr="5750BB3B">
        <w:rPr>
          <w:rFonts w:ascii="DM Sans" w:hAnsi="DM Sans" w:eastAsia="DM Sans" w:cs="DM Sans"/>
          <w:color w:val="auto"/>
          <w:lang w:eastAsia="en-US"/>
        </w:rPr>
        <w:t xml:space="preserve"> IT and Communication systems such as Zoom</w:t>
      </w:r>
      <w:r w:rsidRPr="5750BB3B" w:rsidR="279232D6">
        <w:rPr>
          <w:rFonts w:ascii="DM Sans" w:hAnsi="DM Sans" w:eastAsia="DM Sans" w:cs="DM Sans"/>
          <w:color w:val="auto"/>
          <w:lang w:eastAsia="en-US"/>
        </w:rPr>
        <w:t xml:space="preserve"> and </w:t>
      </w:r>
      <w:r w:rsidR="000032D0">
        <w:rPr>
          <w:rFonts w:ascii="DM Sans" w:hAnsi="DM Sans" w:eastAsia="DM Sans" w:cs="DM Sans"/>
          <w:color w:val="auto"/>
          <w:lang w:eastAsia="en-US"/>
        </w:rPr>
        <w:t>MS</w:t>
      </w:r>
      <w:r w:rsidRPr="5750BB3B" w:rsidR="279232D6">
        <w:rPr>
          <w:rFonts w:ascii="DM Sans" w:hAnsi="DM Sans" w:eastAsia="DM Sans" w:cs="DM Sans"/>
          <w:color w:val="auto"/>
          <w:lang w:eastAsia="en-US"/>
        </w:rPr>
        <w:t xml:space="preserve"> suite of tools</w:t>
      </w:r>
      <w:r w:rsidR="000032D0">
        <w:rPr>
          <w:rFonts w:ascii="DM Sans" w:hAnsi="DM Sans" w:eastAsia="DM Sans" w:cs="DM Sans"/>
          <w:color w:val="auto"/>
          <w:lang w:eastAsia="en-US"/>
        </w:rPr>
        <w:t>.</w:t>
      </w:r>
    </w:p>
    <w:p w:rsidRPr="006B725C" w:rsidR="006B725C" w:rsidP="006B725C" w:rsidRDefault="006B725C" w14:paraId="6574331E" w14:textId="77777777">
      <w:pPr>
        <w:numPr>
          <w:ilvl w:val="0"/>
          <w:numId w:val="5"/>
        </w:numPr>
        <w:spacing w:before="120" w:after="120" w:line="276" w:lineRule="auto"/>
        <w:ind w:right="0"/>
        <w:rPr>
          <w:rFonts w:ascii="DM Sans" w:hAnsi="DM Sans" w:eastAsia="DM Sans" w:cs="DM Sans"/>
          <w:color w:val="auto"/>
          <w:kern w:val="0"/>
          <w:szCs w:val="22"/>
          <w:lang w:eastAsia="en-US"/>
          <w14:ligatures w14:val="none"/>
        </w:rPr>
      </w:pPr>
      <w:r w:rsidRPr="006B725C">
        <w:rPr>
          <w:rFonts w:ascii="DM Sans" w:hAnsi="DM Sans" w:eastAsia="DM Sans" w:cs="DM Sans"/>
          <w:color w:val="auto"/>
          <w:kern w:val="0"/>
          <w:szCs w:val="22"/>
          <w:lang w:eastAsia="en-US"/>
          <w14:ligatures w14:val="none"/>
        </w:rPr>
        <w:t>Excellent attention to detail, organisation, time management and prioritising tasks.</w:t>
      </w:r>
    </w:p>
    <w:p w:rsidRPr="006B725C" w:rsidR="006B725C" w:rsidP="006B725C" w:rsidRDefault="006B725C" w14:paraId="35D9F910" w14:textId="77777777">
      <w:pPr>
        <w:numPr>
          <w:ilvl w:val="0"/>
          <w:numId w:val="5"/>
        </w:numPr>
        <w:spacing w:before="120" w:after="120" w:line="276" w:lineRule="auto"/>
        <w:ind w:right="0"/>
        <w:rPr>
          <w:rFonts w:ascii="DM Sans" w:hAnsi="DM Sans" w:eastAsia="DM Sans" w:cs="DM Sans"/>
          <w:color w:val="auto"/>
          <w:kern w:val="0"/>
          <w:szCs w:val="22"/>
          <w:lang w:eastAsia="en-US"/>
          <w14:ligatures w14:val="none"/>
        </w:rPr>
      </w:pPr>
      <w:r w:rsidRPr="006B725C">
        <w:rPr>
          <w:rFonts w:ascii="DM Sans" w:hAnsi="DM Sans" w:eastAsia="DM Sans" w:cs="DM Sans"/>
          <w:color w:val="auto"/>
          <w:kern w:val="0"/>
          <w:szCs w:val="22"/>
          <w:lang w:eastAsia="en-US"/>
          <w14:ligatures w14:val="none"/>
        </w:rPr>
        <w:t>Demonstrated ability to work both independently and in a team.</w:t>
      </w:r>
    </w:p>
    <w:p w:rsidRPr="006B725C" w:rsidR="006B725C" w:rsidP="006B725C" w:rsidRDefault="006B725C" w14:paraId="0634BBA0" w14:textId="77777777">
      <w:pPr>
        <w:numPr>
          <w:ilvl w:val="0"/>
          <w:numId w:val="5"/>
        </w:numPr>
        <w:spacing w:before="120" w:after="120" w:line="276" w:lineRule="auto"/>
        <w:ind w:right="0"/>
        <w:rPr>
          <w:rFonts w:ascii="DM Sans" w:hAnsi="DM Sans" w:eastAsia="DM Sans" w:cs="DM Sans"/>
          <w:color w:val="auto"/>
          <w:kern w:val="0"/>
          <w:szCs w:val="22"/>
          <w:lang w:eastAsia="en-US"/>
          <w14:ligatures w14:val="none"/>
        </w:rPr>
      </w:pPr>
      <w:r w:rsidRPr="006B725C">
        <w:rPr>
          <w:rFonts w:ascii="DM Sans" w:hAnsi="DM Sans" w:eastAsia="DM Sans" w:cs="DM Sans"/>
          <w:color w:val="auto"/>
          <w:kern w:val="0"/>
          <w:szCs w:val="22"/>
          <w:lang w:eastAsia="en-US"/>
          <w14:ligatures w14:val="none"/>
        </w:rPr>
        <w:t>Capacity to respond effectively and appropriately to disclosures of violence is highly desirable.</w:t>
      </w:r>
    </w:p>
    <w:p w:rsidRPr="006B725C" w:rsidR="006B725C" w:rsidP="006B725C" w:rsidRDefault="006B725C" w14:paraId="300E9050" w14:textId="77777777">
      <w:pPr>
        <w:numPr>
          <w:ilvl w:val="0"/>
          <w:numId w:val="5"/>
        </w:numPr>
        <w:spacing w:before="120" w:after="120" w:line="276" w:lineRule="auto"/>
        <w:ind w:right="0"/>
        <w:rPr>
          <w:rFonts w:ascii="DM Sans" w:hAnsi="DM Sans" w:eastAsia="DM Sans" w:cs="DM Sans"/>
          <w:color w:val="auto"/>
          <w:kern w:val="0"/>
          <w:szCs w:val="22"/>
          <w:lang w:eastAsia="en-US"/>
          <w14:ligatures w14:val="none"/>
        </w:rPr>
      </w:pPr>
      <w:r w:rsidRPr="006B725C">
        <w:rPr>
          <w:rFonts w:ascii="DM Sans" w:hAnsi="DM Sans" w:eastAsia="DM Sans" w:cs="DM Sans"/>
          <w:color w:val="auto"/>
          <w:kern w:val="0"/>
          <w:szCs w:val="22"/>
          <w:lang w:eastAsia="en-US"/>
          <w14:ligatures w14:val="none"/>
        </w:rPr>
        <w:t>Lived experience of disability is highly desirable.</w:t>
      </w:r>
    </w:p>
    <w:p w:rsidRPr="006B725C" w:rsidR="00A6527F" w:rsidP="00A6527F" w:rsidRDefault="00A6527F" w14:paraId="08F3110C" w14:textId="77777777">
      <w:pPr>
        <w:ind w:right="69"/>
        <w:rPr>
          <w:rFonts w:ascii="DM Sans" w:hAnsi="DM Sans" w:eastAsia="DM Sans" w:cs="DM Sans"/>
          <w:color w:val="auto"/>
          <w:kern w:val="0"/>
          <w:szCs w:val="22"/>
          <w:lang w:eastAsia="en-US"/>
          <w14:ligatures w14:val="none"/>
        </w:rPr>
      </w:pPr>
    </w:p>
    <w:p w:rsidR="00EB6B57" w:rsidP="00A6527F" w:rsidRDefault="00EB6B57" w14:paraId="0D689355" w14:textId="77777777">
      <w:pPr>
        <w:ind w:right="69"/>
        <w:rPr>
          <w:rFonts w:ascii="DM Sans" w:hAnsi="DM Sans"/>
        </w:rPr>
      </w:pPr>
    </w:p>
    <w:p w:rsidRPr="00A6527F" w:rsidR="00A6527F" w:rsidP="00A6527F" w:rsidRDefault="00A6527F" w14:paraId="3FD89D9B" w14:textId="4B2D433F">
      <w:pPr>
        <w:ind w:right="69"/>
        <w:rPr>
          <w:rFonts w:ascii="DM Sans" w:hAnsi="DM Sans"/>
        </w:rPr>
      </w:pPr>
      <w:r w:rsidRPr="2070EF93" w:rsidR="00A6527F">
        <w:rPr>
          <w:rFonts w:ascii="DM Sans" w:hAnsi="DM Sans"/>
        </w:rPr>
        <w:t>PD Approved:</w:t>
      </w:r>
      <w:r w:rsidRPr="2070EF93" w:rsidR="695F0EC0">
        <w:rPr>
          <w:rFonts w:ascii="DM Sans" w:hAnsi="DM Sans"/>
        </w:rPr>
        <w:t xml:space="preserve"> September </w:t>
      </w:r>
      <w:r w:rsidRPr="2070EF93" w:rsidR="00A6527F">
        <w:rPr>
          <w:rFonts w:ascii="DM Sans" w:hAnsi="DM Sans" w:eastAsia="Calibri" w:cs="Calibri" w:asciiTheme="minorAscii" w:hAnsiTheme="minorAscii" w:eastAsiaTheme="minorEastAsia" w:cstheme="minorBidi"/>
          <w:color w:val="auto"/>
          <w:sz w:val="24"/>
          <w:szCs w:val="24"/>
          <w:lang w:eastAsia="en-AU" w:bidi="ar-SA"/>
        </w:rPr>
        <w:t>202</w:t>
      </w:r>
      <w:r w:rsidRPr="2070EF93" w:rsidR="00A6527F">
        <w:rPr>
          <w:rFonts w:ascii="DM Sans" w:hAnsi="DM Sans"/>
        </w:rPr>
        <w:t>5</w:t>
      </w:r>
    </w:p>
    <w:p w:rsidR="009B063D" w:rsidRDefault="00D05C09" w14:paraId="198F7743" w14:textId="77777777">
      <w:pPr>
        <w:spacing w:after="164" w:line="259" w:lineRule="auto"/>
        <w:ind w:left="0" w:right="0" w:firstLine="0"/>
      </w:pPr>
      <w:r>
        <w:t xml:space="preserve"> </w:t>
      </w:r>
    </w:p>
    <w:sectPr w:rsidR="009B063D">
      <w:footerReference w:type="even" r:id="rId15"/>
      <w:footerReference w:type="default" r:id="rId16"/>
      <w:footerReference w:type="first" r:id="rId17"/>
      <w:pgSz w:w="11906" w:h="16838" w:orient="portrait"/>
      <w:pgMar w:top="574" w:right="1048" w:bottom="47" w:left="1133" w:header="720" w:footer="129" w:gutter="0"/>
      <w:cols w:space="720"/>
      <w:titlePg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4B87" w:rsidRDefault="005A4B87" w14:paraId="345C08C2" w14:textId="77777777">
      <w:pPr>
        <w:spacing w:after="0" w:line="240" w:lineRule="auto"/>
      </w:pPr>
      <w:r>
        <w:separator/>
      </w:r>
    </w:p>
  </w:endnote>
  <w:endnote w:type="continuationSeparator" w:id="0">
    <w:p w:rsidR="005A4B87" w:rsidRDefault="005A4B87" w14:paraId="393B10F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063D" w:rsidRDefault="00D05C09" w14:paraId="7CA51847" w14:textId="77777777">
    <w:pPr>
      <w:spacing w:after="5" w:line="216" w:lineRule="auto"/>
      <w:ind w:left="0" w:right="-4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hAnsi="Verdana" w:eastAsia="Verdana" w:cs="Verdana"/>
        <w:sz w:val="20"/>
      </w:rPr>
      <w:t>2</w:t>
    </w:r>
    <w:r>
      <w:rPr>
        <w:rFonts w:ascii="Verdana" w:hAnsi="Verdana" w:eastAsia="Verdana" w:cs="Verdana"/>
        <w:sz w:val="20"/>
      </w:rPr>
      <w:fldChar w:fldCharType="end"/>
    </w:r>
    <w:r>
      <w:rPr>
        <w:rFonts w:ascii="Verdana" w:hAnsi="Verdana" w:eastAsia="Verdana" w:cs="Verdana"/>
        <w:sz w:val="20"/>
      </w:rPr>
      <w:t xml:space="preserve"> PD – Workforce Development Lead Revised – February 2025 </w:t>
    </w:r>
  </w:p>
  <w:p w:rsidR="009B063D" w:rsidRDefault="00D05C09" w14:paraId="64A16343" w14:textId="77777777">
    <w:pPr>
      <w:spacing w:after="0" w:line="259" w:lineRule="auto"/>
      <w:ind w:left="0" w:right="0" w:firstLine="0"/>
    </w:pPr>
    <w:r>
      <w:rPr>
        <w:rFonts w:ascii="Verdana" w:hAnsi="Verdana" w:eastAsia="Verdana" w:cs="Verdana"/>
        <w:sz w:val="13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063D" w:rsidP="00D018BB" w:rsidRDefault="00D018BB" w14:paraId="60602A7B" w14:textId="697C3C93">
    <w:pPr>
      <w:spacing w:after="5" w:line="216" w:lineRule="auto"/>
      <w:ind w:left="0" w:right="-45" w:firstLine="0"/>
    </w:pPr>
    <w:r>
      <w:t xml:space="preserve">PD </w:t>
    </w:r>
    <w:r w:rsidR="0021433F">
      <w:t>–</w:t>
    </w:r>
    <w:r>
      <w:t xml:space="preserve"> </w:t>
    </w:r>
    <w:r w:rsidR="004D5919">
      <w:t>Program Support Officer</w:t>
    </w:r>
  </w:p>
  <w:p w:rsidR="009B063D" w:rsidRDefault="00D05C09" w14:paraId="644AA33F" w14:textId="77777777">
    <w:pPr>
      <w:spacing w:after="0" w:line="259" w:lineRule="auto"/>
      <w:ind w:left="0" w:right="0" w:firstLine="0"/>
    </w:pPr>
    <w:r>
      <w:rPr>
        <w:rFonts w:ascii="Verdana" w:hAnsi="Verdana" w:eastAsia="Verdana" w:cs="Verdana"/>
        <w:sz w:val="13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063D" w:rsidRDefault="00D05C09" w14:paraId="3B5EBE01" w14:textId="77777777">
    <w:pPr>
      <w:spacing w:after="0" w:line="259" w:lineRule="auto"/>
      <w:ind w:left="0" w:right="2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4B87" w:rsidRDefault="005A4B87" w14:paraId="2315D651" w14:textId="77777777">
      <w:pPr>
        <w:spacing w:after="0" w:line="240" w:lineRule="auto"/>
      </w:pPr>
      <w:r>
        <w:separator/>
      </w:r>
    </w:p>
  </w:footnote>
  <w:footnote w:type="continuationSeparator" w:id="0">
    <w:p w:rsidR="005A4B87" w:rsidRDefault="005A4B87" w14:paraId="78CE6B9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93BFC"/>
    <w:multiLevelType w:val="multilevel"/>
    <w:tmpl w:val="ED82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CD02A82"/>
    <w:multiLevelType w:val="multilevel"/>
    <w:tmpl w:val="DE2A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3C64A08"/>
    <w:multiLevelType w:val="hybridMultilevel"/>
    <w:tmpl w:val="CD6433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EE34DB"/>
    <w:multiLevelType w:val="multilevel"/>
    <w:tmpl w:val="C1F4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72A53E6"/>
    <w:multiLevelType w:val="multilevel"/>
    <w:tmpl w:val="C9B83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A0C751A"/>
    <w:multiLevelType w:val="multilevel"/>
    <w:tmpl w:val="528C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A445320"/>
    <w:multiLevelType w:val="hybridMultilevel"/>
    <w:tmpl w:val="09905BE2"/>
    <w:lvl w:ilvl="0" w:tplc="04090001">
      <w:start w:val="1"/>
      <w:numFmt w:val="bullet"/>
      <w:lvlText w:val=""/>
      <w:lvlJc w:val="left"/>
      <w:pPr>
        <w:ind w:left="705"/>
      </w:pPr>
      <w:rPr>
        <w:rFonts w:hint="default" w:ascii="Symbol" w:hAnsi="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7" w15:restartNumberingAfterBreak="0">
    <w:nsid w:val="1D295CD2"/>
    <w:multiLevelType w:val="multilevel"/>
    <w:tmpl w:val="7ED0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249E5C6D"/>
    <w:multiLevelType w:val="hybridMultilevel"/>
    <w:tmpl w:val="BE94D014"/>
    <w:lvl w:ilvl="0" w:tplc="20E2D9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A0AC4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781F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C026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74FC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4EED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629F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E657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9A86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4C547EE"/>
    <w:multiLevelType w:val="hybridMultilevel"/>
    <w:tmpl w:val="78FE265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7785477"/>
    <w:multiLevelType w:val="multilevel"/>
    <w:tmpl w:val="427AC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2A2B79EB"/>
    <w:multiLevelType w:val="multilevel"/>
    <w:tmpl w:val="F384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2B5FB204"/>
    <w:multiLevelType w:val="hybridMultilevel"/>
    <w:tmpl w:val="E1B686C0"/>
    <w:lvl w:ilvl="0" w:tplc="1B0054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00E9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2889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E50CA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189C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58A6C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CC76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948C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A832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FAB79E7"/>
    <w:multiLevelType w:val="multilevel"/>
    <w:tmpl w:val="E7D4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30FA150B"/>
    <w:multiLevelType w:val="hybridMultilevel"/>
    <w:tmpl w:val="9170F33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235573B"/>
    <w:multiLevelType w:val="multilevel"/>
    <w:tmpl w:val="8490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36A772B9"/>
    <w:multiLevelType w:val="multilevel"/>
    <w:tmpl w:val="E172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39F6566A"/>
    <w:multiLevelType w:val="multilevel"/>
    <w:tmpl w:val="CBD67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3D67633E"/>
    <w:multiLevelType w:val="multilevel"/>
    <w:tmpl w:val="3718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3DD56680"/>
    <w:multiLevelType w:val="hybridMultilevel"/>
    <w:tmpl w:val="38EC2F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9203A"/>
    <w:multiLevelType w:val="multilevel"/>
    <w:tmpl w:val="2826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43A00AB0"/>
    <w:multiLevelType w:val="multilevel"/>
    <w:tmpl w:val="57CC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4673679B"/>
    <w:multiLevelType w:val="multilevel"/>
    <w:tmpl w:val="D3EE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49976F72"/>
    <w:multiLevelType w:val="multilevel"/>
    <w:tmpl w:val="9012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4A5E2E66"/>
    <w:multiLevelType w:val="multilevel"/>
    <w:tmpl w:val="565A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4AC10079"/>
    <w:multiLevelType w:val="multilevel"/>
    <w:tmpl w:val="A020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513D636D"/>
    <w:multiLevelType w:val="hybridMultilevel"/>
    <w:tmpl w:val="889661C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45C19EE"/>
    <w:multiLevelType w:val="multilevel"/>
    <w:tmpl w:val="C760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54BD0D66"/>
    <w:multiLevelType w:val="multilevel"/>
    <w:tmpl w:val="4662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5524089F"/>
    <w:multiLevelType w:val="multilevel"/>
    <w:tmpl w:val="BA60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5E1C329B"/>
    <w:multiLevelType w:val="multilevel"/>
    <w:tmpl w:val="31EC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5EA07CAA"/>
    <w:multiLevelType w:val="multilevel"/>
    <w:tmpl w:val="BF40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608F22A1"/>
    <w:multiLevelType w:val="hybridMultilevel"/>
    <w:tmpl w:val="8C08AA7E"/>
    <w:lvl w:ilvl="0" w:tplc="1B5038C2">
      <w:numFmt w:val="bullet"/>
      <w:lvlText w:val=""/>
      <w:lvlJc w:val="left"/>
      <w:pPr>
        <w:ind w:left="72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en-US"/>
      </w:rPr>
    </w:lvl>
    <w:lvl w:ilvl="1" w:tplc="B95A2530">
      <w:start w:val="1"/>
      <w:numFmt w:val="lowerLetter"/>
      <w:lvlText w:val="%2."/>
      <w:lvlJc w:val="left"/>
      <w:pPr>
        <w:ind w:left="1733" w:hanging="360"/>
      </w:pPr>
      <w:rPr>
        <w:rFonts w:hint="default" w:ascii="Verdana" w:hAnsi="Verdana" w:eastAsia="Verdana" w:cs="Verdana"/>
        <w:spacing w:val="-41"/>
        <w:w w:val="100"/>
        <w:sz w:val="24"/>
        <w:szCs w:val="24"/>
        <w:lang w:val="en-US" w:eastAsia="en-US" w:bidi="en-US"/>
      </w:rPr>
    </w:lvl>
    <w:lvl w:ilvl="2" w:tplc="10363012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en-US"/>
      </w:rPr>
    </w:lvl>
    <w:lvl w:ilvl="3" w:tplc="AF82815E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en-US"/>
      </w:rPr>
    </w:lvl>
    <w:lvl w:ilvl="4" w:tplc="77B6FBFA">
      <w:numFmt w:val="bullet"/>
      <w:lvlText w:val="•"/>
      <w:lvlJc w:val="left"/>
      <w:pPr>
        <w:ind w:left="4449" w:hanging="360"/>
      </w:pPr>
      <w:rPr>
        <w:rFonts w:hint="default"/>
        <w:lang w:val="en-US" w:eastAsia="en-US" w:bidi="en-US"/>
      </w:rPr>
    </w:lvl>
    <w:lvl w:ilvl="5" w:tplc="63B6C590">
      <w:numFmt w:val="bullet"/>
      <w:lvlText w:val="•"/>
      <w:lvlJc w:val="left"/>
      <w:pPr>
        <w:ind w:left="5356" w:hanging="360"/>
      </w:pPr>
      <w:rPr>
        <w:rFonts w:hint="default"/>
        <w:lang w:val="en-US" w:eastAsia="en-US" w:bidi="en-US"/>
      </w:rPr>
    </w:lvl>
    <w:lvl w:ilvl="6" w:tplc="9D809E5A"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en-US"/>
      </w:rPr>
    </w:lvl>
    <w:lvl w:ilvl="7" w:tplc="87C89264">
      <w:numFmt w:val="bullet"/>
      <w:lvlText w:val="•"/>
      <w:lvlJc w:val="left"/>
      <w:pPr>
        <w:ind w:left="7171" w:hanging="360"/>
      </w:pPr>
      <w:rPr>
        <w:rFonts w:hint="default"/>
        <w:lang w:val="en-US" w:eastAsia="en-US" w:bidi="en-US"/>
      </w:rPr>
    </w:lvl>
    <w:lvl w:ilvl="8" w:tplc="897C005A">
      <w:numFmt w:val="bullet"/>
      <w:lvlText w:val="•"/>
      <w:lvlJc w:val="left"/>
      <w:pPr>
        <w:ind w:left="8078" w:hanging="360"/>
      </w:pPr>
      <w:rPr>
        <w:rFonts w:hint="default"/>
        <w:lang w:val="en-US" w:eastAsia="en-US" w:bidi="en-US"/>
      </w:rPr>
    </w:lvl>
  </w:abstractNum>
  <w:abstractNum w:abstractNumId="33" w15:restartNumberingAfterBreak="0">
    <w:nsid w:val="64ED2B50"/>
    <w:multiLevelType w:val="multilevel"/>
    <w:tmpl w:val="B93E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" w15:restartNumberingAfterBreak="0">
    <w:nsid w:val="6B6966AB"/>
    <w:multiLevelType w:val="multilevel"/>
    <w:tmpl w:val="E1BE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72EF16E6"/>
    <w:multiLevelType w:val="hybridMultilevel"/>
    <w:tmpl w:val="6262E2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6562D"/>
    <w:multiLevelType w:val="multilevel"/>
    <w:tmpl w:val="ADF8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733C20FF"/>
    <w:multiLevelType w:val="multilevel"/>
    <w:tmpl w:val="F862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" w15:restartNumberingAfterBreak="0">
    <w:nsid w:val="74652254"/>
    <w:multiLevelType w:val="hybridMultilevel"/>
    <w:tmpl w:val="58820268"/>
    <w:lvl w:ilvl="0" w:tplc="0409000F">
      <w:start w:val="1"/>
      <w:numFmt w:val="decimal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764D4AC6"/>
    <w:multiLevelType w:val="multilevel"/>
    <w:tmpl w:val="B21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" w15:restartNumberingAfterBreak="0">
    <w:nsid w:val="7B3572BC"/>
    <w:multiLevelType w:val="multilevel"/>
    <w:tmpl w:val="C71C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" w15:restartNumberingAfterBreak="0">
    <w:nsid w:val="7B663D63"/>
    <w:multiLevelType w:val="multilevel"/>
    <w:tmpl w:val="90DA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" w15:restartNumberingAfterBreak="0">
    <w:nsid w:val="7F955AC1"/>
    <w:multiLevelType w:val="multilevel"/>
    <w:tmpl w:val="CF78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745033718">
    <w:abstractNumId w:val="12"/>
  </w:num>
  <w:num w:numId="2" w16cid:durableId="1017268556">
    <w:abstractNumId w:val="35"/>
  </w:num>
  <w:num w:numId="3" w16cid:durableId="478351030">
    <w:abstractNumId w:val="32"/>
  </w:num>
  <w:num w:numId="4" w16cid:durableId="683214457">
    <w:abstractNumId w:val="6"/>
  </w:num>
  <w:num w:numId="5" w16cid:durableId="1164711145">
    <w:abstractNumId w:val="38"/>
  </w:num>
  <w:num w:numId="6" w16cid:durableId="1189295476">
    <w:abstractNumId w:val="24"/>
  </w:num>
  <w:num w:numId="7" w16cid:durableId="1982613620">
    <w:abstractNumId w:val="27"/>
  </w:num>
  <w:num w:numId="8" w16cid:durableId="1206871515">
    <w:abstractNumId w:val="20"/>
  </w:num>
  <w:num w:numId="9" w16cid:durableId="205527843">
    <w:abstractNumId w:val="23"/>
  </w:num>
  <w:num w:numId="10" w16cid:durableId="676420581">
    <w:abstractNumId w:val="22"/>
  </w:num>
  <w:num w:numId="11" w16cid:durableId="1448894310">
    <w:abstractNumId w:val="10"/>
  </w:num>
  <w:num w:numId="12" w16cid:durableId="2145200306">
    <w:abstractNumId w:val="5"/>
  </w:num>
  <w:num w:numId="13" w16cid:durableId="1224179208">
    <w:abstractNumId w:val="39"/>
  </w:num>
  <w:num w:numId="14" w16cid:durableId="1668438366">
    <w:abstractNumId w:val="16"/>
  </w:num>
  <w:num w:numId="15" w16cid:durableId="797987978">
    <w:abstractNumId w:val="17"/>
  </w:num>
  <w:num w:numId="16" w16cid:durableId="1389914145">
    <w:abstractNumId w:val="41"/>
  </w:num>
  <w:num w:numId="17" w16cid:durableId="870995039">
    <w:abstractNumId w:val="4"/>
  </w:num>
  <w:num w:numId="18" w16cid:durableId="1280524736">
    <w:abstractNumId w:val="0"/>
  </w:num>
  <w:num w:numId="19" w16cid:durableId="1754818939">
    <w:abstractNumId w:val="11"/>
  </w:num>
  <w:num w:numId="20" w16cid:durableId="1970436171">
    <w:abstractNumId w:val="28"/>
  </w:num>
  <w:num w:numId="21" w16cid:durableId="2043898208">
    <w:abstractNumId w:val="13"/>
  </w:num>
  <w:num w:numId="22" w16cid:durableId="641467997">
    <w:abstractNumId w:val="29"/>
  </w:num>
  <w:num w:numId="23" w16cid:durableId="1928876592">
    <w:abstractNumId w:val="31"/>
  </w:num>
  <w:num w:numId="24" w16cid:durableId="133330769">
    <w:abstractNumId w:val="25"/>
  </w:num>
  <w:num w:numId="25" w16cid:durableId="388236995">
    <w:abstractNumId w:val="15"/>
  </w:num>
  <w:num w:numId="26" w16cid:durableId="352390242">
    <w:abstractNumId w:val="7"/>
  </w:num>
  <w:num w:numId="27" w16cid:durableId="645473195">
    <w:abstractNumId w:val="18"/>
  </w:num>
  <w:num w:numId="28" w16cid:durableId="1041711498">
    <w:abstractNumId w:val="1"/>
  </w:num>
  <w:num w:numId="29" w16cid:durableId="2032418362">
    <w:abstractNumId w:val="3"/>
  </w:num>
  <w:num w:numId="30" w16cid:durableId="66615854">
    <w:abstractNumId w:val="42"/>
  </w:num>
  <w:num w:numId="31" w16cid:durableId="379594968">
    <w:abstractNumId w:val="40"/>
  </w:num>
  <w:num w:numId="32" w16cid:durableId="327564669">
    <w:abstractNumId w:val="33"/>
  </w:num>
  <w:num w:numId="33" w16cid:durableId="1995059582">
    <w:abstractNumId w:val="36"/>
  </w:num>
  <w:num w:numId="34" w16cid:durableId="839731263">
    <w:abstractNumId w:val="30"/>
  </w:num>
  <w:num w:numId="35" w16cid:durableId="747845630">
    <w:abstractNumId w:val="34"/>
  </w:num>
  <w:num w:numId="36" w16cid:durableId="1200044215">
    <w:abstractNumId w:val="9"/>
  </w:num>
  <w:num w:numId="37" w16cid:durableId="2125152288">
    <w:abstractNumId w:val="37"/>
  </w:num>
  <w:num w:numId="38" w16cid:durableId="206767177">
    <w:abstractNumId w:val="21"/>
  </w:num>
  <w:num w:numId="39" w16cid:durableId="1652169701">
    <w:abstractNumId w:val="26"/>
  </w:num>
  <w:num w:numId="40" w16cid:durableId="176121714">
    <w:abstractNumId w:val="14"/>
  </w:num>
  <w:num w:numId="41" w16cid:durableId="1165902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23998952">
    <w:abstractNumId w:val="8"/>
  </w:num>
  <w:num w:numId="43" w16cid:durableId="1608807588">
    <w:abstractNumId w:val="2"/>
  </w:num>
  <w:numIdMacAtCleanup w:val="35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63D"/>
    <w:rsid w:val="000032D0"/>
    <w:rsid w:val="000066D3"/>
    <w:rsid w:val="00016E72"/>
    <w:rsid w:val="00024EFC"/>
    <w:rsid w:val="00030534"/>
    <w:rsid w:val="00036B81"/>
    <w:rsid w:val="00064814"/>
    <w:rsid w:val="00070E99"/>
    <w:rsid w:val="0007359C"/>
    <w:rsid w:val="000755E0"/>
    <w:rsid w:val="00085F5A"/>
    <w:rsid w:val="000B740F"/>
    <w:rsid w:val="000E269A"/>
    <w:rsid w:val="000F172E"/>
    <w:rsid w:val="000F4873"/>
    <w:rsid w:val="001008D5"/>
    <w:rsid w:val="00102464"/>
    <w:rsid w:val="00117CCC"/>
    <w:rsid w:val="001202F2"/>
    <w:rsid w:val="00125EB7"/>
    <w:rsid w:val="00127D3A"/>
    <w:rsid w:val="00135A23"/>
    <w:rsid w:val="00136982"/>
    <w:rsid w:val="00142145"/>
    <w:rsid w:val="00142525"/>
    <w:rsid w:val="001433C3"/>
    <w:rsid w:val="00170945"/>
    <w:rsid w:val="00174123"/>
    <w:rsid w:val="00176E6E"/>
    <w:rsid w:val="001856BB"/>
    <w:rsid w:val="001923AF"/>
    <w:rsid w:val="00197DC6"/>
    <w:rsid w:val="001A11C8"/>
    <w:rsid w:val="001A6B7A"/>
    <w:rsid w:val="001B41DC"/>
    <w:rsid w:val="001B7B3A"/>
    <w:rsid w:val="001C0800"/>
    <w:rsid w:val="001C1446"/>
    <w:rsid w:val="001C6538"/>
    <w:rsid w:val="001D2641"/>
    <w:rsid w:val="001D7E5B"/>
    <w:rsid w:val="001F1F80"/>
    <w:rsid w:val="001F2E38"/>
    <w:rsid w:val="001F444A"/>
    <w:rsid w:val="002040BB"/>
    <w:rsid w:val="002125D5"/>
    <w:rsid w:val="0021433F"/>
    <w:rsid w:val="00226EC7"/>
    <w:rsid w:val="0023222B"/>
    <w:rsid w:val="002414F0"/>
    <w:rsid w:val="002444BD"/>
    <w:rsid w:val="00247DDF"/>
    <w:rsid w:val="002708B5"/>
    <w:rsid w:val="00272B2B"/>
    <w:rsid w:val="00273765"/>
    <w:rsid w:val="00280015"/>
    <w:rsid w:val="00287976"/>
    <w:rsid w:val="002939AB"/>
    <w:rsid w:val="002A28A9"/>
    <w:rsid w:val="002A44C6"/>
    <w:rsid w:val="002B09F8"/>
    <w:rsid w:val="002B53E5"/>
    <w:rsid w:val="002C628D"/>
    <w:rsid w:val="002D5A02"/>
    <w:rsid w:val="002E3EF4"/>
    <w:rsid w:val="002F164B"/>
    <w:rsid w:val="002F47E5"/>
    <w:rsid w:val="0030319A"/>
    <w:rsid w:val="00304A65"/>
    <w:rsid w:val="00306BA6"/>
    <w:rsid w:val="00313F0F"/>
    <w:rsid w:val="00317AA0"/>
    <w:rsid w:val="00320DC3"/>
    <w:rsid w:val="00323288"/>
    <w:rsid w:val="0032508B"/>
    <w:rsid w:val="003250BF"/>
    <w:rsid w:val="00355964"/>
    <w:rsid w:val="00357753"/>
    <w:rsid w:val="0036698F"/>
    <w:rsid w:val="00372283"/>
    <w:rsid w:val="00380813"/>
    <w:rsid w:val="00386258"/>
    <w:rsid w:val="00387827"/>
    <w:rsid w:val="003934E3"/>
    <w:rsid w:val="003D6E0C"/>
    <w:rsid w:val="003F4F21"/>
    <w:rsid w:val="003F6A46"/>
    <w:rsid w:val="003F71BB"/>
    <w:rsid w:val="00404704"/>
    <w:rsid w:val="00414F48"/>
    <w:rsid w:val="004160E0"/>
    <w:rsid w:val="004161A8"/>
    <w:rsid w:val="0042036F"/>
    <w:rsid w:val="004328E1"/>
    <w:rsid w:val="00441322"/>
    <w:rsid w:val="00453DD7"/>
    <w:rsid w:val="00484C90"/>
    <w:rsid w:val="00484DE1"/>
    <w:rsid w:val="00490477"/>
    <w:rsid w:val="004915C5"/>
    <w:rsid w:val="00492F79"/>
    <w:rsid w:val="004A3376"/>
    <w:rsid w:val="004C2181"/>
    <w:rsid w:val="004C5011"/>
    <w:rsid w:val="004D5919"/>
    <w:rsid w:val="004E5393"/>
    <w:rsid w:val="004F16C2"/>
    <w:rsid w:val="004F4F0D"/>
    <w:rsid w:val="005138E7"/>
    <w:rsid w:val="00515557"/>
    <w:rsid w:val="005474E7"/>
    <w:rsid w:val="00553F7F"/>
    <w:rsid w:val="00555C69"/>
    <w:rsid w:val="005615B4"/>
    <w:rsid w:val="00574208"/>
    <w:rsid w:val="0058450D"/>
    <w:rsid w:val="005950D1"/>
    <w:rsid w:val="00596E8E"/>
    <w:rsid w:val="0059701F"/>
    <w:rsid w:val="005A0EE0"/>
    <w:rsid w:val="005A135A"/>
    <w:rsid w:val="005A204D"/>
    <w:rsid w:val="005A2358"/>
    <w:rsid w:val="005A2465"/>
    <w:rsid w:val="005A4B87"/>
    <w:rsid w:val="005A5510"/>
    <w:rsid w:val="005B3CAE"/>
    <w:rsid w:val="005C225E"/>
    <w:rsid w:val="005C4186"/>
    <w:rsid w:val="005E62E0"/>
    <w:rsid w:val="006037AC"/>
    <w:rsid w:val="00603AA6"/>
    <w:rsid w:val="00613101"/>
    <w:rsid w:val="00630DCC"/>
    <w:rsid w:val="00634B2C"/>
    <w:rsid w:val="0064275F"/>
    <w:rsid w:val="00652197"/>
    <w:rsid w:val="00654026"/>
    <w:rsid w:val="0065473E"/>
    <w:rsid w:val="00661A07"/>
    <w:rsid w:val="00670DDB"/>
    <w:rsid w:val="00673C2F"/>
    <w:rsid w:val="00681E8A"/>
    <w:rsid w:val="00682C48"/>
    <w:rsid w:val="00693158"/>
    <w:rsid w:val="00693E2C"/>
    <w:rsid w:val="006977A4"/>
    <w:rsid w:val="00697C69"/>
    <w:rsid w:val="006A02E6"/>
    <w:rsid w:val="006A45D2"/>
    <w:rsid w:val="006A4819"/>
    <w:rsid w:val="006B0FA7"/>
    <w:rsid w:val="006B725C"/>
    <w:rsid w:val="006C504F"/>
    <w:rsid w:val="006D7318"/>
    <w:rsid w:val="006F2145"/>
    <w:rsid w:val="00710445"/>
    <w:rsid w:val="00710EB6"/>
    <w:rsid w:val="00712233"/>
    <w:rsid w:val="0073307E"/>
    <w:rsid w:val="00754528"/>
    <w:rsid w:val="0076003B"/>
    <w:rsid w:val="007613AA"/>
    <w:rsid w:val="007642B2"/>
    <w:rsid w:val="00764F9A"/>
    <w:rsid w:val="00767398"/>
    <w:rsid w:val="0077520B"/>
    <w:rsid w:val="00776DC0"/>
    <w:rsid w:val="007815F2"/>
    <w:rsid w:val="0078333F"/>
    <w:rsid w:val="00794DD7"/>
    <w:rsid w:val="007A3244"/>
    <w:rsid w:val="007A5FE5"/>
    <w:rsid w:val="007B1EEA"/>
    <w:rsid w:val="007B775B"/>
    <w:rsid w:val="007C1F0B"/>
    <w:rsid w:val="007C30DF"/>
    <w:rsid w:val="007C5C5F"/>
    <w:rsid w:val="007D397C"/>
    <w:rsid w:val="007E16DF"/>
    <w:rsid w:val="007E2C24"/>
    <w:rsid w:val="007E4953"/>
    <w:rsid w:val="008009FA"/>
    <w:rsid w:val="00804C8C"/>
    <w:rsid w:val="00820F33"/>
    <w:rsid w:val="008232B7"/>
    <w:rsid w:val="0082665A"/>
    <w:rsid w:val="00842212"/>
    <w:rsid w:val="00846AD4"/>
    <w:rsid w:val="008474CF"/>
    <w:rsid w:val="00847E1F"/>
    <w:rsid w:val="008520B1"/>
    <w:rsid w:val="008609B6"/>
    <w:rsid w:val="00861A3F"/>
    <w:rsid w:val="00877A84"/>
    <w:rsid w:val="00877A90"/>
    <w:rsid w:val="00890AAB"/>
    <w:rsid w:val="008A1335"/>
    <w:rsid w:val="008B759E"/>
    <w:rsid w:val="008C0C9D"/>
    <w:rsid w:val="008C0E10"/>
    <w:rsid w:val="008D0202"/>
    <w:rsid w:val="008D1B81"/>
    <w:rsid w:val="008D28C4"/>
    <w:rsid w:val="008E4249"/>
    <w:rsid w:val="008F0FA5"/>
    <w:rsid w:val="00910563"/>
    <w:rsid w:val="0092477E"/>
    <w:rsid w:val="00933B89"/>
    <w:rsid w:val="009400A6"/>
    <w:rsid w:val="00960FA4"/>
    <w:rsid w:val="009658F3"/>
    <w:rsid w:val="00982769"/>
    <w:rsid w:val="009A184B"/>
    <w:rsid w:val="009A1FFE"/>
    <w:rsid w:val="009B063D"/>
    <w:rsid w:val="009B64BB"/>
    <w:rsid w:val="009B7583"/>
    <w:rsid w:val="009C049D"/>
    <w:rsid w:val="009D011E"/>
    <w:rsid w:val="009D2C84"/>
    <w:rsid w:val="009E384D"/>
    <w:rsid w:val="009E5407"/>
    <w:rsid w:val="009F0030"/>
    <w:rsid w:val="009F56BF"/>
    <w:rsid w:val="009F69E5"/>
    <w:rsid w:val="009F6C08"/>
    <w:rsid w:val="00A26D1A"/>
    <w:rsid w:val="00A30359"/>
    <w:rsid w:val="00A316F9"/>
    <w:rsid w:val="00A323BC"/>
    <w:rsid w:val="00A35BF1"/>
    <w:rsid w:val="00A45430"/>
    <w:rsid w:val="00A4717F"/>
    <w:rsid w:val="00A6386A"/>
    <w:rsid w:val="00A6527F"/>
    <w:rsid w:val="00A85DCE"/>
    <w:rsid w:val="00A900E6"/>
    <w:rsid w:val="00A93DD7"/>
    <w:rsid w:val="00A96C85"/>
    <w:rsid w:val="00AA3CC2"/>
    <w:rsid w:val="00AA66F1"/>
    <w:rsid w:val="00AB0BD9"/>
    <w:rsid w:val="00AB36EF"/>
    <w:rsid w:val="00AC56CC"/>
    <w:rsid w:val="00AC7EA8"/>
    <w:rsid w:val="00AD239D"/>
    <w:rsid w:val="00AD4443"/>
    <w:rsid w:val="00AE6DF7"/>
    <w:rsid w:val="00AF1D95"/>
    <w:rsid w:val="00AF5A0A"/>
    <w:rsid w:val="00AF618E"/>
    <w:rsid w:val="00B02370"/>
    <w:rsid w:val="00B16875"/>
    <w:rsid w:val="00B23F4C"/>
    <w:rsid w:val="00B256CA"/>
    <w:rsid w:val="00B267D0"/>
    <w:rsid w:val="00B3458F"/>
    <w:rsid w:val="00B37EF0"/>
    <w:rsid w:val="00B426DB"/>
    <w:rsid w:val="00B43A54"/>
    <w:rsid w:val="00B55265"/>
    <w:rsid w:val="00B6296E"/>
    <w:rsid w:val="00B67C00"/>
    <w:rsid w:val="00B70CC8"/>
    <w:rsid w:val="00B828EE"/>
    <w:rsid w:val="00B908EF"/>
    <w:rsid w:val="00B97F2F"/>
    <w:rsid w:val="00BC766F"/>
    <w:rsid w:val="00BD3BA8"/>
    <w:rsid w:val="00BD6EFE"/>
    <w:rsid w:val="00BD75D4"/>
    <w:rsid w:val="00BE0825"/>
    <w:rsid w:val="00BE3F8A"/>
    <w:rsid w:val="00BE57E5"/>
    <w:rsid w:val="00BF256A"/>
    <w:rsid w:val="00C013E9"/>
    <w:rsid w:val="00C01EC2"/>
    <w:rsid w:val="00C10501"/>
    <w:rsid w:val="00C16959"/>
    <w:rsid w:val="00C208B1"/>
    <w:rsid w:val="00C400FD"/>
    <w:rsid w:val="00C437F5"/>
    <w:rsid w:val="00C51FEC"/>
    <w:rsid w:val="00C52864"/>
    <w:rsid w:val="00C54B8B"/>
    <w:rsid w:val="00C5541E"/>
    <w:rsid w:val="00C6622E"/>
    <w:rsid w:val="00C73A09"/>
    <w:rsid w:val="00C74B6F"/>
    <w:rsid w:val="00C76366"/>
    <w:rsid w:val="00C77A46"/>
    <w:rsid w:val="00C92445"/>
    <w:rsid w:val="00CC6C25"/>
    <w:rsid w:val="00CD005E"/>
    <w:rsid w:val="00CF6C17"/>
    <w:rsid w:val="00D018BB"/>
    <w:rsid w:val="00D05C09"/>
    <w:rsid w:val="00D12DB7"/>
    <w:rsid w:val="00D24C6E"/>
    <w:rsid w:val="00D34394"/>
    <w:rsid w:val="00D43A5E"/>
    <w:rsid w:val="00D602E7"/>
    <w:rsid w:val="00D605E4"/>
    <w:rsid w:val="00D770A6"/>
    <w:rsid w:val="00D937BA"/>
    <w:rsid w:val="00DA2A1C"/>
    <w:rsid w:val="00DB331F"/>
    <w:rsid w:val="00DB7610"/>
    <w:rsid w:val="00DC2990"/>
    <w:rsid w:val="00DC518E"/>
    <w:rsid w:val="00DC54C4"/>
    <w:rsid w:val="00DD6ACC"/>
    <w:rsid w:val="00DE009F"/>
    <w:rsid w:val="00DE7DB9"/>
    <w:rsid w:val="00DF03C2"/>
    <w:rsid w:val="00DF0DCA"/>
    <w:rsid w:val="00DF6740"/>
    <w:rsid w:val="00E2108D"/>
    <w:rsid w:val="00E26A2E"/>
    <w:rsid w:val="00E364B2"/>
    <w:rsid w:val="00E52EEC"/>
    <w:rsid w:val="00E778CD"/>
    <w:rsid w:val="00EA41C7"/>
    <w:rsid w:val="00EA74D2"/>
    <w:rsid w:val="00EB2329"/>
    <w:rsid w:val="00EB354A"/>
    <w:rsid w:val="00EB6058"/>
    <w:rsid w:val="00EB6B57"/>
    <w:rsid w:val="00ED2A40"/>
    <w:rsid w:val="00EE124D"/>
    <w:rsid w:val="00EE3426"/>
    <w:rsid w:val="00EE5A17"/>
    <w:rsid w:val="00EF14BA"/>
    <w:rsid w:val="00EF2AE2"/>
    <w:rsid w:val="00EF31F2"/>
    <w:rsid w:val="00EF7867"/>
    <w:rsid w:val="00F16B1F"/>
    <w:rsid w:val="00F2640A"/>
    <w:rsid w:val="00F3184A"/>
    <w:rsid w:val="00F327FC"/>
    <w:rsid w:val="00F37C61"/>
    <w:rsid w:val="00F37D03"/>
    <w:rsid w:val="00F414E2"/>
    <w:rsid w:val="00F436D7"/>
    <w:rsid w:val="00F51979"/>
    <w:rsid w:val="00F52C99"/>
    <w:rsid w:val="00F61B29"/>
    <w:rsid w:val="00F64875"/>
    <w:rsid w:val="00F762D9"/>
    <w:rsid w:val="00F8108F"/>
    <w:rsid w:val="00F87771"/>
    <w:rsid w:val="00F87DB5"/>
    <w:rsid w:val="00F910EA"/>
    <w:rsid w:val="00F97B56"/>
    <w:rsid w:val="00FC22A0"/>
    <w:rsid w:val="00FC5F03"/>
    <w:rsid w:val="00FD6D03"/>
    <w:rsid w:val="00FE39EB"/>
    <w:rsid w:val="00FF3774"/>
    <w:rsid w:val="09DDCBE7"/>
    <w:rsid w:val="1804B493"/>
    <w:rsid w:val="1AE2D1B1"/>
    <w:rsid w:val="1CEECB0F"/>
    <w:rsid w:val="1D7FB734"/>
    <w:rsid w:val="1E035E79"/>
    <w:rsid w:val="2070EF93"/>
    <w:rsid w:val="21891CD3"/>
    <w:rsid w:val="233D1572"/>
    <w:rsid w:val="2577EBC1"/>
    <w:rsid w:val="279232D6"/>
    <w:rsid w:val="298DB894"/>
    <w:rsid w:val="2ADEEABB"/>
    <w:rsid w:val="2BC30109"/>
    <w:rsid w:val="2CF79EE4"/>
    <w:rsid w:val="2F8F3605"/>
    <w:rsid w:val="372636E7"/>
    <w:rsid w:val="3BD24E50"/>
    <w:rsid w:val="3BE5964D"/>
    <w:rsid w:val="3D7C6C63"/>
    <w:rsid w:val="3DC4FFF3"/>
    <w:rsid w:val="3F9EC453"/>
    <w:rsid w:val="40361C6A"/>
    <w:rsid w:val="4278C0B5"/>
    <w:rsid w:val="45398D6C"/>
    <w:rsid w:val="48A070DF"/>
    <w:rsid w:val="49932267"/>
    <w:rsid w:val="4F25332D"/>
    <w:rsid w:val="50C1FEE5"/>
    <w:rsid w:val="52883F87"/>
    <w:rsid w:val="5750BB3B"/>
    <w:rsid w:val="57FFAA5C"/>
    <w:rsid w:val="5A54BA09"/>
    <w:rsid w:val="5AF0F151"/>
    <w:rsid w:val="60B0A343"/>
    <w:rsid w:val="630DD67E"/>
    <w:rsid w:val="695F0EC0"/>
    <w:rsid w:val="6B5477AB"/>
    <w:rsid w:val="6E046FD7"/>
    <w:rsid w:val="6F18688B"/>
    <w:rsid w:val="789EB973"/>
    <w:rsid w:val="791D37F5"/>
    <w:rsid w:val="7DFD044C"/>
    <w:rsid w:val="7FB8D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05224D"/>
  <w15:docId w15:val="{00B9F2DA-02FA-4899-9E2A-8D36B322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14" w:line="304" w:lineRule="auto"/>
      <w:ind w:left="370" w:right="35" w:hanging="370"/>
    </w:pPr>
    <w:rPr>
      <w:rFonts w:ascii="Calibri" w:hAnsi="Calibri" w:eastAsia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73" w:line="259" w:lineRule="auto"/>
      <w:ind w:left="3349" w:right="577" w:hanging="1035"/>
      <w:outlineLvl w:val="0"/>
    </w:pPr>
    <w:rPr>
      <w:rFonts w:ascii="Calibri" w:hAnsi="Calibri" w:eastAsia="Calibri" w:cs="Calibri"/>
      <w:color w:val="652165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97" w:line="259" w:lineRule="auto"/>
      <w:ind w:left="10" w:hanging="10"/>
      <w:outlineLvl w:val="1"/>
    </w:pPr>
    <w:rPr>
      <w:rFonts w:ascii="Calibri" w:hAnsi="Calibri" w:eastAsia="Calibri" w:cs="Calibri"/>
      <w:color w:val="652165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0C9D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0A2F4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0030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0F4761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link w:val="Heading2"/>
    <w:uiPriority w:val="9"/>
    <w:rPr>
      <w:rFonts w:ascii="Calibri" w:hAnsi="Calibri" w:eastAsia="Calibri" w:cs="Calibri"/>
      <w:color w:val="652165"/>
      <w:sz w:val="28"/>
    </w:rPr>
  </w:style>
  <w:style w:type="character" w:styleId="Heading1Char" w:customStyle="1">
    <w:name w:val="Heading 1 Char"/>
    <w:link w:val="Heading1"/>
    <w:rPr>
      <w:rFonts w:ascii="Calibri" w:hAnsi="Calibri" w:eastAsia="Calibri" w:cs="Calibri"/>
      <w:color w:val="652165"/>
      <w:sz w:val="36"/>
    </w:rPr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B41DC"/>
    <w:pPr>
      <w:spacing w:before="120" w:after="120" w:line="276" w:lineRule="auto"/>
      <w:ind w:left="0" w:right="0" w:firstLine="0"/>
    </w:pPr>
    <w:rPr>
      <w:rFonts w:ascii="Verdana" w:hAnsi="Verdana" w:eastAsiaTheme="minorHAnsi" w:cstheme="minorBidi"/>
      <w:color w:val="auto"/>
      <w:kern w:val="0"/>
      <w:szCs w:val="22"/>
      <w:lang w:eastAsia="en-US"/>
      <w14:ligatures w14:val="none"/>
    </w:rPr>
  </w:style>
  <w:style w:type="paragraph" w:styleId="ListBullet2">
    <w:name w:val="List Bullet 2"/>
    <w:basedOn w:val="ListParagraph"/>
    <w:uiPriority w:val="99"/>
    <w:unhideWhenUsed/>
    <w:rsid w:val="001B41DC"/>
    <w:pPr>
      <w:numPr>
        <w:ilvl w:val="1"/>
      </w:numPr>
      <w:ind w:left="714" w:hanging="357"/>
    </w:pPr>
  </w:style>
  <w:style w:type="paragraph" w:styleId="ListBullet3">
    <w:name w:val="List Bullet 3"/>
    <w:basedOn w:val="ListParagraph"/>
    <w:uiPriority w:val="99"/>
    <w:unhideWhenUsed/>
    <w:rsid w:val="001B41DC"/>
    <w:pPr>
      <w:numPr>
        <w:ilvl w:val="2"/>
      </w:numPr>
      <w:ind w:left="1077" w:hanging="357"/>
    </w:pPr>
  </w:style>
  <w:style w:type="paragraph" w:styleId="BodyText">
    <w:name w:val="Body Text"/>
    <w:link w:val="BodyTextChar"/>
    <w:uiPriority w:val="1"/>
    <w:qFormat/>
    <w:rsid w:val="001B41D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hAnsi="Times New Roman" w:eastAsia="Arial Unicode MS" w:cs="Arial Unicode MS"/>
      <w:color w:val="000000"/>
      <w:kern w:val="0"/>
      <w:u w:color="000000"/>
      <w:bdr w:val="nil"/>
      <w:lang w:val="en-US" w:eastAsia="en-US"/>
      <w14:ligatures w14:val="none"/>
    </w:rPr>
  </w:style>
  <w:style w:type="character" w:styleId="BodyTextChar" w:customStyle="1">
    <w:name w:val="Body Text Char"/>
    <w:basedOn w:val="DefaultParagraphFont"/>
    <w:link w:val="BodyText"/>
    <w:uiPriority w:val="1"/>
    <w:rsid w:val="001B41DC"/>
    <w:rPr>
      <w:rFonts w:ascii="Times New Roman" w:hAnsi="Times New Roman" w:eastAsia="Arial Unicode MS" w:cs="Arial Unicode MS"/>
      <w:color w:val="000000"/>
      <w:kern w:val="0"/>
      <w:u w:color="000000"/>
      <w:bdr w:val="nil"/>
      <w:lang w:val="en-US" w:eastAsia="en-US"/>
      <w14:ligatures w14:val="none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1B41DC"/>
    <w:rPr>
      <w:rFonts w:ascii="Verdana" w:hAnsi="Verdana" w:eastAsiaTheme="minorHAnsi"/>
      <w:kern w:val="0"/>
      <w:szCs w:val="22"/>
      <w:lang w:eastAsia="en-US"/>
      <w14:ligatures w14:val="none"/>
    </w:rPr>
  </w:style>
  <w:style w:type="character" w:styleId="Heading3Char" w:customStyle="1">
    <w:name w:val="Heading 3 Char"/>
    <w:basedOn w:val="DefaultParagraphFont"/>
    <w:link w:val="Heading3"/>
    <w:uiPriority w:val="9"/>
    <w:rsid w:val="008C0C9D"/>
    <w:rPr>
      <w:rFonts w:asciiTheme="majorHAnsi" w:hAnsiTheme="majorHAnsi" w:eastAsiaTheme="majorEastAsia" w:cstheme="majorBidi"/>
      <w:color w:val="0A2F40" w:themeColor="accent1" w:themeShade="7F"/>
    </w:rPr>
  </w:style>
  <w:style w:type="character" w:styleId="Heading4Char" w:customStyle="1">
    <w:name w:val="Heading 4 Char"/>
    <w:basedOn w:val="DefaultParagraphFont"/>
    <w:link w:val="Heading4"/>
    <w:uiPriority w:val="9"/>
    <w:rsid w:val="009F0030"/>
    <w:rPr>
      <w:rFonts w:asciiTheme="majorHAnsi" w:hAnsiTheme="majorHAnsi" w:eastAsiaTheme="majorEastAsia" w:cstheme="majorBidi"/>
      <w:i/>
      <w:iCs/>
      <w:color w:val="0F4761" w:themeColor="accent1" w:themeShade="BF"/>
    </w:rPr>
  </w:style>
  <w:style w:type="character" w:styleId="IntenseEmphasis">
    <w:name w:val="Intense Emphasis"/>
    <w:aliases w:val="Purple Bold"/>
    <w:uiPriority w:val="21"/>
    <w:qFormat/>
    <w:rsid w:val="009F0030"/>
    <w:rPr>
      <w:b/>
      <w:bCs/>
      <w:color w:val="652165"/>
    </w:rPr>
  </w:style>
  <w:style w:type="character" w:styleId="PageNumber">
    <w:name w:val="page number"/>
    <w:unhideWhenUsed/>
    <w:qFormat/>
    <w:rsid w:val="009F0030"/>
  </w:style>
  <w:style w:type="paragraph" w:styleId="Header">
    <w:name w:val="header"/>
    <w:basedOn w:val="Normal"/>
    <w:link w:val="HeaderChar"/>
    <w:uiPriority w:val="99"/>
    <w:unhideWhenUsed/>
    <w:rsid w:val="006037A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037AC"/>
    <w:rPr>
      <w:rFonts w:ascii="Calibri" w:hAnsi="Calibri" w:eastAsia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176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6E6E"/>
    <w:pPr>
      <w:spacing w:before="120" w:after="120" w:line="240" w:lineRule="auto"/>
      <w:ind w:left="0" w:right="0" w:firstLine="0"/>
    </w:pPr>
    <w:rPr>
      <w:rFonts w:ascii="Verdana" w:hAnsi="Verdana" w:eastAsiaTheme="minorHAnsi" w:cstheme="minorBidi"/>
      <w:color w:val="auto"/>
      <w:kern w:val="0"/>
      <w:sz w:val="20"/>
      <w:szCs w:val="20"/>
      <w:lang w:eastAsia="en-US"/>
      <w14:ligatures w14:val="none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76E6E"/>
    <w:rPr>
      <w:rFonts w:ascii="Verdana" w:hAnsi="Verdana" w:eastAsiaTheme="minorHAnsi"/>
      <w:kern w:val="0"/>
      <w:sz w:val="20"/>
      <w:szCs w:val="20"/>
      <w:lang w:eastAsia="en-US"/>
      <w14:ligatures w14:val="none"/>
    </w:rPr>
  </w:style>
  <w:style w:type="paragraph" w:styleId="Revision">
    <w:name w:val="Revision"/>
    <w:hidden/>
    <w:uiPriority w:val="99"/>
    <w:semiHidden/>
    <w:rsid w:val="00A4717F"/>
    <w:pPr>
      <w:spacing w:after="0" w:line="240" w:lineRule="auto"/>
    </w:pPr>
    <w:rPr>
      <w:rFonts w:ascii="Calibri" w:hAnsi="Calibri" w:eastAsia="Calibri" w:cs="Calibri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249"/>
    <w:pPr>
      <w:spacing w:before="0" w:after="114"/>
      <w:ind w:left="370" w:right="35" w:hanging="370"/>
    </w:pPr>
    <w:rPr>
      <w:rFonts w:ascii="Calibri" w:hAnsi="Calibri" w:eastAsia="Calibri" w:cs="Calibri"/>
      <w:b/>
      <w:bCs/>
      <w:color w:val="000000"/>
      <w:kern w:val="2"/>
      <w:lang w:eastAsia="en-AU"/>
      <w14:ligatures w14:val="standardContextual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E4249"/>
    <w:rPr>
      <w:rFonts w:ascii="Calibri" w:hAnsi="Calibri" w:eastAsia="Calibri" w:cs="Calibri"/>
      <w:b/>
      <w:bCs/>
      <w:color w:val="000000"/>
      <w:kern w:val="0"/>
      <w:sz w:val="20"/>
      <w:szCs w:val="20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B37EF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B37EF0"/>
    <w:rPr>
      <w:rFonts w:ascii="Calibri" w:hAnsi="Calibri" w:eastAsia="Calibri" w:cs="Calibri"/>
      <w:color w:val="000000"/>
    </w:rPr>
  </w:style>
  <w:style w:type="character" w:styleId="Mention">
    <w:name w:val="Mention"/>
    <w:basedOn w:val="DefaultParagraphFont"/>
    <w:uiPriority w:val="99"/>
    <w:unhideWhenUsed/>
    <w:rsid w:val="004F4F0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2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image" Target="media/image1.png" Id="rId10" /><Relationship Type="http://schemas.microsoft.com/office/2011/relationships/people" Target="peop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Link xmlns="4c9350c7-d0e8-4255-b307-8e68dcd7e174" xsi:nil="true"/>
    <TaxCatchAll xmlns="1df371c7-210f-4427-b905-7bb5c1951aa2" xsi:nil="true"/>
    <AccessibilityRequirements xmlns="4c9350c7-d0e8-4255-b307-8e68dcd7e174" xsi:nil="true"/>
    <CommunicationMethod xmlns="4c9350c7-d0e8-4255-b307-8e68dcd7e174" xsi:nil="true"/>
    <OtherRelevantInformation xmlns="4c9350c7-d0e8-4255-b307-8e68dcd7e174" xsi:nil="true"/>
    <lcf76f155ced4ddcb4097134ff3c332f xmlns="4c9350c7-d0e8-4255-b307-8e68dcd7e17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D9FBCDAC3C14B8EE449309D6B1B6D" ma:contentTypeVersion="33" ma:contentTypeDescription="Create a new document." ma:contentTypeScope="" ma:versionID="94f71fc5feffe585390a8951cb5f5209">
  <xsd:schema xmlns:xsd="http://www.w3.org/2001/XMLSchema" xmlns:xs="http://www.w3.org/2001/XMLSchema" xmlns:p="http://schemas.microsoft.com/office/2006/metadata/properties" xmlns:ns2="4c9350c7-d0e8-4255-b307-8e68dcd7e174" xmlns:ns3="1df371c7-210f-4427-b905-7bb5c1951aa2" targetNamespace="http://schemas.microsoft.com/office/2006/metadata/properties" ma:root="true" ma:fieldsID="3da769f295191fab50ed45cd0c3ab79d" ns2:_="" ns3:_="">
    <xsd:import namespace="4c9350c7-d0e8-4255-b307-8e68dcd7e174"/>
    <xsd:import namespace="1df371c7-210f-4427-b905-7bb5c1951a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cumentLink" minOccurs="0"/>
                <xsd:element ref="ns2:MediaServiceDateTaken" minOccurs="0"/>
                <xsd:element ref="ns2:MediaLengthInSeconds" minOccurs="0"/>
                <xsd:element ref="ns2:CommunicationMethod" minOccurs="0"/>
                <xsd:element ref="ns2:AccessibilityRequirements" minOccurs="0"/>
                <xsd:element ref="ns2:OtherRelevantInform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350c7-d0e8-4255-b307-8e68dcd7e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Link" ma:index="16" nillable="true" ma:displayName="Document Link" ma:format="Dropdown" ma:internalName="DocumentLink">
      <xsd:simpleType>
        <xsd:restriction base="dms:Text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CommunicationMethod" ma:index="19" nillable="true" ma:displayName="Communication Method" ma:format="Dropdown" ma:internalName="CommunicationMethod">
      <xsd:simpleType>
        <xsd:restriction base="dms:Text">
          <xsd:maxLength value="255"/>
        </xsd:restriction>
      </xsd:simpleType>
    </xsd:element>
    <xsd:element name="AccessibilityRequirements" ma:index="20" nillable="true" ma:displayName="Accessibility Requirements" ma:internalName="AccessibilityRequirements">
      <xsd:simpleType>
        <xsd:restriction base="dms:Note">
          <xsd:maxLength value="255"/>
        </xsd:restriction>
      </xsd:simpleType>
    </xsd:element>
    <xsd:element name="OtherRelevantInformation" ma:index="21" nillable="true" ma:displayName="Other Relevant Information" ma:internalName="OtherRelevantInformation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8a85147-09ad-4127-ad8e-6112e3e1d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371c7-210f-4427-b905-7bb5c1951aa2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3624db2-85ea-4424-85fe-bde0e989cde4}" ma:internalName="TaxCatchAll" ma:showField="CatchAllData" ma:web="1df371c7-210f-4427-b905-7bb5c1951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F4D380-D59A-46AA-AC49-E858BF54E4F2}">
  <ds:schemaRefs>
    <ds:schemaRef ds:uri="http://www.w3.org/XML/1998/namespace"/>
    <ds:schemaRef ds:uri="http://purl.org/dc/dcmitype/"/>
    <ds:schemaRef ds:uri="1df371c7-210f-4427-b905-7bb5c1951aa2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4c9350c7-d0e8-4255-b307-8e68dcd7e17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058AE1B-2E4B-453C-8CF3-A29FC9F46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350c7-d0e8-4255-b307-8e68dcd7e174"/>
    <ds:schemaRef ds:uri="1df371c7-210f-4427-b905-7bb5c1951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0BD287-AE9E-4FB7-932F-75218DD7729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Phillipa Wray</dc:creator>
  <keywords/>
  <lastModifiedBy>Jayashree Mayekar</lastModifiedBy>
  <revision>112</revision>
  <lastPrinted>2025-07-02T06:34:00.0000000Z</lastPrinted>
  <dcterms:created xsi:type="dcterms:W3CDTF">2025-08-22T08:04:00.0000000Z</dcterms:created>
  <dcterms:modified xsi:type="dcterms:W3CDTF">2025-09-22T03:17:42.1295875Z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f9267389-368c-4cb0-ad8d-73914eaffac3</vt:lpwstr>
  </property>
  <property fmtid="{D5CDD505-2E9C-101B-9397-08002B2CF9AE}" pid="3" name="ContentTypeId">
    <vt:lpwstr>0x010100AE6D9FBCDAC3C14B8EE449309D6B1B6D</vt:lpwstr>
  </property>
  <property fmtid="{D5CDD505-2E9C-101B-9397-08002B2CF9AE}" pid="4" name="MediaServiceImageTags">
    <vt:lpwstr/>
  </property>
</Properties>
</file>